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38" w:rsidRPr="00F04FDD" w:rsidRDefault="00ED51D4" w:rsidP="00F04FDD">
      <w:pPr>
        <w:spacing w:line="276" w:lineRule="auto"/>
        <w:jc w:val="center"/>
        <w:rPr>
          <w:b/>
          <w:sz w:val="32"/>
        </w:rPr>
      </w:pPr>
      <w:bookmarkStart w:id="0" w:name="_GoBack"/>
      <w:bookmarkEnd w:id="0"/>
      <w:r w:rsidRPr="00F04FDD">
        <w:rPr>
          <w:b/>
          <w:sz w:val="32"/>
        </w:rPr>
        <w:t xml:space="preserve">Gesuch / </w:t>
      </w:r>
      <w:r w:rsidR="00D23DC8" w:rsidRPr="00F04FDD">
        <w:rPr>
          <w:b/>
          <w:sz w:val="32"/>
        </w:rPr>
        <w:t>Ausnahmebewilligung zum Verbrennen von nicht ausreichend trockenen Waldabfällen</w:t>
      </w:r>
    </w:p>
    <w:p w:rsidR="00D23DC8" w:rsidRPr="001963ED" w:rsidRDefault="00D23DC8" w:rsidP="00671D38">
      <w:pPr>
        <w:rPr>
          <w:sz w:val="16"/>
        </w:rPr>
      </w:pPr>
    </w:p>
    <w:p w:rsidR="000422EE" w:rsidRDefault="00E832DD" w:rsidP="00371B36">
      <w:pPr>
        <w:tabs>
          <w:tab w:val="right" w:leader="dot" w:pos="8789"/>
        </w:tabs>
      </w:pPr>
      <w:r>
        <w:rPr>
          <w:b/>
          <w:smallCaps/>
          <w:noProof/>
          <w:sz w:val="14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2023110" cy="288290"/>
                <wp:effectExtent l="26035" t="21590" r="36830" b="5207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88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  <a:alpha val="89999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6731B" w:rsidRPr="00FB4BC4" w:rsidRDefault="0006731B" w:rsidP="00817E05">
                            <w:pPr>
                              <w:rPr>
                                <w:b/>
                                <w:smallCaps/>
                                <w:lang w:val="de-DE"/>
                              </w:rPr>
                            </w:pPr>
                            <w:r w:rsidRPr="00FB4BC4">
                              <w:rPr>
                                <w:b/>
                                <w:smallCaps/>
                                <w:lang w:val="de-DE"/>
                              </w:rPr>
                              <w:t>Gesuch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.5pt;margin-top:.75pt;width:159.3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RenwIAAK8FAAAOAAAAZHJzL2Uyb0RvYy54bWysVNtu3CAQfa/Uf0C8N75sLrYVb5QmTVUp&#10;vUhJ1WcW8BoVAwV27eTrO8Du1m3UqK3qBwsGOHPmzOX8Yhok2nLrhFYtLo5yjLiimgm1bvHn+5tX&#10;FUbOE8WI1Iq3+IE7fLF8+eJ8NA0vda8l4xYBiHLNaFrce2+aLHO05wNxR9pwBYedtgPxsLXrjFky&#10;AvogszLPT7NRW2asptw5sF6nQ7yM+F3Hqf/YdY57JFsM3Hz82/hfhX+2PCfN2hLTC7qjQf6BxUCE&#10;AqcHqGviCdpY8QRqENRqpzt/RPWQ6a4TlMcYIJoi/yWau54YHmMBcZw5yOT+Hyz9sP1kkWAtrjFS&#10;ZIAU3fPJo9d6QsVpkGc0roFbdwbu+QnskOYYqjO3mn51SOmrnqg1v7RWjz0nDOgV4WU2e5pwXABZ&#10;je81Az9k43UEmjo7BO1ADQTokKaHQ2oCFwrGMi8XRQFHFM7KqirrmLuMNPvXxjr/lusBhUWLLaQ+&#10;opPtrfOBDWn2V4Izp6VgN0LKuAnlxq+kRVsChUIo5cov4nO5GYBushd5+FLNgB0qK9l3JiJNT5Kl&#10;quGLGoCnPXjk8JNfqdDY4kUFwEnSZ0hJn2SfE6pPfs8H4n3G8yA89J0UQ4urWVQhfW8Ui13hiZBp&#10;DVBSBZ147CjQM6ZrAxB3PRsRE0HxslrU0O1MQHstqvw0r88wInINc4F6i5HV/ovwfSzqkN+/ED6E&#10;+Ue6Hy4+iV7v2cYszAKJVRoKM5Won1bTrupXmj1AvQLvWJQw5WDRa/uI0QgTo8Xu24ZYjpF8p6Dm&#10;6+L4OIyYuDk+OSthY+cnq/kJURSgWuxBo7i88mksbYwV6x48pXQrfQl90olYwqGhEqtdd8FUiPHs&#10;JlgYO/N9vPVjzi6/AwAA//8DAFBLAwQUAAYACAAAACEAO3hJ3twAAAAGAQAADwAAAGRycy9kb3du&#10;cmV2LnhtbEyPQU+DQBCF7yb+h82YeLMLrWJLWRpjNSbeSr14m8IUiOwsYbct/HvHkz3Oey/vfZNt&#10;RtupMw2+dWwgnkWgiEtXtVwb+Nq/PyxB+YBcYeeYDEzkYZPf3mSYVu7COzoXoVZSwj5FA00Ifaq1&#10;Lxuy6GeuJxbv6AaLQc6h1tWAFym3nZ5HUaIttiwLDfb02lD5U5ysge9i5/Ry/5z47XSMP7Zvn5Gd&#10;0Jj7u/FlDSrQGP7D8Icv6JAL08GduPKqM7CQT4LIT6DEXczjBNTBwGOyAp1n+ho//wUAAP//AwBQ&#10;SwECLQAUAAYACAAAACEAtoM4kv4AAADhAQAAEwAAAAAAAAAAAAAAAAAAAAAAW0NvbnRlbnRfVHlw&#10;ZXNdLnhtbFBLAQItABQABgAIAAAAIQA4/SH/1gAAAJQBAAALAAAAAAAAAAAAAAAAAC8BAABfcmVs&#10;cy8ucmVsc1BLAQItABQABgAIAAAAIQCkbHRenwIAAK8FAAAOAAAAAAAAAAAAAAAAAC4CAABkcnMv&#10;ZTJvRG9jLnhtbFBLAQItABQABgAIAAAAIQA7eEne3AAAAAYBAAAPAAAAAAAAAAAAAAAAAPkEAABk&#10;cnMvZG93bnJldi54bWxQSwUGAAAAAAQABADzAAAAAgYAAAAA&#10;" fillcolor="#9bbb59 [3206]" strokecolor="#f2f2f2 [3041]" strokeweight="3pt">
                <v:fill opacity="58853f"/>
                <v:shadow on="t" color="#4e6128 [1606]" opacity=".5" offset="1pt"/>
                <v:textbox>
                  <w:txbxContent>
                    <w:p w:rsidR="0006731B" w:rsidRPr="00FB4BC4" w:rsidRDefault="0006731B" w:rsidP="00817E05">
                      <w:pPr>
                        <w:rPr>
                          <w:b/>
                          <w:smallCaps/>
                          <w:lang w:val="de-DE"/>
                        </w:rPr>
                      </w:pPr>
                      <w:r w:rsidRPr="00FB4BC4">
                        <w:rPr>
                          <w:b/>
                          <w:smallCaps/>
                          <w:lang w:val="de-DE"/>
                        </w:rPr>
                        <w:t>Gesuch</w:t>
                      </w:r>
                    </w:p>
                  </w:txbxContent>
                </v:textbox>
              </v:shape>
            </w:pict>
          </mc:Fallback>
        </mc:AlternateContent>
      </w:r>
    </w:p>
    <w:p w:rsidR="00535087" w:rsidRPr="00535087" w:rsidRDefault="00535087" w:rsidP="00371B36">
      <w:pPr>
        <w:tabs>
          <w:tab w:val="right" w:leader="dot" w:pos="8789"/>
        </w:tabs>
        <w:rPr>
          <w:b/>
          <w:smallCaps/>
          <w:sz w:val="14"/>
        </w:rPr>
      </w:pPr>
    </w:p>
    <w:p w:rsidR="00D23DC8" w:rsidRPr="000422EE" w:rsidRDefault="00D23DC8" w:rsidP="00371B36">
      <w:pPr>
        <w:tabs>
          <w:tab w:val="right" w:leader="dot" w:pos="8789"/>
        </w:tabs>
        <w:rPr>
          <w:b/>
        </w:rPr>
      </w:pPr>
    </w:p>
    <w:p w:rsidR="00D23DC8" w:rsidRPr="00D23DC8" w:rsidRDefault="00D23DC8" w:rsidP="006F6C9E">
      <w:pPr>
        <w:tabs>
          <w:tab w:val="right" w:leader="dot" w:pos="8789"/>
        </w:tabs>
        <w:spacing w:line="276" w:lineRule="auto"/>
        <w:rPr>
          <w:smallCaps/>
        </w:rPr>
      </w:pPr>
      <w:r w:rsidRPr="00D23DC8">
        <w:rPr>
          <w:smallCaps/>
        </w:rPr>
        <w:t>Waldeigentümer</w:t>
      </w:r>
    </w:p>
    <w:p w:rsidR="00D23DC8" w:rsidRPr="00B56D68" w:rsidRDefault="00D23DC8" w:rsidP="006F6C9E">
      <w:pPr>
        <w:tabs>
          <w:tab w:val="right" w:leader="dot" w:pos="8789"/>
        </w:tabs>
        <w:spacing w:line="276" w:lineRule="auto"/>
        <w:rPr>
          <w:sz w:val="10"/>
        </w:rPr>
      </w:pPr>
    </w:p>
    <w:p w:rsidR="00D23DC8" w:rsidRDefault="00870790" w:rsidP="006F6C9E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426"/>
          <w:tab w:val="right" w:leader="dot" w:pos="8789"/>
        </w:tabs>
        <w:spacing w:line="276" w:lineRule="auto"/>
      </w:pPr>
      <w:r>
        <w:tab/>
      </w:r>
      <w:r w:rsidR="00371B36">
        <w:t xml:space="preserve">Name: </w:t>
      </w:r>
      <w:r w:rsidR="00371B36">
        <w:tab/>
      </w:r>
    </w:p>
    <w:p w:rsidR="00371B36" w:rsidRDefault="00870790" w:rsidP="006F6C9E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426"/>
          <w:tab w:val="right" w:leader="dot" w:pos="8789"/>
        </w:tabs>
        <w:spacing w:line="276" w:lineRule="auto"/>
      </w:pPr>
      <w:r>
        <w:tab/>
      </w:r>
      <w:r w:rsidR="00D23DC8">
        <w:t>Adresse:</w:t>
      </w:r>
      <w:r w:rsidR="00371B36">
        <w:t xml:space="preserve"> </w:t>
      </w:r>
      <w:r w:rsidR="00371B36">
        <w:tab/>
      </w:r>
    </w:p>
    <w:p w:rsidR="00D23DC8" w:rsidRDefault="00870790" w:rsidP="006F6C9E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426"/>
          <w:tab w:val="right" w:leader="dot" w:pos="8789"/>
        </w:tabs>
        <w:spacing w:line="276" w:lineRule="auto"/>
      </w:pPr>
      <w:r>
        <w:tab/>
      </w:r>
      <w:r w:rsidR="00D23DC8">
        <w:t xml:space="preserve">PLZ, Wohnort: </w:t>
      </w:r>
      <w:r w:rsidR="00371B36">
        <w:tab/>
      </w:r>
    </w:p>
    <w:p w:rsidR="00D23DC8" w:rsidRDefault="00E832DD" w:rsidP="006F6C9E">
      <w:pPr>
        <w:tabs>
          <w:tab w:val="right" w:leader="dot" w:pos="8789"/>
        </w:tabs>
        <w:spacing w:line="276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5743575" cy="0"/>
                <wp:effectExtent l="11430" t="9525" r="1714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0AA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3.7pt;width:452.2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1rOAIAAHYEAAAOAAAAZHJzL2Uyb0RvYy54bWysVM2O2jAQvlfqO1i5QxIICxsRVqsEetm2&#10;SLt9AGM7xKpjW7YhoKrv3rGToKW9VFUvznh+v5n5nPXTpRXozIzlShZROk0ixCRRlMtjEX17201W&#10;EbIOS4qFkqyIrsxGT5uPH9adztlMNUpQZhAkkTbvdBE1zuk8ji1pWIvtVGkmwVgr02IHV3OMqcEd&#10;ZG9FPEuSh7hThmqjCLMWtFVvjDYhf10z4r7WtWUOiSICbC6cJpwHf8abNc6PBuuGkwEG/gcULeYS&#10;it5SVdhhdDL8j1QtJ0ZZVbspUW2s6poTFnqAbtLkt25eG6xZ6AWGY/VtTPb/pSVfznuDOC0iWJTE&#10;Lazo+eRUqIwyP55O2xy8Srk3vkFyka/6RZHvFklVNlgeWXB+u2qITX1EfBfiL1ZDkUP3WVHwwZA/&#10;zOpSm9anhCmgS1jJ9bYSdnGIgHKxzOaL5SJCZLTFOB8DtbHuE1Mt8kIRWWcwPzauVFLC4pVJQxl8&#10;frHOw8L5GOCrSrXjQoT9C4k6wL5YQSFvskpw6q3h4qnISmHQGQOJMCFMunnwE6cWWur1y0WSDHQC&#10;NZCuVwcVVA6E9lkCjrsCRp0kDTgahul2kB3mopchWkiPBGYCnQxSz64fj8njdrVdZZNs9rCdZElV&#10;TZ53ZTZ52KXLRTWvyrJKf3qwaZY3nFImfV8j09Ps75g0vLmeozeu3yYY32cPLQLY8RtAB1J4HvSM&#10;Oih63ZuRLEDu4Dw8RP963t9Bfv+72PwCAAD//wMAUEsDBBQABgAIAAAAIQBwzrzo2AAAAAQBAAAP&#10;AAAAZHJzL2Rvd25yZXYueG1sTI/LTsMwEEX3SPyDNUjsqBPa0jbEqRASC1aIAPtpPI0j/IhiJw18&#10;PQMbury6o3PPlPvZWTHRELvgFeSLDAT5JujOtwre355utiBiQq/RBk8KvijCvrq8KLHQ4eRfaapT&#10;KxjiY4EKTEp9IWVsDDmMi9CT5+4YBoeJ49BKPeCJ4c7K2yy7kw47zwsGe3o01HzWo2NK3y2Pdm3y&#10;cTIvu+982dcf+KzU9dX8cA8i0Zz+j+FXn9WhYqdDGL2OwirgR5KCzQoEl7tstQZx+MuyKuW5fPUD&#10;AAD//wMAUEsBAi0AFAAGAAgAAAAhALaDOJL+AAAA4QEAABMAAAAAAAAAAAAAAAAAAAAAAFtDb250&#10;ZW50X1R5cGVzXS54bWxQSwECLQAUAAYACAAAACEAOP0h/9YAAACUAQAACwAAAAAAAAAAAAAAAAAv&#10;AQAAX3JlbHMvLnJlbHNQSwECLQAUAAYACAAAACEAgZ5NazgCAAB2BAAADgAAAAAAAAAAAAAAAAAu&#10;AgAAZHJzL2Uyb0RvYy54bWxQSwECLQAUAAYACAAAACEAcM686NgAAAAEAQAADwAAAAAAAAAAAAAA&#10;AACSBAAAZHJzL2Rvd25yZXYueG1sUEsFBgAAAAAEAAQA8wAAAJcFAAAAAA==&#10;" strokecolor="#76923c [2406]" strokeweight="1.25pt"/>
            </w:pict>
          </mc:Fallback>
        </mc:AlternateContent>
      </w:r>
    </w:p>
    <w:p w:rsidR="00D23DC8" w:rsidRPr="0015485E" w:rsidRDefault="00D23DC8" w:rsidP="006F6C9E">
      <w:pPr>
        <w:tabs>
          <w:tab w:val="right" w:leader="dot" w:pos="8789"/>
        </w:tabs>
        <w:spacing w:line="276" w:lineRule="auto"/>
        <w:rPr>
          <w:smallCaps/>
        </w:rPr>
      </w:pPr>
      <w:r w:rsidRPr="0015485E">
        <w:rPr>
          <w:smallCaps/>
        </w:rPr>
        <w:t>Lokalität</w:t>
      </w:r>
    </w:p>
    <w:p w:rsidR="00D23DC8" w:rsidRPr="00B56D68" w:rsidRDefault="00D23DC8" w:rsidP="006F6C9E">
      <w:pPr>
        <w:tabs>
          <w:tab w:val="right" w:leader="dot" w:pos="8789"/>
        </w:tabs>
        <w:spacing w:line="276" w:lineRule="auto"/>
        <w:rPr>
          <w:sz w:val="10"/>
        </w:rPr>
      </w:pPr>
    </w:p>
    <w:p w:rsidR="004E22D9" w:rsidRDefault="004E22D9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tab/>
      </w:r>
      <w:r w:rsidR="00D23DC8">
        <w:t xml:space="preserve">Flur- oder Waldbezeichnung: </w:t>
      </w:r>
      <w:r>
        <w:tab/>
      </w:r>
    </w:p>
    <w:p w:rsidR="00D23DC8" w:rsidRDefault="004E22D9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tab/>
      </w:r>
      <w:r w:rsidR="00D23DC8">
        <w:t xml:space="preserve">Gemeinde: </w:t>
      </w:r>
      <w:r>
        <w:tab/>
      </w:r>
    </w:p>
    <w:p w:rsidR="00D23DC8" w:rsidRDefault="00E832DD" w:rsidP="006F6C9E">
      <w:pPr>
        <w:tabs>
          <w:tab w:val="right" w:leader="dot" w:pos="8789"/>
        </w:tabs>
        <w:spacing w:line="276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43180</wp:posOffset>
                </wp:positionV>
                <wp:extent cx="5743575" cy="0"/>
                <wp:effectExtent l="11430" t="15240" r="17145" b="1333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BEFF9" id="AutoShape 5" o:spid="_x0000_s1026" type="#_x0000_t32" style="position:absolute;margin-left:0;margin-top:3.4pt;width:452.2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GpOQIAAHYEAAAOAAAAZHJzL2Uyb0RvYy54bWysVN1u2yAUvp+0d0Dcp7Zbu0mtOlVlJ7vp&#10;tkjtHoAAjtEwICBxomnvvgN2oma7mabd4MP5/c45H358OvYSHbh1QqsKZzcpRlxRzYTaVfjb23q2&#10;wMh5ohiRWvEKn7jDT8uPHx4HU/Jb3WnJuEWQRLlyMBXuvDdlkjja8Z64G224AmOrbU88XO0uYZYM&#10;kL2XyW2a3ieDtsxYTblzoG1GI17G/G3Lqf/ato57JCsM2Hw8bTy34UyWj6TcWWI6QScY5B9Q9EQo&#10;KHpJ1RBP0N6KP1L1glrtdOtvqO4T3baC8tgDdJOlv3Xz2hHDYy8wHGcuY3L/Ly39cthYJFiF5xgp&#10;0sOKnvdex8qoCOMZjCvBq1YbGxqkR/VqXjT97pDSdUfUjkfnt5OB2CxEJFch4eIMFNkOnzUDHwL5&#10;46yOre1DSpgCOsaVnC4r4UePKCiLeX5XzAuM6NmWkPIcaKzzn7juURAq7LwlYtf5WisFi9c2i2XI&#10;4cX5AIuU54BQVem1kDLuXyo0APZiAYWCyWkpWLDGS6Air6VFBwIkIpRy5e+in9z30NKonxdpOtEJ&#10;1EC6UR1VUDkSOmSJOK4KWL1XLOLoOGGrSfZEyFGGaKkCEpgJdDJJI7t+PKQPq8Vqkc/y2/vVLE+b&#10;Zva8rvPZ/TqbF81dU9dN9jOAzfKyE4xxFfo6Mz3L/45J05sbOXrh+mWCyXX22CKAPX8j6EiKwIOR&#10;UVvNTht7JguQOzpPDzG8nvd3kN//Lpa/AAAA//8DAFBLAwQUAAYACAAAACEAY8O9utcAAAAEAQAA&#10;DwAAAGRycy9kb3ducmV2LnhtbEyPwU7DMBBE70j8g7VI3KgTSisa4lQIiQMnRID7NnbjCHttxU4a&#10;+HoWLnAczerN23q/eCdmM6YhkIJyVYAw1AU9UK/g7fXx6hZEykgaXSCj4NMk2DfnZzVWOpzoxcxt&#10;7gVDKFWowOYcKylTZ43HtArREHfHMHrMHMde6hFPDPdOXhfFVnociBcsRvNgTffRTp4pcVgf3caW&#10;02yfd1/lOrbv+KTU5cVyfwcimyX/HcOPPqtDw06HMJFOwingR7KCLetzuStuNiAOv1k2tfwv33wD&#10;AAD//wMAUEsBAi0AFAAGAAgAAAAhALaDOJL+AAAA4QEAABMAAAAAAAAAAAAAAAAAAAAAAFtDb250&#10;ZW50X1R5cGVzXS54bWxQSwECLQAUAAYACAAAACEAOP0h/9YAAACUAQAACwAAAAAAAAAAAAAAAAAv&#10;AQAAX3JlbHMvLnJlbHNQSwECLQAUAAYACAAAACEAiCvxqTkCAAB2BAAADgAAAAAAAAAAAAAAAAAu&#10;AgAAZHJzL2Uyb0RvYy54bWxQSwECLQAUAAYACAAAACEAY8O9utcAAAAEAQAADwAAAAAAAAAAAAAA&#10;AACTBAAAZHJzL2Rvd25yZXYueG1sUEsFBgAAAAAEAAQA8wAAAJcFAAAAAA==&#10;" strokecolor="#76923c [2406]" strokeweight="1.25pt"/>
            </w:pict>
          </mc:Fallback>
        </mc:AlternateContent>
      </w:r>
    </w:p>
    <w:p w:rsidR="0015485E" w:rsidRDefault="0015485E" w:rsidP="006F6C9E">
      <w:pPr>
        <w:tabs>
          <w:tab w:val="right" w:leader="dot" w:pos="8789"/>
        </w:tabs>
        <w:spacing w:line="276" w:lineRule="auto"/>
      </w:pPr>
      <w:r w:rsidRPr="0015485E">
        <w:rPr>
          <w:smallCaps/>
        </w:rPr>
        <w:t>Begründung der Ausnahme</w:t>
      </w:r>
      <w:r>
        <w:t xml:space="preserve"> (bitte ankreuzen)</w:t>
      </w:r>
    </w:p>
    <w:p w:rsidR="00D23DC8" w:rsidRPr="00B56D68" w:rsidRDefault="00D23DC8" w:rsidP="006F6C9E">
      <w:pPr>
        <w:tabs>
          <w:tab w:val="right" w:leader="dot" w:pos="8789"/>
        </w:tabs>
        <w:spacing w:line="276" w:lineRule="auto"/>
        <w:rPr>
          <w:sz w:val="10"/>
        </w:rPr>
      </w:pPr>
    </w:p>
    <w:p w:rsidR="00EE05C1" w:rsidRDefault="00EE05C1" w:rsidP="00785943">
      <w:pPr>
        <w:pStyle w:val="Listenabsatz"/>
        <w:numPr>
          <w:ilvl w:val="0"/>
          <w:numId w:val="7"/>
        </w:numPr>
        <w:tabs>
          <w:tab w:val="clear" w:pos="851"/>
          <w:tab w:val="clear" w:pos="1276"/>
          <w:tab w:val="clear" w:pos="5245"/>
          <w:tab w:val="right" w:leader="dot" w:pos="8789"/>
        </w:tabs>
        <w:spacing w:line="276" w:lineRule="auto"/>
      </w:pPr>
      <w:r>
        <w:t>Befall von Schädlingen</w:t>
      </w:r>
      <w:r w:rsidR="00785943">
        <w:t xml:space="preserve">, genauer: </w:t>
      </w:r>
      <w:r w:rsidR="00785943">
        <w:tab/>
      </w:r>
    </w:p>
    <w:p w:rsidR="00EE05C1" w:rsidRDefault="00EE05C1" w:rsidP="006F6C9E">
      <w:pPr>
        <w:pStyle w:val="Listenabsatz"/>
        <w:numPr>
          <w:ilvl w:val="0"/>
          <w:numId w:val="7"/>
        </w:numPr>
        <w:tabs>
          <w:tab w:val="right" w:leader="dot" w:pos="8789"/>
        </w:tabs>
        <w:spacing w:line="276" w:lineRule="auto"/>
      </w:pPr>
      <w:r>
        <w:t>Befall von Krankheiten</w:t>
      </w:r>
      <w:r w:rsidR="00785943">
        <w:t xml:space="preserve">, genauer: </w:t>
      </w:r>
      <w:r w:rsidR="00785943">
        <w:tab/>
      </w:r>
    </w:p>
    <w:p w:rsidR="00EE05C1" w:rsidRDefault="00371B36" w:rsidP="006F6C9E">
      <w:pPr>
        <w:pStyle w:val="Listenabsatz"/>
        <w:numPr>
          <w:ilvl w:val="0"/>
          <w:numId w:val="7"/>
        </w:num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t>Anderer Grund</w:t>
      </w:r>
      <w:r w:rsidR="00EE05C1">
        <w:t xml:space="preserve">: </w:t>
      </w:r>
      <w:r w:rsidR="00A4133C">
        <w:tab/>
      </w:r>
    </w:p>
    <w:p w:rsidR="00D422FC" w:rsidRDefault="00E832DD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54610</wp:posOffset>
                </wp:positionV>
                <wp:extent cx="5743575" cy="0"/>
                <wp:effectExtent l="11430" t="17145" r="17145" b="114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40AC4" id="AutoShape 6" o:spid="_x0000_s1026" type="#_x0000_t32" style="position:absolute;margin-left:0;margin-top:4.3pt;width:452.2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GuOQIAAHYEAAAOAAAAZHJzL2Uyb0RvYy54bWysVM2O2yAQvlfqOyDuWduJ87NWnNXKTnrZ&#10;tpF2+wAEcIyKAQGJE1V99w44iTbtpap6wcP8fjPz4eXTqZPoyK0TWpU4e0gx4opqJtS+xN/eNqMF&#10;Rs4TxYjUipf4zB1+Wn38sOxNwce61ZJxiyCJckVvStx6b4okcbTlHXEP2nAFxkbbjni42n3CLOkh&#10;eyeTcZrOkl5bZqym3DnQ1oMRr2L+puHUf20axz2SJQZsPp42nrtwJqslKfaWmFbQCwzyDyg6IhQU&#10;vaWqiSfoYMUfqTpBrXa68Q9Ud4luGkF57AG6ydLfunltieGxFxiOM7cxuf+Xln45bi0SrMQzjBTp&#10;YEXPB69jZTQL4+mNK8CrUlsbGqQn9WpeNP3ukNJVS9SeR+e3s4HYLEQkdyHh4gwU2fWfNQMfAvnj&#10;rE6N7UJKmAI6xZWcbyvhJ48oKKfzfDKdTzGiV1tCimugsc5/4rpDQSix85aIfesrrRQsXtssliHH&#10;F+cDLFJcA0JVpTdCyrh/qVAP2KcLKBRMTkvBgjVeAhV5JS06EiARoZQrP4l+8tBBS4N+Pk3TC51A&#10;DaQb1FEFlSOhQ5aI466A1QfFIo6WE7a+yJ4IOcgQLVVAAjOBTi7SwK4fj+njerFe5KN8PFuP8rSu&#10;R8+bKh/NNtl8Wk/qqqqznwFslhetYIyr0NeV6Vn+d0y6vLmBozeu3yaY3GePLQLY6zeCjqQIPBgY&#10;tdPsvLVXsgC5o/PlIYbX8/4O8vvfxeoXAAAA//8DAFBLAwQUAAYACAAAACEANgPKiNgAAAAEAQAA&#10;DwAAAGRycy9kb3ducmV2LnhtbEyPwU7DMBBE70j8g7WVuFEnlFZtiFMhJA6cEAHu29iNo8ZrK3bS&#10;wNezcKHH0azevC33s+vFZIbYeVKQLzMQhhqvO2oVfLw/325BxISksfdkFHyZCPvq+qrEQvszvZmp&#10;Tq1gCMUCFdiUQiFlbKxxGJc+GOLu6AeHiePQSj3gmeGul3dZtpEOO+IFi8E8WdOc6tExJXSrY7+2&#10;+TjZ1913vgr1J74odbOYHx9AJDOn/2P41Wd1qNjp4EfSUfQK+JGkYLsBweUuu1+DOPxlWZXyUr76&#10;AQAA//8DAFBLAQItABQABgAIAAAAIQC2gziS/gAAAOEBAAATAAAAAAAAAAAAAAAAAAAAAABbQ29u&#10;dGVudF9UeXBlc10ueG1sUEsBAi0AFAAGAAgAAAAhADj9If/WAAAAlAEAAAsAAAAAAAAAAAAAAAAA&#10;LwEAAF9yZWxzLy5yZWxzUEsBAi0AFAAGAAgAAAAhAG2Isa45AgAAdgQAAA4AAAAAAAAAAAAAAAAA&#10;LgIAAGRycy9lMm9Eb2MueG1sUEsBAi0AFAAGAAgAAAAhADYDyojYAAAABAEAAA8AAAAAAAAAAAAA&#10;AAAAkwQAAGRycy9kb3ducmV2LnhtbFBLBQYAAAAABAAEAPMAAACYBQAAAAA=&#10;" strokecolor="#76923c [2406]" strokeweight="1.25pt"/>
            </w:pict>
          </mc:Fallback>
        </mc:AlternateContent>
      </w:r>
    </w:p>
    <w:p w:rsidR="00D422FC" w:rsidRPr="00D422FC" w:rsidRDefault="00D422FC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  <w:rPr>
          <w:smallCaps/>
        </w:rPr>
      </w:pPr>
      <w:r w:rsidRPr="00D422FC">
        <w:rPr>
          <w:smallCaps/>
        </w:rPr>
        <w:t>Angaben zur Verbrennung:</w:t>
      </w:r>
    </w:p>
    <w:p w:rsidR="00D422FC" w:rsidRPr="00B56D68" w:rsidRDefault="00D422FC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  <w:rPr>
          <w:sz w:val="10"/>
        </w:rPr>
      </w:pPr>
    </w:p>
    <w:p w:rsidR="00D422FC" w:rsidRDefault="00D422FC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tab/>
        <w:t xml:space="preserve">Brandgut: </w:t>
      </w:r>
      <w:r>
        <w:tab/>
      </w:r>
    </w:p>
    <w:p w:rsidR="00D422FC" w:rsidRDefault="00D422FC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tab/>
        <w:t xml:space="preserve">Anzahl Feuer: </w:t>
      </w:r>
      <w:r>
        <w:tab/>
      </w:r>
    </w:p>
    <w:p w:rsidR="00D422FC" w:rsidRDefault="00D422FC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tab/>
        <w:t xml:space="preserve">Geplanter Zeitpunkt: </w:t>
      </w:r>
      <w:r>
        <w:tab/>
      </w:r>
    </w:p>
    <w:p w:rsidR="00D422FC" w:rsidRDefault="00D422FC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tab/>
        <w:t>Geplante Dauer:</w:t>
      </w:r>
      <w:r>
        <w:tab/>
      </w:r>
    </w:p>
    <w:p w:rsidR="00D422FC" w:rsidRDefault="003115D2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tab/>
        <w:t>Verantwortlich</w:t>
      </w:r>
      <w:r w:rsidR="00445AB4">
        <w:t xml:space="preserve"> für das Feuer </w:t>
      </w:r>
      <w:r w:rsidR="00445AB4" w:rsidRPr="00445AB4">
        <w:rPr>
          <w:sz w:val="18"/>
        </w:rPr>
        <w:t>(Name, Adresse)</w:t>
      </w:r>
      <w:r w:rsidR="00445AB4">
        <w:t xml:space="preserve">: </w:t>
      </w:r>
      <w:r w:rsidR="00445AB4">
        <w:tab/>
      </w:r>
    </w:p>
    <w:p w:rsidR="00445AB4" w:rsidRDefault="00445AB4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tab/>
      </w:r>
      <w:r>
        <w:tab/>
      </w:r>
    </w:p>
    <w:p w:rsidR="00307BF9" w:rsidRPr="00307BF9" w:rsidRDefault="00E832DD" w:rsidP="00307BF9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50800</wp:posOffset>
                </wp:positionV>
                <wp:extent cx="5743575" cy="0"/>
                <wp:effectExtent l="11430" t="8890" r="17145" b="101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027D4" id="AutoShape 7" o:spid="_x0000_s1026" type="#_x0000_t32" style="position:absolute;margin-left:0;margin-top:4pt;width:452.2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ZxOAIAAHYEAAAOAAAAZHJzL2Uyb0RvYy54bWysVM2O2jAQvlfqO1i5QxIICxsRVqsEetm2&#10;SLt9AGM7xKpjW7YhoKrv3rGToKW9VFUvznh+v5n5nPXTpRXozIzlShZROk0ixCRRlMtjEX17201W&#10;EbIOS4qFkqyIrsxGT5uPH9adztlMNUpQZhAkkTbvdBE1zuk8ji1pWIvtVGkmwVgr02IHV3OMqcEd&#10;ZG9FPEuSh7hThmqjCLMWtFVvjDYhf10z4r7WtWUOiSICbC6cJpwHf8abNc6PBuuGkwEG/gcULeYS&#10;it5SVdhhdDL8j1QtJ0ZZVbspUW2s6poTFnqAbtLkt25eG6xZ6AWGY/VtTPb/pSVfznuDOC2iRYQk&#10;bmFFzyenQmW09OPptM3Bq5R74xskF/mqXxT5bpFUZYPlkQXnt6uG2NRHxHch/mI1FDl0nxUFHwz5&#10;w6wutWl9SpgCuoSVXG8rYReHCCgXy2y+WAI2MtpinI+B2lj3iakWeaGIrDOYHxtXKilh8cqkoQw+&#10;v1jnYeF8DPBVpdpxIcL+hUQdYF+soJA3WSU49dZw8VRkpTDojIFEmBAm3Tz4iVMLLfX65SJJBjqB&#10;GkjXq4MKKgdC+ywBx10Bo06SBhwNw3Q7yA5z0csQLaRHAjOBTgapZ9ePx+Rxu9quskk2e9hOsqSq&#10;Js+7Mps87NLloppXZVmlPz3YNMsbTimTvq+R6Wn2d0wa3lzP0RvXbxOM77OHFgHs+A2gAyk8D3pG&#10;HRS97s1IFiB3cB4eon897+8gv/9dbH4BAAD//wMAUEsDBBQABgAIAAAAIQBWcsHZ1wAAAAQBAAAP&#10;AAAAZHJzL2Rvd25yZXYueG1sTI/BTsMwDIbvSLxDZCRuLC1jaCtNJ4TEgROiwN1rsqYicaIm7QpP&#10;j+ECJ+vXb33+XO8X78RsxjQEUlCuChCGuqAH6hW8vT5ebUGkjKTRBTIKPk2CfXN+VmOlw4lezNzm&#10;XjCEUoUKbM6xkjJ11nhMqxANcXcMo8fMceylHvHEcO/kdVHcSo8D8QWL0TxY0320k2dKHNZHt7Hl&#10;NNvn3Ve5ju07Pil1ebHc34HIZsl/y/Cjz+rQsNMhTKSTcAr4kaxgy4PLXXGzAXH4zbKp5X/55hsA&#10;AP//AwBQSwECLQAUAAYACAAAACEAtoM4kv4AAADhAQAAEwAAAAAAAAAAAAAAAAAAAAAAW0NvbnRl&#10;bnRfVHlwZXNdLnhtbFBLAQItABQABgAIAAAAIQA4/SH/1gAAAJQBAAALAAAAAAAAAAAAAAAAAC8B&#10;AABfcmVscy8ucmVsc1BLAQItABQABgAIAAAAIQAEX9ZxOAIAAHYEAAAOAAAAAAAAAAAAAAAAAC4C&#10;AABkcnMvZTJvRG9jLnhtbFBLAQItABQABgAIAAAAIQBWcsHZ1wAAAAQBAAAPAAAAAAAAAAAAAAAA&#10;AJIEAABkcnMvZG93bnJldi54bWxQSwUGAAAAAAQABADzAAAAlgUAAAAA&#10;" strokecolor="#76923c [2406]" strokeweight="1.25pt"/>
            </w:pict>
          </mc:Fallback>
        </mc:AlternateContent>
      </w:r>
    </w:p>
    <w:p w:rsidR="00307BF9" w:rsidRPr="00B56D68" w:rsidRDefault="00307BF9" w:rsidP="00286C7E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right" w:leader="dot" w:pos="3969"/>
          <w:tab w:val="left" w:pos="4111"/>
          <w:tab w:val="right" w:leader="dot" w:pos="4962"/>
          <w:tab w:val="right" w:leader="dot" w:pos="8789"/>
        </w:tabs>
        <w:spacing w:line="276" w:lineRule="auto"/>
        <w:rPr>
          <w:sz w:val="10"/>
        </w:rPr>
      </w:pPr>
    </w:p>
    <w:p w:rsidR="00565ECF" w:rsidRDefault="002A7F94" w:rsidP="00286C7E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right" w:leader="dot" w:pos="3969"/>
          <w:tab w:val="left" w:pos="4111"/>
          <w:tab w:val="right" w:leader="dot" w:pos="4962"/>
          <w:tab w:val="right" w:leader="dot" w:pos="8789"/>
        </w:tabs>
        <w:spacing w:line="276" w:lineRule="auto"/>
      </w:pPr>
      <w:r>
        <w:t xml:space="preserve">Ort, Datum: </w:t>
      </w:r>
      <w:r>
        <w:tab/>
      </w:r>
      <w:r>
        <w:tab/>
      </w:r>
      <w:r w:rsidR="00565ECF">
        <w:t>Unte</w:t>
      </w:r>
      <w:r w:rsidR="007C2BB4">
        <w:t xml:space="preserve">rschrift Gesuchsteller: </w:t>
      </w:r>
      <w:r w:rsidR="00565ECF">
        <w:tab/>
      </w:r>
    </w:p>
    <w:p w:rsidR="00ED51D4" w:rsidRPr="00307BF9" w:rsidRDefault="00ED51D4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  <w:rPr>
          <w:sz w:val="12"/>
        </w:rPr>
      </w:pPr>
    </w:p>
    <w:p w:rsidR="0032692E" w:rsidRDefault="00E832DD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  <w:rPr>
          <w:b/>
          <w:smallCaps/>
          <w:sz w:val="24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74930</wp:posOffset>
                </wp:positionV>
                <wp:extent cx="5743575" cy="0"/>
                <wp:effectExtent l="20955" t="22225" r="26670" b="254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E84C9" id="AutoShape 10" o:spid="_x0000_s1026" type="#_x0000_t32" style="position:absolute;margin-left:6.35pt;margin-top:5.9pt;width:45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i7PAIAAHcEAAAOAAAAZHJzL2Uyb0RvYy54bWysVMGO2jAQvVfqP1i+QxIICxsRVqsEetm2&#10;SLv9AGM7xKpjW7YhoKr/3rEDtLSXqurFscczb97MPGf5dOokOnLrhFYlzsYpRlxRzYTal/jL22a0&#10;wMh5ohiRWvESn7nDT6v375a9KfhEt1oybhGAKFf0psSt96ZIEkdb3hE31oYruGy07YiHo90nzJIe&#10;0DuZTNL0Iem1ZcZqyp0Daz1c4lXEbxpO/eemcdwjWWLg5uNq47oLa7JakmJviWkFvdAg/8CiI0JB&#10;0htUTTxBByv+gOoEtdrpxo+p7hLdNILyWANUk6W/VfPaEsNjLdAcZ25tcv8Pln46bi0SrMQ5Rop0&#10;MKLng9cxM8pif3rjCnCr1NaGCulJvZoXTb86pHTVErXn0fvtbCA4Cx1N7kLCwRnIsus/agY+BBLE&#10;Zp0a2wVIaAM6xZmcbzPhJ48oGGfzfDqbzzCi17uEFNdAY53/wHWHwqbEzlsi9q2vtFIweW2zmIYc&#10;X5wPtEhxDQhZld4IKaMApEJ9iaeLLE1jhNNSsHAb/KIWeSUtOhJQEaGUKz+NfvLQQUmDfT5LIXqA&#10;O3SgusEcTZD5hhJ53CWw+qBYDGw5YevL3hMhhz1ESxWYQE+gkstukNe3x/RxvVgv8lE+eViP8rSu&#10;R8+bKh89bLL5rJ7WVVVn3wPZLC9awRhXoa6r1LP876R0eXSDSG9iv3UwuUePJQLZ6zeSjqIIOghv&#10;0xU7zc5bG6YSTqDu6Hx5ieH5/HqOXj//F6sfAAAA//8DAFBLAwQUAAYACAAAACEAqpliQ9wAAAAI&#10;AQAADwAAAGRycy9kb3ducmV2LnhtbExPy07DMBC8I/EP1iJxQdRJhGgJcaoKgYADh4b27sbbOG28&#10;jmK3DXw9izjQ02p2RvMo5qPrxBGH0HpSkE4SEEi1Ny01ClafL7czECFqMrrzhAq+MMC8vLwodG78&#10;iZZ4rGIj2IRCrhXYGPtcylBbdDpMfI/E3NYPTkeGQyPNoE9s7jqZJcm9dLolTrC6xyeL9b46OAXx&#10;e9zdObu6WW/X768fs+rtud15pa6vxsUjiIhj/BfDb32uDiV32vgDmSA6xtmUlXxTXsD8QzrNQGz+&#10;HrIs5PmA8gcAAP//AwBQSwECLQAUAAYACAAAACEAtoM4kv4AAADhAQAAEwAAAAAAAAAAAAAAAAAA&#10;AAAAW0NvbnRlbnRfVHlwZXNdLnhtbFBLAQItABQABgAIAAAAIQA4/SH/1gAAAJQBAAALAAAAAAAA&#10;AAAAAAAAAC8BAABfcmVscy8ucmVsc1BLAQItABQABgAIAAAAIQByyri7PAIAAHcEAAAOAAAAAAAA&#10;AAAAAAAAAC4CAABkcnMvZTJvRG9jLnhtbFBLAQItABQABgAIAAAAIQCqmWJD3AAAAAgBAAAPAAAA&#10;AAAAAAAAAAAAAJYEAABkcnMvZG93bnJldi54bWxQSwUGAAAAAAQABADzAAAAnwUAAAAA&#10;" strokecolor="#76923c [2406]" strokeweight="3pt"/>
            </w:pict>
          </mc:Fallback>
        </mc:AlternateContent>
      </w:r>
    </w:p>
    <w:p w:rsidR="002E1D6E" w:rsidRDefault="00E832DD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  <w:rPr>
          <w:b/>
          <w:iCs/>
          <w:smallCaps/>
          <w:noProof/>
          <w:sz w:val="24"/>
          <w:szCs w:val="24"/>
          <w:lang w:eastAsia="de-CH"/>
        </w:rPr>
      </w:pPr>
      <w:r>
        <w:rPr>
          <w:b/>
          <w:iCs/>
          <w:smallCaps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64770</wp:posOffset>
                </wp:positionV>
                <wp:extent cx="2023110" cy="288290"/>
                <wp:effectExtent l="24765" t="22860" r="38100" b="508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882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  <a:alpha val="89999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6731B" w:rsidRPr="00FB4BC4" w:rsidRDefault="00BE0280">
                            <w:pPr>
                              <w:rPr>
                                <w:b/>
                                <w:smallCaps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mallCaps/>
                                <w:lang w:val="de-DE"/>
                              </w:rPr>
                              <w:t>Ausnahmeb</w:t>
                            </w:r>
                            <w:r w:rsidR="0006731B" w:rsidRPr="00FB4BC4">
                              <w:rPr>
                                <w:b/>
                                <w:smallCaps/>
                                <w:lang w:val="de-DE"/>
                              </w:rPr>
                              <w:t>ewilligung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.4pt;margin-top:5.1pt;width:159.3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+IoQIAALYFAAAOAAAAZHJzL2Uyb0RvYy54bWysVNtu1DAQfUfiHyy/01y2l2zUbFVaipDK&#10;RWoRz17b2Vg4trG9my1fz3iyuw1UVIDIQ2SP7TNnzlzOL7a9Jhvpg7KmocVRTok03AplVg39fH/z&#10;qqIkRGYE09bIhj7IQC8WL1+cD66Wpe2sFtITADGhHlxDuxhdnWWBd7Jn4cg6aeCwtb5nEbZ+lQnP&#10;BkDvdVbm+Wk2WC+ct1yGANbr8ZAuEL9tJY8f2zbISHRDgVvEv8f/Mv2zxTmrV565TvEdDfYPLHqm&#10;DDg9QF2zyMjaqydQveLeBtvGI277zLat4hJjgGiK/Jdo7jrmJMYC4gR3kCn8P1j+YfPJEyUaOqPE&#10;sB5SdC+3kby2W1KcJXkGF2q4defgXtyCHdKMoQZ3a/nXQIy96phZyUvv7dBJJoBekV5mk6cjTkgg&#10;y+G9FeCHraNFoG3r+6QdqEEAHdL0cEhN4sLBWOblrCjgiMNZWVXlHHOXsXr/2vkQ30rbk7RoqIfU&#10;Izrb3IaY2LB6fyU5C1YrcaO0xk0qN3mlPdkwKBTGuTRxhs/1uge6o73I0zfWDNihskb7zsS069ho&#10;qebwoQbgaQ+OHH7yqw0ZQPkKgEdJnyGl4yj7lND85Pd8IN5nPPcqQt9p1Te0mkSV0vfGCOyKyJQe&#10;1wClTdJJYkeBnpiuNUDcdWIgQiXFy2o2h24XCtprVuWn+fyMEqZXMBd49JR4G7+o2GFRp/z+hfAp&#10;zD/S/XDxSfR2zxazMAkEqzQV5liicbvcYj9gCacKXlrxAGUL9LE2YdjBorP+OyUDDI6Ghm9r5iUl&#10;+p2B0p8Xx8dp0uDm+OSshI2fniynJ8xwgGpoBKlweRXH6bR2Xq068DRm3dhLaJdWYSU/sto1GQwH&#10;DGs3yNL0me7x1uO4XfwAAAD//wMAUEsDBBQABgAIAAAAIQA/ODHI3AAAAAcBAAAPAAAAZHJzL2Rv&#10;d25yZXYueG1sTM7BTsMwDAbgOxLvEBmJG0taWJm6phNiICRu67hw8xqvrdYkVZNt7dtjTnC0f+v3&#10;V2wm24sLjaHzTkOyUCDI1d50rtHwtX9/WIEIEZ3B3jvSMFOATXl7U2Bu/NXt6FLFRnCJCzlqaGMc&#10;cilD3ZLFsPADOc6OfrQYeRwbaUa8crntZapUJi12jj+0ONBrS/WpOlsN39XOy9X+OQvb+Zh8bN8+&#10;lZ1R6/u76WUNItIU/47hl890KNl08Gdngug1pAyPvFYpCI4f0+QJxEHDcpmBLAv531/+AAAA//8D&#10;AFBLAQItABQABgAIAAAAIQC2gziS/gAAAOEBAAATAAAAAAAAAAAAAAAAAAAAAABbQ29udGVudF9U&#10;eXBlc10ueG1sUEsBAi0AFAAGAAgAAAAhADj9If/WAAAAlAEAAAsAAAAAAAAAAAAAAAAALwEAAF9y&#10;ZWxzLy5yZWxzUEsBAi0AFAAGAAgAAAAhABd3P4ihAgAAtgUAAA4AAAAAAAAAAAAAAAAALgIAAGRy&#10;cy9lMm9Eb2MueG1sUEsBAi0AFAAGAAgAAAAhAD84McjcAAAABwEAAA8AAAAAAAAAAAAAAAAA+wQA&#10;AGRycy9kb3ducmV2LnhtbFBLBQYAAAAABAAEAPMAAAAEBgAAAAA=&#10;" fillcolor="#9bbb59 [3206]" strokecolor="#f2f2f2 [3041]" strokeweight="3pt">
                <v:fill opacity="58853f"/>
                <v:shadow on="t" color="#4e6128 [1606]" opacity=".5" offset="1pt"/>
                <v:textbox>
                  <w:txbxContent>
                    <w:p w:rsidR="0006731B" w:rsidRPr="00FB4BC4" w:rsidRDefault="00BE0280">
                      <w:pPr>
                        <w:rPr>
                          <w:b/>
                          <w:smallCaps/>
                          <w:lang w:val="de-DE"/>
                        </w:rPr>
                      </w:pPr>
                      <w:r>
                        <w:rPr>
                          <w:b/>
                          <w:smallCaps/>
                          <w:lang w:val="de-DE"/>
                        </w:rPr>
                        <w:t>Ausnahmeb</w:t>
                      </w:r>
                      <w:r w:rsidR="0006731B" w:rsidRPr="00FB4BC4">
                        <w:rPr>
                          <w:b/>
                          <w:smallCaps/>
                          <w:lang w:val="de-DE"/>
                        </w:rPr>
                        <w:t>ewilligung</w:t>
                      </w:r>
                    </w:p>
                  </w:txbxContent>
                </v:textbox>
              </v:shape>
            </w:pict>
          </mc:Fallback>
        </mc:AlternateContent>
      </w:r>
    </w:p>
    <w:p w:rsidR="00FC0657" w:rsidRDefault="00FC0657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</w:p>
    <w:p w:rsidR="0006731B" w:rsidRPr="00A22580" w:rsidRDefault="0006731B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  <w:rPr>
          <w:sz w:val="16"/>
        </w:rPr>
      </w:pPr>
    </w:p>
    <w:p w:rsidR="00F850A0" w:rsidRPr="00F850A0" w:rsidRDefault="00F850A0" w:rsidP="00BE0280">
      <w:r>
        <w:t xml:space="preserve">Die </w:t>
      </w:r>
      <w:r w:rsidR="00BE0280">
        <w:t>Ausnahmeb</w:t>
      </w:r>
      <w:r>
        <w:t>ewilligung für die obenstehende Verbrennung wird</w:t>
      </w:r>
      <w:r w:rsidR="00BE0280">
        <w:t xml:space="preserve"> gestützt auf Art. 26</w:t>
      </w:r>
      <w:r w:rsidR="003C2B71">
        <w:t>b</w:t>
      </w:r>
      <w:r w:rsidR="00BE0280">
        <w:t xml:space="preserve"> Abs. 2 </w:t>
      </w:r>
      <w:r w:rsidR="003C2B71">
        <w:t>der Luftreinhalte-Verordnung (SR 814.318.142.1)</w:t>
      </w:r>
      <w:r w:rsidR="00BE0280">
        <w:t xml:space="preserve"> i.V.m. Art. </w:t>
      </w:r>
      <w:r w:rsidR="00B34EAC">
        <w:t>25 Abs. 1 Bst. h des Einführungsgesetzes zur eidgenössischen Umweltschutzgesetzgebung (sGS 672.1)</w:t>
      </w:r>
      <w:r>
        <w:t xml:space="preserve"> erteilt.</w:t>
      </w:r>
    </w:p>
    <w:p w:rsidR="00085474" w:rsidRPr="00B56D68" w:rsidRDefault="00085474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  <w:rPr>
          <w:smallCaps/>
          <w:sz w:val="12"/>
        </w:rPr>
      </w:pPr>
    </w:p>
    <w:p w:rsidR="00A53EB1" w:rsidRPr="00CE4D75" w:rsidRDefault="00A53EB1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  <w:rPr>
          <w:smallCaps/>
        </w:rPr>
      </w:pPr>
      <w:r w:rsidRPr="00CE4D75">
        <w:rPr>
          <w:smallCaps/>
        </w:rPr>
        <w:t>Auflagen:</w:t>
      </w:r>
    </w:p>
    <w:p w:rsidR="00A53EB1" w:rsidRPr="00B56D68" w:rsidRDefault="00A53EB1" w:rsidP="006F6C9E">
      <w:pPr>
        <w:tabs>
          <w:tab w:val="clear" w:pos="851"/>
          <w:tab w:val="clear" w:pos="1276"/>
          <w:tab w:val="clear" w:pos="5245"/>
          <w:tab w:val="clear" w:pos="9299"/>
          <w:tab w:val="left" w:pos="2127"/>
          <w:tab w:val="right" w:leader="dot" w:pos="8789"/>
        </w:tabs>
        <w:spacing w:line="276" w:lineRule="auto"/>
        <w:rPr>
          <w:sz w:val="10"/>
        </w:rPr>
      </w:pPr>
    </w:p>
    <w:p w:rsidR="00A53EB1" w:rsidRPr="0067029D" w:rsidRDefault="00A901C0" w:rsidP="006F6C9E">
      <w:pPr>
        <w:pStyle w:val="Listenabsatz"/>
        <w:numPr>
          <w:ilvl w:val="0"/>
          <w:numId w:val="8"/>
        </w:numPr>
        <w:tabs>
          <w:tab w:val="clear" w:pos="851"/>
          <w:tab w:val="clear" w:pos="1276"/>
          <w:tab w:val="clear" w:pos="5245"/>
          <w:tab w:val="clear" w:pos="9299"/>
          <w:tab w:val="left" w:pos="2127"/>
          <w:tab w:val="right" w:leader="dot" w:pos="8789"/>
        </w:tabs>
        <w:spacing w:line="276" w:lineRule="auto"/>
        <w:rPr>
          <w:sz w:val="18"/>
        </w:rPr>
      </w:pPr>
      <w:r w:rsidRPr="0067029D">
        <w:rPr>
          <w:sz w:val="18"/>
        </w:rPr>
        <w:t>Beim</w:t>
      </w:r>
      <w:r w:rsidR="00A53EB1" w:rsidRPr="0067029D">
        <w:rPr>
          <w:sz w:val="18"/>
        </w:rPr>
        <w:t xml:space="preserve"> Verbrennen des Waldholzes </w:t>
      </w:r>
      <w:r w:rsidRPr="0067029D">
        <w:rPr>
          <w:sz w:val="18"/>
        </w:rPr>
        <w:t>ist auf angrenzende Siedlungsgebiete und wichtige Verkehrsträger Rücksicht zu nehmen.</w:t>
      </w:r>
    </w:p>
    <w:p w:rsidR="00526949" w:rsidRDefault="00A53EB1" w:rsidP="00526949">
      <w:pPr>
        <w:pStyle w:val="Listenabsatz"/>
        <w:numPr>
          <w:ilvl w:val="0"/>
          <w:numId w:val="8"/>
        </w:numPr>
        <w:tabs>
          <w:tab w:val="clear" w:pos="851"/>
          <w:tab w:val="clear" w:pos="1276"/>
          <w:tab w:val="clear" w:pos="5245"/>
          <w:tab w:val="clear" w:pos="9299"/>
          <w:tab w:val="left" w:pos="2127"/>
          <w:tab w:val="right" w:leader="dot" w:pos="8789"/>
        </w:tabs>
        <w:spacing w:line="276" w:lineRule="auto"/>
        <w:rPr>
          <w:sz w:val="18"/>
        </w:rPr>
      </w:pPr>
      <w:r w:rsidRPr="0067029D">
        <w:rPr>
          <w:sz w:val="18"/>
        </w:rPr>
        <w:t>Es is</w:t>
      </w:r>
      <w:r w:rsidR="00500B7B" w:rsidRPr="0067029D">
        <w:rPr>
          <w:sz w:val="18"/>
        </w:rPr>
        <w:t xml:space="preserve">t verboten, </w:t>
      </w:r>
      <w:r w:rsidR="00117494" w:rsidRPr="0067029D">
        <w:rPr>
          <w:sz w:val="18"/>
        </w:rPr>
        <w:t xml:space="preserve">dem Feuer andere Stoffe </w:t>
      </w:r>
      <w:r w:rsidRPr="0067029D">
        <w:rPr>
          <w:sz w:val="18"/>
        </w:rPr>
        <w:t>beizugeben (insbesondere</w:t>
      </w:r>
      <w:r w:rsidR="00690AAF" w:rsidRPr="0067029D">
        <w:rPr>
          <w:sz w:val="18"/>
        </w:rPr>
        <w:t xml:space="preserve"> dürfen</w:t>
      </w:r>
      <w:r w:rsidRPr="0067029D">
        <w:rPr>
          <w:sz w:val="18"/>
        </w:rPr>
        <w:t xml:space="preserve"> keine Brandbeschleuniger</w:t>
      </w:r>
      <w:r w:rsidR="00690AAF" w:rsidRPr="0067029D">
        <w:rPr>
          <w:sz w:val="18"/>
        </w:rPr>
        <w:t xml:space="preserve"> benutzt werden</w:t>
      </w:r>
      <w:r w:rsidRPr="0067029D">
        <w:rPr>
          <w:sz w:val="18"/>
        </w:rPr>
        <w:t>)</w:t>
      </w:r>
      <w:r w:rsidR="00A901C0" w:rsidRPr="0067029D">
        <w:rPr>
          <w:sz w:val="18"/>
        </w:rPr>
        <w:t>.</w:t>
      </w:r>
    </w:p>
    <w:p w:rsidR="00956653" w:rsidRPr="00526949" w:rsidRDefault="00956653" w:rsidP="00526949">
      <w:pPr>
        <w:pStyle w:val="Listenabsatz"/>
        <w:numPr>
          <w:ilvl w:val="0"/>
          <w:numId w:val="8"/>
        </w:numPr>
        <w:tabs>
          <w:tab w:val="clear" w:pos="851"/>
          <w:tab w:val="clear" w:pos="1276"/>
          <w:tab w:val="clear" w:pos="5245"/>
          <w:tab w:val="clear" w:pos="9299"/>
          <w:tab w:val="left" w:pos="2127"/>
          <w:tab w:val="right" w:leader="dot" w:pos="8789"/>
        </w:tabs>
        <w:spacing w:line="276" w:lineRule="auto"/>
        <w:rPr>
          <w:sz w:val="18"/>
        </w:rPr>
      </w:pPr>
      <w:r>
        <w:rPr>
          <w:sz w:val="18"/>
        </w:rPr>
        <w:t>Es ist auf eine gute Verbrennung zu achten: Das Feuer darf nicht zu gross werden und weiteres Brennmaterial ist dosiert nachzulegen.</w:t>
      </w:r>
    </w:p>
    <w:p w:rsidR="007C2BBA" w:rsidRPr="0067029D" w:rsidRDefault="007C2BBA" w:rsidP="006F6C9E">
      <w:pPr>
        <w:pStyle w:val="Listenabsatz"/>
        <w:numPr>
          <w:ilvl w:val="0"/>
          <w:numId w:val="8"/>
        </w:numPr>
        <w:tabs>
          <w:tab w:val="clear" w:pos="851"/>
          <w:tab w:val="clear" w:pos="1276"/>
          <w:tab w:val="clear" w:pos="5245"/>
          <w:tab w:val="clear" w:pos="9299"/>
          <w:tab w:val="left" w:pos="2127"/>
          <w:tab w:val="right" w:leader="dot" w:pos="8789"/>
        </w:tabs>
        <w:spacing w:line="276" w:lineRule="auto"/>
        <w:rPr>
          <w:sz w:val="18"/>
        </w:rPr>
      </w:pPr>
      <w:r w:rsidRPr="0067029D">
        <w:rPr>
          <w:sz w:val="18"/>
        </w:rPr>
        <w:t>Das Feuer ist ständig zu beaufsichtigen und zu bewirtschaften.</w:t>
      </w:r>
    </w:p>
    <w:p w:rsidR="00A53EB1" w:rsidRPr="0067029D" w:rsidRDefault="00A53EB1" w:rsidP="006F6C9E">
      <w:pPr>
        <w:pStyle w:val="Listenabsatz"/>
        <w:numPr>
          <w:ilvl w:val="0"/>
          <w:numId w:val="8"/>
        </w:num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  <w:rPr>
          <w:sz w:val="18"/>
        </w:rPr>
      </w:pPr>
      <w:r w:rsidRPr="0067029D">
        <w:rPr>
          <w:sz w:val="18"/>
        </w:rPr>
        <w:t xml:space="preserve">Übriges: </w:t>
      </w:r>
      <w:r w:rsidRPr="0067029D">
        <w:rPr>
          <w:sz w:val="18"/>
        </w:rPr>
        <w:tab/>
      </w:r>
    </w:p>
    <w:p w:rsidR="00D422FC" w:rsidRDefault="00E832DD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46355</wp:posOffset>
                </wp:positionV>
                <wp:extent cx="5743575" cy="0"/>
                <wp:effectExtent l="10795" t="14605" r="17780" b="139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0265D" id="AutoShape 8" o:spid="_x0000_s1026" type="#_x0000_t32" style="position:absolute;margin-left:6.3pt;margin-top:3.65pt;width:45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xPOAIAAHYEAAAOAAAAZHJzL2Uyb0RvYy54bWysVMGO2yAQvVfqPyDuWduJs0msOKuVnfSy&#10;bSPt9gNYwDEqBgQkTlT13ztgJ9ptL1XVCx6GmTdvhofXD+dOohO3TmhV4uwuxYgrqplQhxJ/e9lN&#10;lhg5TxQjUite4gt3+GHz8cO6NwWf6lZLxi0CEOWK3pS49d4USeJoyzvi7rThCg4bbTviYWsPCbOk&#10;B/ROJtM0vU96bZmxmnLnwFsPh3gT8ZuGU/+1aRz3SJYYuPm42ri+hjXZrElxsMS0go40yD+w6IhQ&#10;UPQGVRNP0NGKP6A6Qa12uvF3VHeJbhpBeewBusnS37p5bonhsRcYjjO3Mbn/B0u/nPYWCVbiKUaK&#10;dHBFj0evY2W0DOPpjSsgqlJ7GxqkZ/VsnjT97pDSVUvUgcfgl4uB3CxkJO9SwsYZKPLaf9YMYgjg&#10;x1mdG9sFSJgCOscrudyuhJ89ouCcL/LZfDHHiF7PElJcE411/hPXHQpGiZ23RBxaX2ml4OK1zWIZ&#10;cnpyPtAixTUhVFV6J6SM9y8V6oH7Kp2nMcNpKVg4DXFRirySFp0IiIhQypWfxTh57KClwb+Yp+ko&#10;J3CD6AZ3dEHlG0rk8a6A1UfFIo+WE7YdbU+EHGzIliowgZlAJ6M1qOvHKl1tl9tlPsmn99tJntb1&#10;5HFX5ZP7XbaY17O6qursZyCb5UUrGOMq9HVVepb/nZLGNzdo9Kb12wST9+ixRSB7/UbSURRBB4Oi&#10;XjW77O1VLCDuGDw+xPB63u7Bfvu72PwCAAD//wMAUEsDBBQABgAIAAAAIQDNnCfY3AAAAAYBAAAP&#10;AAAAZHJzL2Rvd25yZXYueG1sTI5NS8QwFEX3gv8hPMGNOGkrzEdtOsigbgYFOw7oLtM822LyUprM&#10;tP57n250ebiXe0+xnpwVJxxC50lBOktAINXedNQoeN09XC9BhKjJaOsJFXxhgHV5flbo3PiRXvBU&#10;xUbwCIVcK2hj7HMpQ92i02HmeyTOPvzgdGQcGmkGPfK4szJLkrl0uiN+aHWPmxbrz+roFLzfb6/e&#10;qqdN97js5Xaf7ZrnYEelLi+mu1sQEaf4V4YffVaHkp0O/kgmCMuczbmpYHEDguNVukhBHH5ZloX8&#10;r19+AwAA//8DAFBLAQItABQABgAIAAAAIQC2gziS/gAAAOEBAAATAAAAAAAAAAAAAAAAAAAAAABb&#10;Q29udGVudF9UeXBlc10ueG1sUEsBAi0AFAAGAAgAAAAhADj9If/WAAAAlAEAAAsAAAAAAAAAAAAA&#10;AAAALwEAAF9yZWxzLy5yZWxzUEsBAi0AFAAGAAgAAAAhAJS97E84AgAAdgQAAA4AAAAAAAAAAAAA&#10;AAAALgIAAGRycy9lMm9Eb2MueG1sUEsBAi0AFAAGAAgAAAAhAM2cJ9jcAAAABgEAAA8AAAAAAAAA&#10;AAAAAAAAkgQAAGRycy9kb3ducmV2LnhtbFBLBQYAAAAABAAEAPMAAACbBQAAAAA=&#10;" strokecolor="#76923c [2406]" strokeweight="1.5pt"/>
            </w:pict>
          </mc:Fallback>
        </mc:AlternateContent>
      </w:r>
    </w:p>
    <w:p w:rsidR="006170B3" w:rsidRDefault="006170B3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</w:pPr>
      <w:r>
        <w:t xml:space="preserve">Die Bewilligung ist gültig bis: </w:t>
      </w:r>
      <w:r>
        <w:tab/>
      </w:r>
    </w:p>
    <w:p w:rsidR="006170B3" w:rsidRPr="00F15DFE" w:rsidRDefault="006170B3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8789"/>
        </w:tabs>
        <w:spacing w:line="276" w:lineRule="auto"/>
        <w:rPr>
          <w:sz w:val="18"/>
        </w:rPr>
      </w:pPr>
    </w:p>
    <w:p w:rsidR="006170B3" w:rsidRDefault="00501BE5" w:rsidP="00501BE5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right" w:leader="dot" w:pos="3969"/>
          <w:tab w:val="left" w:pos="4111"/>
          <w:tab w:val="right" w:leader="dot" w:pos="4962"/>
          <w:tab w:val="right" w:leader="dot" w:pos="8789"/>
        </w:tabs>
        <w:spacing w:line="276" w:lineRule="auto"/>
      </w:pPr>
      <w:r>
        <w:t xml:space="preserve">Ort, Datum: </w:t>
      </w:r>
      <w:r w:rsidR="00286C7E">
        <w:tab/>
      </w:r>
      <w:r w:rsidR="00286C7E">
        <w:tab/>
      </w:r>
      <w:r w:rsidR="006170B3">
        <w:t>Unterschrift:</w:t>
      </w:r>
      <w:r w:rsidR="0012356D">
        <w:t xml:space="preserve"> </w:t>
      </w:r>
      <w:r w:rsidR="0012356D">
        <w:tab/>
      </w:r>
    </w:p>
    <w:p w:rsidR="00015017" w:rsidRDefault="00E832DD" w:rsidP="006F6C9E">
      <w:pPr>
        <w:tabs>
          <w:tab w:val="clear" w:pos="851"/>
          <w:tab w:val="clear" w:pos="1276"/>
          <w:tab w:val="clear" w:pos="5245"/>
          <w:tab w:val="clear" w:pos="9299"/>
          <w:tab w:val="right" w:leader="dot" w:pos="425"/>
          <w:tab w:val="right" w:leader="dot" w:pos="4962"/>
          <w:tab w:val="right" w:leader="dot" w:pos="8789"/>
        </w:tabs>
        <w:spacing w:line="276" w:lineRule="auto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58420</wp:posOffset>
                </wp:positionV>
                <wp:extent cx="5743575" cy="0"/>
                <wp:effectExtent l="10795" t="17780" r="17780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7315A" id="AutoShape 9" o:spid="_x0000_s1026" type="#_x0000_t32" style="position:absolute;margin-left:6.3pt;margin-top:4.6pt;width:452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uQNwIAAHYEAAAOAAAAZHJzL2Uyb0RvYy54bWysVE2P2yAQvVfqf0C+J7YT58tKslrZSS/b&#10;NtJufwABHKNiQEDiRFX/ewccW5v2UlW9YBhm3ryZeXj9dG0EujBjuZKbKB0nEWKSKMrlaRN9e9uP&#10;lhGyDkuKhZJsE92YjZ62Hz+sW52ziaqVoMwgAJE2b/Umqp3TeRxbUrMG27HSTMJlpUyDHRzNKaYG&#10;t4DeiHiSJPO4VYZqowizFqxldxltA35VMeK+VpVlDolNBNxcWE1Yj36Nt2ucnwzWNSd3GvgfWDSY&#10;S0g6QJXYYXQ2/A+ohhOjrKrcmKgmVlXFCQs1QDVp8ls1rzXWLNQCzbF6aJP9f7Dky+VgEKcwuwhJ&#10;3MCIns9Ohcxo5dvTapuDVyEPxhdIrvJVvyjy3SKpihrLEwvObzcNsamPiB9C/MFqSHJsPysKPhjw&#10;Q6+ulWk8JHQBXcNIbsNI2NUhAsbZIpvOFrMIkf4uxnkfqI11n5hqkN9sIusM5qfaFUpKGLwyaUiD&#10;Ly/WeVo47wN8Vqn2XIgwfyFRC9xXySwJEVYJTv2t9wtSZIUw6IJBRJgQJt00+IlzAyV19sUsSe5y&#10;AjOIrjMHE2QeUAKPhwRGnSUNPGqG6e6+d5iLbg/RQnom0BOo5L7r1PVjlax2y90yG2WT+W6UJWU5&#10;et4X2Wi+TxezcloWRZn+9GTTLK85pUz6unqlp9nfKen+5jqNDlofOhg/oocSgWz/DaSDKLwOOkUd&#10;Fb0dTC8WEHdwvj9E/3ren2H//nex/QUAAP//AwBQSwMEFAAGAAgAAAAhAOgGw2DcAAAABgEAAA8A&#10;AABkcnMvZG93bnJldi54bWxMjsFOwzAQRO9I/IO1SFwQdZJDaUOcClXApQKpKZXKzY2XJMJeR7Hb&#10;hL9n4QLHpxnNvGI1OSvOOITOk4J0loBAqr3pqFHwtnu6XYAIUZPR1hMq+MIAq/LyotC58SNt8VzF&#10;RvAIhVwraGPscylD3aLTYeZ7JM4+/OB0ZBwaaQY98rizMkuSuXS6I35odY/rFuvP6uQUvD9ubg7V&#10;y7p7XvRys892zWuwo1LXV9PDPYiIU/wrw48+q0PJTkd/IhOEZc7m3FSwzEBwvEzvUhDHX5ZlIf/r&#10;l98AAAD//wMAUEsBAi0AFAAGAAgAAAAhALaDOJL+AAAA4QEAABMAAAAAAAAAAAAAAAAAAAAAAFtD&#10;b250ZW50X1R5cGVzXS54bWxQSwECLQAUAAYACAAAACEAOP0h/9YAAACUAQAACwAAAAAAAAAAAAAA&#10;AAAvAQAAX3JlbHMvLnJlbHNQSwECLQAUAAYACAAAACEA/WqLkDcCAAB2BAAADgAAAAAAAAAAAAAA&#10;AAAuAgAAZHJzL2Uyb0RvYy54bWxQSwECLQAUAAYACAAAACEA6AbDYNwAAAAGAQAADwAAAAAAAAAA&#10;AAAAAACRBAAAZHJzL2Rvd25yZXYueG1sUEsFBgAAAAAEAAQA8wAAAJoFAAAAAA==&#10;" strokecolor="#76923c [2406]" strokeweight="1.5pt"/>
            </w:pict>
          </mc:Fallback>
        </mc:AlternateContent>
      </w:r>
    </w:p>
    <w:p w:rsidR="006170B3" w:rsidRPr="00A75476" w:rsidRDefault="00015017" w:rsidP="00A75476">
      <w:pPr>
        <w:tabs>
          <w:tab w:val="clear" w:pos="851"/>
          <w:tab w:val="clear" w:pos="1276"/>
          <w:tab w:val="clear" w:pos="5245"/>
          <w:tab w:val="clear" w:pos="9299"/>
          <w:tab w:val="right" w:leader="dot" w:pos="425"/>
          <w:tab w:val="right" w:leader="dot" w:pos="4962"/>
          <w:tab w:val="right" w:leader="dot" w:pos="8789"/>
        </w:tabs>
        <w:spacing w:line="276" w:lineRule="auto"/>
        <w:rPr>
          <w:sz w:val="18"/>
        </w:rPr>
      </w:pPr>
      <w:r w:rsidRPr="000D5490">
        <w:rPr>
          <w:sz w:val="18"/>
        </w:rPr>
        <w:t>Kopie an: Kantonspolizei St. Gallen</w:t>
      </w:r>
      <w:r w:rsidR="00C53E52">
        <w:rPr>
          <w:sz w:val="18"/>
        </w:rPr>
        <w:t>, Fax</w:t>
      </w:r>
      <w:r w:rsidR="00607A19">
        <w:rPr>
          <w:sz w:val="18"/>
        </w:rPr>
        <w:t xml:space="preserve">      </w:t>
      </w:r>
    </w:p>
    <w:sectPr w:rsidR="006170B3" w:rsidRPr="00A75476" w:rsidSect="003727E6">
      <w:pgSz w:w="11906" w:h="16838" w:code="9"/>
      <w:pgMar w:top="624" w:right="1247" w:bottom="62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00DA"/>
    <w:multiLevelType w:val="hybridMultilevel"/>
    <w:tmpl w:val="9CC228A6"/>
    <w:lvl w:ilvl="0" w:tplc="E63076A6">
      <w:start w:val="1"/>
      <w:numFmt w:val="bullet"/>
      <w:lvlText w:val="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F53759"/>
    <w:multiLevelType w:val="hybridMultilevel"/>
    <w:tmpl w:val="2A62602C"/>
    <w:lvl w:ilvl="0" w:tplc="E63076A6">
      <w:start w:val="1"/>
      <w:numFmt w:val="bullet"/>
      <w:lvlText w:val=""/>
      <w:lvlJc w:val="left"/>
      <w:pPr>
        <w:ind w:left="1995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 w15:restartNumberingAfterBreak="0">
    <w:nsid w:val="6F740F58"/>
    <w:multiLevelType w:val="hybridMultilevel"/>
    <w:tmpl w:val="9572DF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defaultTabStop w:val="709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C8"/>
    <w:rsid w:val="00015017"/>
    <w:rsid w:val="000422EE"/>
    <w:rsid w:val="00051D0F"/>
    <w:rsid w:val="00054E9F"/>
    <w:rsid w:val="00056D63"/>
    <w:rsid w:val="0006731B"/>
    <w:rsid w:val="00073F89"/>
    <w:rsid w:val="000816BE"/>
    <w:rsid w:val="00085474"/>
    <w:rsid w:val="000C490E"/>
    <w:rsid w:val="000D5490"/>
    <w:rsid w:val="000D7F43"/>
    <w:rsid w:val="000E52FB"/>
    <w:rsid w:val="00117494"/>
    <w:rsid w:val="0012356D"/>
    <w:rsid w:val="00132A37"/>
    <w:rsid w:val="0015485E"/>
    <w:rsid w:val="00167CBF"/>
    <w:rsid w:val="001903F9"/>
    <w:rsid w:val="001963ED"/>
    <w:rsid w:val="001D1DC3"/>
    <w:rsid w:val="001D7511"/>
    <w:rsid w:val="00204EDB"/>
    <w:rsid w:val="00214598"/>
    <w:rsid w:val="002540AF"/>
    <w:rsid w:val="00255EBF"/>
    <w:rsid w:val="00276964"/>
    <w:rsid w:val="00280DA9"/>
    <w:rsid w:val="00286C7E"/>
    <w:rsid w:val="002A5918"/>
    <w:rsid w:val="002A7F94"/>
    <w:rsid w:val="002B3CA3"/>
    <w:rsid w:val="002D6CBE"/>
    <w:rsid w:val="002E1D6E"/>
    <w:rsid w:val="00306E62"/>
    <w:rsid w:val="00307BF9"/>
    <w:rsid w:val="003115D2"/>
    <w:rsid w:val="0032692E"/>
    <w:rsid w:val="00332CAA"/>
    <w:rsid w:val="00345571"/>
    <w:rsid w:val="0035209F"/>
    <w:rsid w:val="00371B36"/>
    <w:rsid w:val="003727E6"/>
    <w:rsid w:val="003B535D"/>
    <w:rsid w:val="003C2B71"/>
    <w:rsid w:val="00404AF6"/>
    <w:rsid w:val="00445AB4"/>
    <w:rsid w:val="004A5A31"/>
    <w:rsid w:val="004D124F"/>
    <w:rsid w:val="004E22D9"/>
    <w:rsid w:val="004F0CBC"/>
    <w:rsid w:val="00500B7B"/>
    <w:rsid w:val="00501BE5"/>
    <w:rsid w:val="00521F85"/>
    <w:rsid w:val="00526949"/>
    <w:rsid w:val="00535087"/>
    <w:rsid w:val="00565ECF"/>
    <w:rsid w:val="005E64F5"/>
    <w:rsid w:val="00607A19"/>
    <w:rsid w:val="006170B3"/>
    <w:rsid w:val="006228A6"/>
    <w:rsid w:val="00644981"/>
    <w:rsid w:val="00651E11"/>
    <w:rsid w:val="00655ACA"/>
    <w:rsid w:val="0067029D"/>
    <w:rsid w:val="00671D38"/>
    <w:rsid w:val="00690AAF"/>
    <w:rsid w:val="006A691C"/>
    <w:rsid w:val="006A6C73"/>
    <w:rsid w:val="006C099C"/>
    <w:rsid w:val="006C1F86"/>
    <w:rsid w:val="006D6A29"/>
    <w:rsid w:val="006F6C9E"/>
    <w:rsid w:val="00733DEC"/>
    <w:rsid w:val="00735860"/>
    <w:rsid w:val="00742DA4"/>
    <w:rsid w:val="007435E0"/>
    <w:rsid w:val="00782EEC"/>
    <w:rsid w:val="00785943"/>
    <w:rsid w:val="007C2BB4"/>
    <w:rsid w:val="007C2BBA"/>
    <w:rsid w:val="00806E4F"/>
    <w:rsid w:val="00817E05"/>
    <w:rsid w:val="00823872"/>
    <w:rsid w:val="00830610"/>
    <w:rsid w:val="00836657"/>
    <w:rsid w:val="00870790"/>
    <w:rsid w:val="00875E5A"/>
    <w:rsid w:val="008B544F"/>
    <w:rsid w:val="008E21F2"/>
    <w:rsid w:val="008F0EB0"/>
    <w:rsid w:val="00923D8B"/>
    <w:rsid w:val="00931337"/>
    <w:rsid w:val="00956653"/>
    <w:rsid w:val="009649A8"/>
    <w:rsid w:val="009A6424"/>
    <w:rsid w:val="009D3B58"/>
    <w:rsid w:val="00A22580"/>
    <w:rsid w:val="00A4133C"/>
    <w:rsid w:val="00A53EB1"/>
    <w:rsid w:val="00A75476"/>
    <w:rsid w:val="00A901C0"/>
    <w:rsid w:val="00A90CE7"/>
    <w:rsid w:val="00AF79AD"/>
    <w:rsid w:val="00B13B31"/>
    <w:rsid w:val="00B34A1F"/>
    <w:rsid w:val="00B34EAC"/>
    <w:rsid w:val="00B36D98"/>
    <w:rsid w:val="00B56D68"/>
    <w:rsid w:val="00B70263"/>
    <w:rsid w:val="00B71BCC"/>
    <w:rsid w:val="00BE0280"/>
    <w:rsid w:val="00BF78FC"/>
    <w:rsid w:val="00C06906"/>
    <w:rsid w:val="00C10BF2"/>
    <w:rsid w:val="00C4323C"/>
    <w:rsid w:val="00C46B5B"/>
    <w:rsid w:val="00C53E52"/>
    <w:rsid w:val="00C74B55"/>
    <w:rsid w:val="00CB3091"/>
    <w:rsid w:val="00CC3612"/>
    <w:rsid w:val="00CE3E68"/>
    <w:rsid w:val="00CE4D75"/>
    <w:rsid w:val="00CE69BA"/>
    <w:rsid w:val="00D23DC8"/>
    <w:rsid w:val="00D422FC"/>
    <w:rsid w:val="00D6764F"/>
    <w:rsid w:val="00D83537"/>
    <w:rsid w:val="00D841E8"/>
    <w:rsid w:val="00D91C61"/>
    <w:rsid w:val="00DE2327"/>
    <w:rsid w:val="00E1647E"/>
    <w:rsid w:val="00E6433C"/>
    <w:rsid w:val="00E832DD"/>
    <w:rsid w:val="00ED482B"/>
    <w:rsid w:val="00ED51D4"/>
    <w:rsid w:val="00EE05C1"/>
    <w:rsid w:val="00F04FDD"/>
    <w:rsid w:val="00F10B86"/>
    <w:rsid w:val="00F15DFE"/>
    <w:rsid w:val="00F16635"/>
    <w:rsid w:val="00F444D9"/>
    <w:rsid w:val="00F5125E"/>
    <w:rsid w:val="00F74E2B"/>
    <w:rsid w:val="00F850A0"/>
    <w:rsid w:val="00F9641D"/>
    <w:rsid w:val="00FB4BC4"/>
    <w:rsid w:val="00FC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>
      <o:colormenu v:ext="edit" strokecolor="none [2406]"/>
    </o:shapedefaults>
    <o:shapelayout v:ext="edit">
      <o:idmap v:ext="edit" data="1"/>
      <o:rules v:ext="edit">
        <o:r id="V:Rule8" type="connector" idref="#_x0000_s1031"/>
        <o:r id="V:Rule9" type="connector" idref="#_x0000_s1029"/>
        <o:r id="V:Rule10" type="connector" idref="#_x0000_s1033"/>
        <o:r id="V:Rule11" type="connector" idref="#_x0000_s1030"/>
        <o:r id="V:Rule12" type="connector" idref="#_x0000_s1028"/>
        <o:r id="V:Rule13" type="connector" idref="#_x0000_s1032"/>
        <o:r id="V:Rule14" type="connector" idref="#_x0000_s1034"/>
      </o:rules>
    </o:shapelayout>
  </w:shapeDefaults>
  <w:decimalSymbol w:val="."/>
  <w:listSeparator w:val=";"/>
  <w15:docId w15:val="{CD0E6E6F-EDFF-4099-BCEF-A4AD9BFE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3F89"/>
    <w:pPr>
      <w:tabs>
        <w:tab w:val="left" w:pos="425"/>
        <w:tab w:val="left" w:pos="851"/>
        <w:tab w:val="left" w:pos="1276"/>
        <w:tab w:val="left" w:pos="5245"/>
        <w:tab w:val="right" w:pos="929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semiHidden/>
    <w:rsid w:val="00EE0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2966-83C6-4045-85D8-D3185666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Désirée Kobler</dc:creator>
  <cp:lastModifiedBy>Pauli Helene BD-AFU-RU-RD</cp:lastModifiedBy>
  <cp:revision>2</cp:revision>
  <cp:lastPrinted>2010-04-28T13:34:00Z</cp:lastPrinted>
  <dcterms:created xsi:type="dcterms:W3CDTF">2019-03-25T16:36:00Z</dcterms:created>
  <dcterms:modified xsi:type="dcterms:W3CDTF">2019-03-25T16:36:00Z</dcterms:modified>
</cp:coreProperties>
</file>