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398" w:rsidRDefault="00196398" w:rsidP="00196398">
      <w:pPr>
        <w:pStyle w:val="Titel"/>
        <w:rPr>
          <w:szCs w:val="30"/>
        </w:rPr>
      </w:pPr>
    </w:p>
    <w:p w:rsidR="00196398" w:rsidRPr="00FA2CC4" w:rsidRDefault="00196398" w:rsidP="00196398">
      <w:pPr>
        <w:pStyle w:val="Titel"/>
        <w:rPr>
          <w:szCs w:val="30"/>
        </w:rPr>
      </w:pPr>
      <w:r w:rsidRPr="00FA2CC4">
        <w:rPr>
          <w:szCs w:val="30"/>
        </w:rPr>
        <w:t xml:space="preserve">Antrag </w:t>
      </w:r>
      <w:r>
        <w:rPr>
          <w:szCs w:val="30"/>
        </w:rPr>
        <w:t>LQB</w:t>
      </w:r>
    </w:p>
    <w:p w:rsidR="00196398" w:rsidRPr="00FA2CC4" w:rsidRDefault="00196398" w:rsidP="00196398">
      <w:pPr>
        <w:pStyle w:val="Titel"/>
        <w:rPr>
          <w:szCs w:val="30"/>
        </w:rPr>
      </w:pPr>
      <w:r w:rsidRPr="00FA2CC4">
        <w:rPr>
          <w:szCs w:val="30"/>
        </w:rPr>
        <w:t>Bekämpfung der Verbuschung von Sömmerungsweiden</w:t>
      </w:r>
    </w:p>
    <w:p w:rsidR="00196398" w:rsidRDefault="00196398" w:rsidP="00196398"/>
    <w:p w:rsidR="00196398" w:rsidRDefault="00196398" w:rsidP="00196398"/>
    <w:p w:rsidR="00196398" w:rsidRDefault="00196398" w:rsidP="00196398">
      <w:r>
        <w:t>(Bis ___________ der Projektträgerschaft einzureichen)</w:t>
      </w:r>
    </w:p>
    <w:p w:rsidR="00196398" w:rsidRDefault="00196398" w:rsidP="00196398"/>
    <w:p w:rsidR="00196398" w:rsidRDefault="00196398" w:rsidP="00196398"/>
    <w:tbl>
      <w:tblPr>
        <w:tblStyle w:val="HelleListe1"/>
        <w:tblW w:w="0" w:type="auto"/>
        <w:tblLook w:val="04A0" w:firstRow="1" w:lastRow="0" w:firstColumn="1" w:lastColumn="0" w:noHBand="0" w:noVBand="1"/>
      </w:tblPr>
      <w:tblGrid>
        <w:gridCol w:w="8371"/>
      </w:tblGrid>
      <w:tr w:rsidR="00D42D28" w:rsidRPr="00D42D28" w:rsidTr="00EE7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1" w:type="dxa"/>
          </w:tcPr>
          <w:p w:rsidR="00196398" w:rsidRPr="00D42D28" w:rsidRDefault="00196398" w:rsidP="00EE750E">
            <w:pPr>
              <w:rPr>
                <w:b w:val="0"/>
                <w:color w:val="FF0000"/>
                <w:sz w:val="28"/>
              </w:rPr>
            </w:pPr>
            <w:r w:rsidRPr="00D42D28">
              <w:rPr>
                <w:color w:val="FF0000"/>
                <w:sz w:val="28"/>
              </w:rPr>
              <w:t>Grundvoraussetzungen</w:t>
            </w:r>
          </w:p>
        </w:tc>
      </w:tr>
      <w:tr w:rsidR="00D42D28" w:rsidRPr="00D42D28" w:rsidTr="00EE7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398" w:rsidRPr="00D42D28" w:rsidRDefault="00196398" w:rsidP="00196398">
            <w:pPr>
              <w:pStyle w:val="Listenabsatz"/>
              <w:ind w:left="360" w:firstLine="0"/>
              <w:rPr>
                <w:color w:val="FF0000"/>
              </w:rPr>
            </w:pPr>
          </w:p>
          <w:p w:rsidR="00196398" w:rsidRPr="00D42D28" w:rsidRDefault="009F475C" w:rsidP="00196398">
            <w:pPr>
              <w:pStyle w:val="Listenabsatz"/>
              <w:numPr>
                <w:ilvl w:val="0"/>
                <w:numId w:val="36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Mindestens </w:t>
            </w:r>
            <w:r w:rsidR="00196398" w:rsidRPr="00D42D28">
              <w:rPr>
                <w:color w:val="FF0000"/>
              </w:rPr>
              <w:t xml:space="preserve">50 Aren zusammenhängende bestockte Fläche </w:t>
            </w:r>
          </w:p>
          <w:p w:rsidR="00196398" w:rsidRPr="00D42D28" w:rsidRDefault="00196398" w:rsidP="00EE750E">
            <w:pPr>
              <w:pStyle w:val="Listenabsatz"/>
              <w:ind w:left="360" w:firstLine="0"/>
              <w:rPr>
                <w:color w:val="FF0000"/>
              </w:rPr>
            </w:pPr>
            <w:r w:rsidRPr="00D42D28">
              <w:rPr>
                <w:color w:val="FF0000"/>
              </w:rPr>
              <w:t>(</w:t>
            </w:r>
            <w:r w:rsidR="009F475C">
              <w:rPr>
                <w:color w:val="FF0000"/>
              </w:rPr>
              <w:t>i</w:t>
            </w:r>
            <w:r w:rsidRPr="00D42D28">
              <w:rPr>
                <w:color w:val="FF0000"/>
              </w:rPr>
              <w:t>nsbesondere grossflächige Grünerlenbestände</w:t>
            </w:r>
            <w:r w:rsidR="009F475C">
              <w:rPr>
                <w:color w:val="FF0000"/>
              </w:rPr>
              <w:t>)</w:t>
            </w:r>
          </w:p>
          <w:p w:rsidR="00196398" w:rsidRPr="00D42D28" w:rsidRDefault="009F475C" w:rsidP="00196398">
            <w:pPr>
              <w:pStyle w:val="Listenabsatz"/>
              <w:numPr>
                <w:ilvl w:val="0"/>
                <w:numId w:val="36"/>
              </w:numPr>
              <w:rPr>
                <w:color w:val="FF0000"/>
              </w:rPr>
            </w:pPr>
            <w:r w:rsidRPr="00DE38B1">
              <w:rPr>
                <w:color w:val="FF0000"/>
              </w:rPr>
              <w:t xml:space="preserve">Geschlossene Bestockung </w:t>
            </w:r>
            <w:r>
              <w:rPr>
                <w:color w:val="FF0000"/>
              </w:rPr>
              <w:t xml:space="preserve">(mindestens 75% </w:t>
            </w:r>
            <w:r w:rsidR="00196398" w:rsidRPr="00D42D28">
              <w:rPr>
                <w:color w:val="FF0000"/>
              </w:rPr>
              <w:t xml:space="preserve">Deckungsgrad </w:t>
            </w:r>
            <w:r>
              <w:rPr>
                <w:color w:val="FF0000"/>
              </w:rPr>
              <w:t>der Gehölze)</w:t>
            </w:r>
          </w:p>
          <w:p w:rsidR="00196398" w:rsidRPr="00D42D28" w:rsidRDefault="00196398" w:rsidP="00196398">
            <w:pPr>
              <w:pStyle w:val="Listenabsatz"/>
              <w:numPr>
                <w:ilvl w:val="0"/>
                <w:numId w:val="36"/>
              </w:numPr>
              <w:rPr>
                <w:color w:val="FF0000"/>
              </w:rPr>
            </w:pPr>
            <w:r w:rsidRPr="00D42D28">
              <w:rPr>
                <w:color w:val="FF0000"/>
              </w:rPr>
              <w:t>Bestände von 20 Jahren und älter sind ausgeschlossen</w:t>
            </w:r>
          </w:p>
          <w:p w:rsidR="00196398" w:rsidRPr="00D42D28" w:rsidRDefault="00196398" w:rsidP="00EE750E">
            <w:pPr>
              <w:rPr>
                <w:color w:val="FF0000"/>
              </w:rPr>
            </w:pPr>
          </w:p>
        </w:tc>
      </w:tr>
    </w:tbl>
    <w:p w:rsidR="00196398" w:rsidRDefault="00196398" w:rsidP="00196398"/>
    <w:p w:rsidR="00196398" w:rsidRPr="00923D14" w:rsidRDefault="00196398" w:rsidP="00196398"/>
    <w:tbl>
      <w:tblPr>
        <w:tblStyle w:val="HelleListe1"/>
        <w:tblW w:w="0" w:type="auto"/>
        <w:tblLook w:val="04A0" w:firstRow="1" w:lastRow="0" w:firstColumn="1" w:lastColumn="0" w:noHBand="0" w:noVBand="1"/>
      </w:tblPr>
      <w:tblGrid>
        <w:gridCol w:w="3534"/>
        <w:gridCol w:w="4837"/>
      </w:tblGrid>
      <w:tr w:rsidR="00196398" w:rsidRPr="00EF1FAE" w:rsidTr="00EE7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1" w:type="dxa"/>
            <w:gridSpan w:val="2"/>
          </w:tcPr>
          <w:p w:rsidR="00196398" w:rsidRPr="00EF1FAE" w:rsidRDefault="00196398" w:rsidP="00EE750E">
            <w:pPr>
              <w:rPr>
                <w:b w:val="0"/>
                <w:sz w:val="28"/>
              </w:rPr>
            </w:pPr>
            <w:r w:rsidRPr="00EF1FAE">
              <w:rPr>
                <w:sz w:val="28"/>
              </w:rPr>
              <w:t>Allgemeine Angaben</w:t>
            </w:r>
          </w:p>
        </w:tc>
      </w:tr>
      <w:tr w:rsidR="00196398" w:rsidTr="00EE7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196398" w:rsidRPr="00E52530" w:rsidRDefault="00196398" w:rsidP="00EE750E">
            <w:pPr>
              <w:rPr>
                <w:b w:val="0"/>
              </w:rPr>
            </w:pPr>
            <w:r>
              <w:t>Landschaftsqualitätsprojekt</w:t>
            </w:r>
          </w:p>
        </w:tc>
        <w:tc>
          <w:tcPr>
            <w:tcW w:w="4837" w:type="dxa"/>
          </w:tcPr>
          <w:p w:rsidR="00196398" w:rsidRPr="00EF1FAE" w:rsidRDefault="00196398" w:rsidP="00EE7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398" w:rsidTr="00EE7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196398" w:rsidRPr="00E52530" w:rsidRDefault="00196398" w:rsidP="00EE750E">
            <w:r w:rsidRPr="00CD708F">
              <w:t>Alpname</w:t>
            </w:r>
          </w:p>
        </w:tc>
        <w:tc>
          <w:tcPr>
            <w:tcW w:w="4837" w:type="dxa"/>
          </w:tcPr>
          <w:p w:rsidR="00196398" w:rsidRPr="00EF1FAE" w:rsidRDefault="00196398" w:rsidP="00EE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6398" w:rsidTr="00EE7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bottom w:val="single" w:sz="4" w:space="0" w:color="auto"/>
            </w:tcBorders>
          </w:tcPr>
          <w:p w:rsidR="00196398" w:rsidRPr="00E52530" w:rsidRDefault="00196398" w:rsidP="00EE750E">
            <w:r w:rsidRPr="00CD708F">
              <w:t>Bewirtschafter</w:t>
            </w:r>
          </w:p>
        </w:tc>
        <w:tc>
          <w:tcPr>
            <w:tcW w:w="4837" w:type="dxa"/>
            <w:tcBorders>
              <w:bottom w:val="single" w:sz="4" w:space="0" w:color="auto"/>
            </w:tcBorders>
          </w:tcPr>
          <w:p w:rsidR="00196398" w:rsidRPr="00EF1FAE" w:rsidRDefault="00196398" w:rsidP="00EE7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398" w:rsidTr="00EE7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398" w:rsidRPr="00E52530" w:rsidRDefault="00196398" w:rsidP="00EE750E">
            <w:r w:rsidRPr="00CD708F">
              <w:t>Betriebsnummer</w:t>
            </w:r>
            <w:r>
              <w:t xml:space="preserve"> </w:t>
            </w:r>
          </w:p>
        </w:tc>
        <w:tc>
          <w:tcPr>
            <w:tcW w:w="4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Pr="00EF1FAE" w:rsidRDefault="00196398" w:rsidP="00EE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6398" w:rsidTr="00EE7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single" w:sz="4" w:space="0" w:color="auto"/>
              <w:left w:val="single" w:sz="4" w:space="0" w:color="auto"/>
            </w:tcBorders>
          </w:tcPr>
          <w:p w:rsidR="00196398" w:rsidRDefault="00196398" w:rsidP="00EE750E">
            <w:pPr>
              <w:rPr>
                <w:b w:val="0"/>
              </w:rPr>
            </w:pPr>
            <w:r>
              <w:rPr>
                <w:b w:val="0"/>
              </w:rPr>
              <w:t>Unterbestossung</w:t>
            </w:r>
          </w:p>
          <w:p w:rsidR="00196398" w:rsidRPr="00CD708F" w:rsidRDefault="00196398" w:rsidP="00EE750E">
            <w:pPr>
              <w:rPr>
                <w:b w:val="0"/>
              </w:rPr>
            </w:pPr>
            <w:r w:rsidRPr="00EF1FAE">
              <w:rPr>
                <w:b w:val="0"/>
                <w:sz w:val="18"/>
              </w:rPr>
              <w:t>(</w:t>
            </w:r>
            <w:r>
              <w:rPr>
                <w:b w:val="0"/>
                <w:sz w:val="18"/>
              </w:rPr>
              <w:t xml:space="preserve">unter 75% des amtl. verfügten Normalbesatzes, im aktuellen oder </w:t>
            </w:r>
            <w:r w:rsidRPr="00EF1FAE">
              <w:rPr>
                <w:b w:val="0"/>
                <w:sz w:val="18"/>
              </w:rPr>
              <w:t xml:space="preserve">letzten </w:t>
            </w:r>
            <w:r>
              <w:rPr>
                <w:b w:val="0"/>
                <w:sz w:val="18"/>
              </w:rPr>
              <w:t>Jahr</w:t>
            </w:r>
            <w:r w:rsidRPr="00EF1FAE">
              <w:rPr>
                <w:b w:val="0"/>
                <w:sz w:val="18"/>
              </w:rPr>
              <w:t>)</w:t>
            </w:r>
          </w:p>
        </w:tc>
        <w:tc>
          <w:tcPr>
            <w:tcW w:w="4837" w:type="dxa"/>
            <w:tcBorders>
              <w:top w:val="single" w:sz="4" w:space="0" w:color="auto"/>
              <w:right w:val="single" w:sz="4" w:space="0" w:color="auto"/>
            </w:tcBorders>
          </w:tcPr>
          <w:p w:rsidR="00196398" w:rsidRPr="00EF1FAE" w:rsidRDefault="00196398" w:rsidP="00EE7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1FAE">
              <w:t>Ja</w:t>
            </w:r>
            <w:r>
              <w:t xml:space="preserve"> </w:t>
            </w:r>
            <w:r w:rsidRPr="00EF1FAE">
              <w:rPr>
                <w:rFonts w:ascii="MS Gothic" w:eastAsia="MS Gothic" w:hint="eastAsia"/>
              </w:rPr>
              <w:t>☐</w:t>
            </w:r>
            <w:r w:rsidRPr="00EF1FAE">
              <w:t xml:space="preserve"> </w:t>
            </w:r>
            <w:r>
              <w:t xml:space="preserve">  </w:t>
            </w:r>
            <w:r w:rsidRPr="00EF1FAE">
              <w:t>Nein</w:t>
            </w:r>
            <w:r>
              <w:t xml:space="preserve"> </w:t>
            </w:r>
            <w:r w:rsidRPr="00EF1FAE">
              <w:rPr>
                <w:rFonts w:ascii="MS Gothic" w:eastAsia="MS Gothic" w:hAnsi="MS Gothic" w:hint="eastAsia"/>
              </w:rPr>
              <w:t>☐</w:t>
            </w:r>
          </w:p>
        </w:tc>
      </w:tr>
    </w:tbl>
    <w:p w:rsidR="00196398" w:rsidRDefault="00196398" w:rsidP="00196398"/>
    <w:p w:rsidR="00196398" w:rsidRDefault="00196398" w:rsidP="00196398"/>
    <w:tbl>
      <w:tblPr>
        <w:tblStyle w:val="HelleListe1"/>
        <w:tblW w:w="0" w:type="auto"/>
        <w:tblLook w:val="04A0" w:firstRow="1" w:lastRow="0" w:firstColumn="1" w:lastColumn="0" w:noHBand="0" w:noVBand="1"/>
      </w:tblPr>
      <w:tblGrid>
        <w:gridCol w:w="1550"/>
        <w:gridCol w:w="2268"/>
        <w:gridCol w:w="2409"/>
        <w:gridCol w:w="2144"/>
      </w:tblGrid>
      <w:tr w:rsidR="00196398" w:rsidRPr="00EF1FAE" w:rsidTr="00EE7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1" w:type="dxa"/>
            <w:gridSpan w:val="4"/>
          </w:tcPr>
          <w:p w:rsidR="00196398" w:rsidRDefault="00196398" w:rsidP="00EE750E">
            <w:pPr>
              <w:rPr>
                <w:sz w:val="28"/>
              </w:rPr>
            </w:pPr>
            <w:r>
              <w:rPr>
                <w:sz w:val="28"/>
              </w:rPr>
              <w:t>Angemeldete Flächen</w:t>
            </w:r>
          </w:p>
        </w:tc>
      </w:tr>
      <w:tr w:rsidR="00196398" w:rsidTr="00EE7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6398" w:rsidRPr="001E6CAD" w:rsidRDefault="00196398" w:rsidP="00EE750E">
            <w:r>
              <w:t>Teilfläche 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6398" w:rsidRPr="001E6CAD" w:rsidRDefault="00196398" w:rsidP="00EE7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E6CAD">
              <w:rPr>
                <w:b/>
              </w:rPr>
              <w:t>GIS ID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6398" w:rsidRPr="001E6CAD" w:rsidRDefault="00196398" w:rsidP="00EE7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E6CAD">
              <w:rPr>
                <w:b/>
              </w:rPr>
              <w:t>Fläche</w:t>
            </w:r>
            <w:r>
              <w:rPr>
                <w:b/>
              </w:rPr>
              <w:t xml:space="preserve"> </w:t>
            </w:r>
            <w:r w:rsidRPr="000869B4">
              <w:t>(Aren)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6398" w:rsidRDefault="00196398" w:rsidP="00EE7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E6CAD">
              <w:rPr>
                <w:b/>
              </w:rPr>
              <w:t>Ausführungsjahr</w:t>
            </w:r>
          </w:p>
          <w:p w:rsidR="00196398" w:rsidRPr="00B841E3" w:rsidRDefault="00196398" w:rsidP="00EE7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41E3">
              <w:rPr>
                <w:sz w:val="18"/>
              </w:rPr>
              <w:t>(jeweils bis Ende August, sonst Folgejahr)</w:t>
            </w:r>
          </w:p>
        </w:tc>
      </w:tr>
      <w:tr w:rsidR="00196398" w:rsidTr="00EE7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Pr="00E52530" w:rsidRDefault="00196398" w:rsidP="00EE750E">
            <w:pPr>
              <w:rPr>
                <w:b w:val="0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Pr="00EF1FAE" w:rsidRDefault="00196398" w:rsidP="00EE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Default="00196398" w:rsidP="00EE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Default="00196398" w:rsidP="00EE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6398" w:rsidTr="00EE7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Pr="00E52530" w:rsidRDefault="00196398" w:rsidP="00EE750E">
            <w:pPr>
              <w:rPr>
                <w:b w:val="0"/>
              </w:rPr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Pr="00EF1FAE" w:rsidRDefault="00196398" w:rsidP="00EE7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Default="00196398" w:rsidP="00EE7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Default="00196398" w:rsidP="00EE7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398" w:rsidTr="00EE7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Default="00196398" w:rsidP="00EE750E"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Default="00196398" w:rsidP="00EE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Default="00196398" w:rsidP="00EE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Default="00196398" w:rsidP="00EE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6398" w:rsidTr="00EE7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1" w:type="dxa"/>
            <w:gridSpan w:val="4"/>
          </w:tcPr>
          <w:p w:rsidR="00196398" w:rsidRPr="00EF1FAE" w:rsidRDefault="00196398" w:rsidP="00EE750E">
            <w:r>
              <w:rPr>
                <w:b w:val="0"/>
                <w:i/>
                <w:color w:val="4F81BD" w:themeColor="accent1"/>
                <w:sz w:val="18"/>
              </w:rPr>
              <w:t>Bei mehr Teilflächen</w:t>
            </w:r>
            <w:r w:rsidRPr="00D90DBF">
              <w:rPr>
                <w:b w:val="0"/>
                <w:i/>
                <w:color w:val="4F81BD" w:themeColor="accent1"/>
                <w:sz w:val="18"/>
              </w:rPr>
              <w:t xml:space="preserve"> Zeilen kopieren</w:t>
            </w:r>
          </w:p>
        </w:tc>
      </w:tr>
      <w:tr w:rsidR="00196398" w:rsidTr="00EE7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1" w:type="dxa"/>
            <w:gridSpan w:val="4"/>
          </w:tcPr>
          <w:p w:rsidR="00196398" w:rsidRDefault="00196398" w:rsidP="00EE750E">
            <w:r>
              <w:t>Beilage: Plan der erfassten Teilflächen aus GeoPortal für Anwender</w:t>
            </w:r>
          </w:p>
          <w:p w:rsidR="00196398" w:rsidRPr="007719C8" w:rsidRDefault="00196398" w:rsidP="00EE750E">
            <w:pPr>
              <w:rPr>
                <w:b w:val="0"/>
                <w:i/>
                <w:color w:val="4F81BD" w:themeColor="accent1"/>
                <w:sz w:val="20"/>
              </w:rPr>
            </w:pPr>
            <w:r w:rsidRPr="00D90DBF">
              <w:rPr>
                <w:b w:val="0"/>
                <w:i/>
                <w:color w:val="4F81BD" w:themeColor="accent1"/>
                <w:sz w:val="18"/>
              </w:rPr>
              <w:t>Hintergrund: Orthofoto mit AV, Bestandeskarte SG, Beschriftung der Teilflächen</w:t>
            </w:r>
            <w:r w:rsidR="00D564B8">
              <w:rPr>
                <w:b w:val="0"/>
                <w:i/>
                <w:color w:val="4F81BD" w:themeColor="accent1"/>
                <w:sz w:val="18"/>
              </w:rPr>
              <w:t xml:space="preserve">, </w:t>
            </w:r>
            <w:r w:rsidR="00D564B8" w:rsidRPr="00602C0A">
              <w:rPr>
                <w:i/>
                <w:color w:val="4F81BD" w:themeColor="accent1"/>
                <w:sz w:val="18"/>
              </w:rPr>
              <w:t>Standort der Fotoaufnahme</w:t>
            </w:r>
            <w:r w:rsidR="00D564B8">
              <w:rPr>
                <w:i/>
                <w:color w:val="4F81BD" w:themeColor="accent1"/>
                <w:sz w:val="18"/>
              </w:rPr>
              <w:t>n</w:t>
            </w:r>
            <w:r w:rsidR="00D564B8" w:rsidRPr="00602C0A">
              <w:rPr>
                <w:i/>
                <w:color w:val="4F81BD" w:themeColor="accent1"/>
                <w:sz w:val="18"/>
              </w:rPr>
              <w:t xml:space="preserve"> auf Plan einzeichnen</w:t>
            </w:r>
            <w:bookmarkStart w:id="0" w:name="_GoBack"/>
            <w:bookmarkEnd w:id="0"/>
          </w:p>
        </w:tc>
      </w:tr>
    </w:tbl>
    <w:p w:rsidR="00196398" w:rsidRDefault="00196398" w:rsidP="00196398"/>
    <w:p w:rsidR="00196398" w:rsidRDefault="00196398" w:rsidP="00196398"/>
    <w:p w:rsidR="00196398" w:rsidRDefault="00196398" w:rsidP="00196398"/>
    <w:p w:rsidR="00196398" w:rsidRDefault="00196398" w:rsidP="00196398"/>
    <w:p w:rsidR="00196398" w:rsidRDefault="00196398" w:rsidP="00196398"/>
    <w:p w:rsidR="00196398" w:rsidRDefault="00196398" w:rsidP="00196398"/>
    <w:p w:rsidR="00196398" w:rsidRDefault="00196398" w:rsidP="00196398"/>
    <w:p w:rsidR="00196398" w:rsidRDefault="00196398" w:rsidP="00196398"/>
    <w:tbl>
      <w:tblPr>
        <w:tblStyle w:val="HelleListe1"/>
        <w:tblW w:w="8381" w:type="dxa"/>
        <w:tblInd w:w="-5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037"/>
        <w:gridCol w:w="3773"/>
        <w:gridCol w:w="850"/>
        <w:gridCol w:w="849"/>
        <w:gridCol w:w="872"/>
      </w:tblGrid>
      <w:tr w:rsidR="00196398" w:rsidRPr="00EF1FAE" w:rsidTr="00EE7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1" w:type="dxa"/>
            <w:gridSpan w:val="5"/>
          </w:tcPr>
          <w:p w:rsidR="00196398" w:rsidRDefault="00196398" w:rsidP="00EE750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Ist-Zustand</w:t>
            </w:r>
          </w:p>
        </w:tc>
      </w:tr>
      <w:tr w:rsidR="00196398" w:rsidTr="00EE7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1" w:type="dxa"/>
            <w:gridSpan w:val="5"/>
            <w:tcBorders>
              <w:bottom w:val="single" w:sz="4" w:space="0" w:color="auto"/>
            </w:tcBorders>
          </w:tcPr>
          <w:p w:rsidR="00196398" w:rsidRDefault="00196398" w:rsidP="00EE750E">
            <w:r>
              <w:t>Fotos aller Teilflächen, die entbuscht werden sollen</w:t>
            </w:r>
          </w:p>
          <w:p w:rsidR="00196398" w:rsidRPr="00B4209C" w:rsidRDefault="00196398" w:rsidP="00EE750E">
            <w:pPr>
              <w:rPr>
                <w:b w:val="0"/>
                <w:i/>
                <w:color w:val="4F81BD" w:themeColor="accent1"/>
                <w:sz w:val="18"/>
              </w:rPr>
            </w:pPr>
            <w:r>
              <w:rPr>
                <w:b w:val="0"/>
                <w:i/>
                <w:color w:val="4F81BD" w:themeColor="accent1"/>
                <w:sz w:val="18"/>
              </w:rPr>
              <w:t>In guter Qualität in A4-Grösse darstellbar, Vegetation in belaubtem Zustand</w:t>
            </w:r>
            <w:r w:rsidR="00602C0A">
              <w:rPr>
                <w:b w:val="0"/>
                <w:i/>
                <w:color w:val="4F81BD" w:themeColor="accent1"/>
                <w:sz w:val="18"/>
              </w:rPr>
              <w:t xml:space="preserve">, </w:t>
            </w:r>
            <w:r w:rsidR="00602C0A" w:rsidRPr="00602C0A">
              <w:rPr>
                <w:i/>
                <w:color w:val="4F81BD" w:themeColor="accent1"/>
                <w:sz w:val="18"/>
              </w:rPr>
              <w:t>Standort der Fotoaufnahme</w:t>
            </w:r>
            <w:r w:rsidR="00D564B8">
              <w:rPr>
                <w:i/>
                <w:color w:val="4F81BD" w:themeColor="accent1"/>
                <w:sz w:val="18"/>
              </w:rPr>
              <w:t>n</w:t>
            </w:r>
            <w:r w:rsidR="00602C0A" w:rsidRPr="00602C0A">
              <w:rPr>
                <w:i/>
                <w:color w:val="4F81BD" w:themeColor="accent1"/>
                <w:sz w:val="18"/>
              </w:rPr>
              <w:t xml:space="preserve"> auf Plan einzeichnen</w:t>
            </w:r>
          </w:p>
        </w:tc>
      </w:tr>
      <w:tr w:rsidR="00196398" w:rsidRPr="0065497A" w:rsidTr="00EE7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6398" w:rsidRDefault="00196398" w:rsidP="00EE750E">
            <w:r>
              <w:t>Beurteilungsraster</w:t>
            </w:r>
          </w:p>
          <w:p w:rsidR="00196398" w:rsidRPr="00593B09" w:rsidRDefault="00196398" w:rsidP="00EE750E">
            <w:pPr>
              <w:rPr>
                <w:b w:val="0"/>
              </w:rPr>
            </w:pPr>
            <w:r>
              <w:rPr>
                <w:b w:val="0"/>
              </w:rPr>
              <w:t>(pro Kriterium ein Kreuz pro Teilf</w:t>
            </w:r>
            <w:r w:rsidRPr="00593B09">
              <w:rPr>
                <w:b w:val="0"/>
              </w:rPr>
              <w:t>läche)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6398" w:rsidRPr="0065497A" w:rsidRDefault="00196398" w:rsidP="00EE7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Teil-fläche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6398" w:rsidRPr="0065497A" w:rsidRDefault="00196398" w:rsidP="00EE7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Teil-fläche 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6398" w:rsidRPr="0065497A" w:rsidRDefault="00196398" w:rsidP="00EE7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Teil-fläche 3</w:t>
            </w:r>
          </w:p>
        </w:tc>
      </w:tr>
      <w:tr w:rsidR="00196398" w:rsidTr="00EE7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398" w:rsidRDefault="00196398" w:rsidP="00EE750E">
            <w:r>
              <w:t>Problempflanzen</w:t>
            </w:r>
          </w:p>
          <w:p w:rsidR="00196398" w:rsidRPr="00D2149B" w:rsidRDefault="00196398" w:rsidP="00EE750E">
            <w:pPr>
              <w:rPr>
                <w:bCs w:val="0"/>
              </w:rPr>
            </w:pPr>
            <w:r w:rsidRPr="00E0216B">
              <w:rPr>
                <w:b w:val="0"/>
              </w:rPr>
              <w:t>(mehrheitlich)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Pr="000A13D8" w:rsidRDefault="00196398" w:rsidP="00EE7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13D8">
              <w:t>Bäume und Sträucher ohne Erlen (z.B. Fichten, Buchen, Eschen, Hasel etc.)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98" w:rsidRDefault="00196398" w:rsidP="00EE7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98" w:rsidRDefault="00196398" w:rsidP="00EE7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98" w:rsidRDefault="00196398" w:rsidP="00EE7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</w:tr>
      <w:tr w:rsidR="00196398" w:rsidTr="00EE7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98" w:rsidRPr="00E0216B" w:rsidRDefault="00196398" w:rsidP="00EE750E">
            <w:pPr>
              <w:rPr>
                <w:b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Pr="00EF1FAE" w:rsidRDefault="00196398" w:rsidP="00EE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Erlen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98" w:rsidRDefault="00196398" w:rsidP="00EE7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98" w:rsidRDefault="00196398" w:rsidP="00EE7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98" w:rsidRDefault="00196398" w:rsidP="00EE7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</w:tr>
      <w:tr w:rsidR="00196398" w:rsidTr="00EE7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Pr="00E52530" w:rsidRDefault="00196398" w:rsidP="00EE750E">
            <w:pPr>
              <w:rPr>
                <w:b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Pr="00EF1FAE" w:rsidRDefault="00196398" w:rsidP="00EE7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6EE5">
              <w:t>Zwergsträucher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98" w:rsidRDefault="00196398" w:rsidP="00EE7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98" w:rsidRDefault="00196398" w:rsidP="00EE7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98" w:rsidRDefault="00196398" w:rsidP="00EE7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</w:tr>
      <w:tr w:rsidR="00196398" w:rsidTr="00EE7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Default="00196398" w:rsidP="009F475C">
            <w:r>
              <w:t>Deckungsgrad der  Gehölze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Default="00196398" w:rsidP="00EE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</w:t>
            </w:r>
            <w:r w:rsidRPr="00006EE5">
              <w:t xml:space="preserve">% </w:t>
            </w:r>
            <w:r>
              <w:t>x 0.25</w:t>
            </w:r>
          </w:p>
          <w:p w:rsidR="00196398" w:rsidRPr="009F01C7" w:rsidRDefault="00196398" w:rsidP="00EE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F01C7">
              <w:rPr>
                <w:i/>
              </w:rPr>
              <w:t xml:space="preserve">Mindestens </w:t>
            </w:r>
            <w:r w:rsidR="007036C7">
              <w:rPr>
                <w:i/>
              </w:rPr>
              <w:t>7</w:t>
            </w:r>
            <w:r w:rsidRPr="009F01C7">
              <w:rPr>
                <w:i/>
              </w:rPr>
              <w:t>5% Deckung (Beurteilung anhand Luftbild und Fotos)*</w:t>
            </w:r>
            <w:r w:rsidRPr="009F01C7">
              <w:rPr>
                <w:i/>
                <w:sz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98" w:rsidRDefault="00196398" w:rsidP="00EE7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98" w:rsidRDefault="00196398" w:rsidP="00EE7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98" w:rsidRDefault="00196398" w:rsidP="00EE7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196398" w:rsidRPr="00656BC3" w:rsidTr="00EE7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398" w:rsidRDefault="00196398" w:rsidP="00EE750E">
            <w:r w:rsidRPr="00534779">
              <w:rPr>
                <w:b w:val="0"/>
              </w:rPr>
              <w:t>Durchschnittliche</w:t>
            </w:r>
            <w:r>
              <w:t xml:space="preserve"> </w:t>
            </w:r>
            <w:r w:rsidRPr="00656BC3">
              <w:t>Bestockungshöhe</w:t>
            </w:r>
            <w:r>
              <w:t xml:space="preserve"> </w:t>
            </w:r>
          </w:p>
          <w:p w:rsidR="00196398" w:rsidRPr="00534779" w:rsidRDefault="00196398" w:rsidP="00EE750E">
            <w:pPr>
              <w:rPr>
                <w:b w:val="0"/>
              </w:rPr>
            </w:pPr>
            <w:r w:rsidRPr="00656BC3">
              <w:rPr>
                <w:b w:val="0"/>
              </w:rPr>
              <w:t>(</w:t>
            </w:r>
            <w:r>
              <w:rPr>
                <w:b w:val="0"/>
              </w:rPr>
              <w:t>der zu entfernenden</w:t>
            </w:r>
            <w:r>
              <w:t xml:space="preserve"> </w:t>
            </w:r>
            <w:r w:rsidRPr="009F01C7">
              <w:rPr>
                <w:b w:val="0"/>
              </w:rPr>
              <w:t>Gehölze</w:t>
            </w:r>
            <w:r w:rsidRPr="00656BC3">
              <w:rPr>
                <w:b w:val="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Pr="00656BC3" w:rsidRDefault="00196398" w:rsidP="00EE7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BC3">
              <w:t>unter 0.5 Meter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98" w:rsidRPr="00656BC3" w:rsidRDefault="00196398" w:rsidP="00EE7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BC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98" w:rsidRPr="00656BC3" w:rsidRDefault="00196398" w:rsidP="00EE7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BC3"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98" w:rsidRPr="00656BC3" w:rsidRDefault="00196398" w:rsidP="00EE7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BC3">
              <w:t>0</w:t>
            </w:r>
          </w:p>
        </w:tc>
      </w:tr>
      <w:tr w:rsidR="00196398" w:rsidRPr="00656BC3" w:rsidTr="00EE7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98" w:rsidRPr="00656BC3" w:rsidRDefault="00196398" w:rsidP="00EE750E">
            <w:pPr>
              <w:rPr>
                <w:b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Pr="00656BC3" w:rsidRDefault="00196398" w:rsidP="00EE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6BC3">
              <w:t>0.5 bis 1.0 Meter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98" w:rsidRPr="00656BC3" w:rsidRDefault="00196398" w:rsidP="00EE7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6BC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98" w:rsidRPr="00656BC3" w:rsidRDefault="00196398" w:rsidP="00EE7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6BC3"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98" w:rsidRPr="00656BC3" w:rsidRDefault="00196398" w:rsidP="00EE7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6BC3">
              <w:t>10</w:t>
            </w:r>
          </w:p>
        </w:tc>
      </w:tr>
      <w:tr w:rsidR="00196398" w:rsidRPr="00656BC3" w:rsidTr="00EE7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98" w:rsidRPr="00656BC3" w:rsidRDefault="00196398" w:rsidP="00EE750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Pr="00656BC3" w:rsidRDefault="00196398" w:rsidP="00EE7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BC3">
              <w:t>1.0 bis 1.5 Meter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98" w:rsidRPr="00656BC3" w:rsidRDefault="00196398" w:rsidP="00EE7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BC3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98" w:rsidRPr="00656BC3" w:rsidRDefault="00196398" w:rsidP="00EE7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BC3"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98" w:rsidRPr="00656BC3" w:rsidRDefault="00196398" w:rsidP="00EE7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BC3">
              <w:t>15</w:t>
            </w:r>
          </w:p>
        </w:tc>
      </w:tr>
      <w:tr w:rsidR="00196398" w:rsidRPr="00656BC3" w:rsidTr="00EE7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Pr="00656BC3" w:rsidRDefault="00196398" w:rsidP="00EE750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Pr="00656BC3" w:rsidRDefault="00196398" w:rsidP="00EE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6BC3">
              <w:t>über 1.5 Meter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98" w:rsidRPr="00656BC3" w:rsidRDefault="00196398" w:rsidP="00EE7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6BC3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98" w:rsidRPr="00656BC3" w:rsidRDefault="00196398" w:rsidP="00EE7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6BC3">
              <w:t>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98" w:rsidRPr="00656BC3" w:rsidRDefault="00196398" w:rsidP="00EE7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6BC3">
              <w:t>20</w:t>
            </w:r>
          </w:p>
        </w:tc>
      </w:tr>
      <w:tr w:rsidR="00196398" w:rsidTr="00EE7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398" w:rsidRPr="00E52530" w:rsidRDefault="00196398" w:rsidP="00EE750E">
            <w:pPr>
              <w:rPr>
                <w:b w:val="0"/>
              </w:rPr>
            </w:pPr>
            <w:r>
              <w:t>Steilheit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Pr="00EF1FAE" w:rsidRDefault="00196398" w:rsidP="00EE7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&lt;18%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98" w:rsidRDefault="00196398" w:rsidP="00EE7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98" w:rsidRDefault="00196398" w:rsidP="00EE7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98" w:rsidRDefault="00196398" w:rsidP="00EE7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196398" w:rsidTr="00EE7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98" w:rsidRPr="00E52530" w:rsidRDefault="00196398" w:rsidP="00EE750E">
            <w:pPr>
              <w:rPr>
                <w:b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Pr="00EF1FAE" w:rsidRDefault="00196398" w:rsidP="00EE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18-35%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98" w:rsidRDefault="00196398" w:rsidP="00EE7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98" w:rsidRDefault="00196398" w:rsidP="00EE7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98" w:rsidRDefault="00196398" w:rsidP="00EE7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196398" w:rsidTr="00EE7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Default="00196398" w:rsidP="00EE750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Default="00196398" w:rsidP="00EE7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&gt;35%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98" w:rsidRDefault="00196398" w:rsidP="00EE7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98" w:rsidRDefault="00196398" w:rsidP="00EE7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98" w:rsidRDefault="00196398" w:rsidP="00EE7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</w:tr>
      <w:tr w:rsidR="00196398" w:rsidTr="00EE7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398" w:rsidRPr="00E52530" w:rsidRDefault="00196398" w:rsidP="00EE750E">
            <w:pPr>
              <w:rPr>
                <w:b w:val="0"/>
              </w:rPr>
            </w:pPr>
            <w:r>
              <w:t>Erschliessung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Pr="00EF1FAE" w:rsidRDefault="00196398" w:rsidP="00EE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Zufahrt m. landw. Fahrzeugen möglich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98" w:rsidRDefault="00196398" w:rsidP="00EE7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98" w:rsidRDefault="00196398" w:rsidP="00EE7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98" w:rsidRDefault="00196398" w:rsidP="00EE7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196398" w:rsidTr="00EE7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98" w:rsidRPr="00E52530" w:rsidRDefault="00196398" w:rsidP="00EE750E">
            <w:pPr>
              <w:rPr>
                <w:b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Pr="00EF1FAE" w:rsidRDefault="00196398" w:rsidP="00EE7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Keine Zufahrt, ab 5 min zu Fuss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98" w:rsidRDefault="00196398" w:rsidP="00EE7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98" w:rsidRDefault="00196398" w:rsidP="00EE7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98" w:rsidRDefault="00196398" w:rsidP="00EE7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196398" w:rsidTr="00EE7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98" w:rsidRDefault="00196398" w:rsidP="00EE750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Default="00196398" w:rsidP="00EE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Keine Zufahrt, 10-30 min zu Fuss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98" w:rsidRDefault="00196398" w:rsidP="00EE7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98" w:rsidRDefault="00196398" w:rsidP="00EE7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98" w:rsidRDefault="00196398" w:rsidP="00EE7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</w:tr>
      <w:tr w:rsidR="00196398" w:rsidTr="00EE7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Default="00196398" w:rsidP="00EE750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Pr="00006EE5" w:rsidRDefault="00196398" w:rsidP="00EE7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Keine Zufahrt, über 30 min zu Fuss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98" w:rsidRDefault="00196398" w:rsidP="00EE7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98" w:rsidRDefault="00196398" w:rsidP="00EE7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98" w:rsidRDefault="00196398" w:rsidP="00EE7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</w:tr>
      <w:tr w:rsidR="00196398" w:rsidTr="00EE7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6398" w:rsidRDefault="00196398" w:rsidP="00EE750E">
            <w:r>
              <w:t>Punktetotal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6398" w:rsidRPr="00006EE5" w:rsidRDefault="00196398" w:rsidP="00EE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6398" w:rsidRDefault="00196398" w:rsidP="00EE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6398" w:rsidRDefault="00196398" w:rsidP="00EE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6398" w:rsidRDefault="00196398" w:rsidP="00EE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6398" w:rsidTr="00EE75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398" w:rsidRPr="009F01C7" w:rsidRDefault="00196398" w:rsidP="00EE750E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* </w:t>
            </w:r>
            <w:r w:rsidRPr="009F01C7">
              <w:rPr>
                <w:b w:val="0"/>
                <w:i/>
              </w:rPr>
              <w:t xml:space="preserve">Flächen mit weniger </w:t>
            </w:r>
            <w:r>
              <w:rPr>
                <w:b w:val="0"/>
                <w:i/>
              </w:rPr>
              <w:t>Deckung erhalten keinen Beitrag</w:t>
            </w:r>
          </w:p>
        </w:tc>
      </w:tr>
      <w:tr w:rsidR="00196398" w:rsidTr="00EE7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398" w:rsidRDefault="00196398" w:rsidP="00EE750E">
            <w:r>
              <w:t>Ev. zusätzliche</w:t>
            </w:r>
          </w:p>
          <w:p w:rsidR="00196398" w:rsidRDefault="00196398" w:rsidP="00EE750E">
            <w:r>
              <w:t>Beschreibung</w:t>
            </w:r>
          </w:p>
        </w:tc>
        <w:tc>
          <w:tcPr>
            <w:tcW w:w="64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Pr="00006EE5" w:rsidRDefault="00196398" w:rsidP="00EE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color w:val="4F81BD"/>
                <w:sz w:val="18"/>
              </w:rPr>
              <w:t>Gründe für den aktuellen Zustand, aktuelle Weidequalität, Verunkrautung, sonstige Probleme</w:t>
            </w:r>
          </w:p>
        </w:tc>
      </w:tr>
    </w:tbl>
    <w:p w:rsidR="00196398" w:rsidRDefault="00196398" w:rsidP="00196398"/>
    <w:tbl>
      <w:tblPr>
        <w:tblStyle w:val="HelleListe1"/>
        <w:tblW w:w="0" w:type="auto"/>
        <w:tblLook w:val="04A0" w:firstRow="1" w:lastRow="0" w:firstColumn="1" w:lastColumn="0" w:noHBand="0" w:noVBand="1"/>
      </w:tblPr>
      <w:tblGrid>
        <w:gridCol w:w="2415"/>
        <w:gridCol w:w="2779"/>
        <w:gridCol w:w="3177"/>
      </w:tblGrid>
      <w:tr w:rsidR="00196398" w:rsidRPr="00EF1FAE" w:rsidTr="00EE7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gridSpan w:val="2"/>
          </w:tcPr>
          <w:p w:rsidR="00196398" w:rsidRPr="00EF1FAE" w:rsidRDefault="00196398" w:rsidP="00EE750E">
            <w:pPr>
              <w:rPr>
                <w:b w:val="0"/>
                <w:sz w:val="28"/>
              </w:rPr>
            </w:pPr>
            <w:r>
              <w:rPr>
                <w:sz w:val="28"/>
              </w:rPr>
              <w:t>Ziel-Zustand/Motivation</w:t>
            </w:r>
          </w:p>
        </w:tc>
        <w:tc>
          <w:tcPr>
            <w:tcW w:w="3177" w:type="dxa"/>
          </w:tcPr>
          <w:p w:rsidR="00196398" w:rsidRDefault="00196398" w:rsidP="00EE75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96398" w:rsidTr="00EE7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tcBorders>
              <w:bottom w:val="single" w:sz="4" w:space="0" w:color="auto"/>
            </w:tcBorders>
          </w:tcPr>
          <w:p w:rsidR="00196398" w:rsidRDefault="00196398" w:rsidP="00EE750E">
            <w:r>
              <w:t>Kurzer Beschrieb</w:t>
            </w:r>
          </w:p>
          <w:p w:rsidR="00196398" w:rsidRPr="00E52530" w:rsidRDefault="00196398" w:rsidP="00EE750E">
            <w:r>
              <w:t>Ziel-Zustand</w:t>
            </w: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</w:tcPr>
          <w:p w:rsidR="00196398" w:rsidRDefault="00196398" w:rsidP="00EE7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6398" w:rsidRDefault="00196398" w:rsidP="00EE7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6398" w:rsidRPr="00EF1FAE" w:rsidRDefault="00196398" w:rsidP="00EE7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398" w:rsidTr="00EE7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398" w:rsidRDefault="00196398" w:rsidP="00EE750E">
            <w:pPr>
              <w:rPr>
                <w:b w:val="0"/>
              </w:rPr>
            </w:pPr>
            <w:r>
              <w:t>Motivation</w:t>
            </w:r>
            <w:r w:rsidRPr="00E73FEC">
              <w:t>, zukünftige Nutzung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Default="00196398" w:rsidP="00EE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color w:val="4F81BD"/>
                <w:sz w:val="18"/>
              </w:rPr>
              <w:t>Wie sollen die Flächen in Zukunft offengehalten werden?</w:t>
            </w:r>
          </w:p>
          <w:p w:rsidR="00196398" w:rsidRDefault="00196398" w:rsidP="00EE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96398" w:rsidRPr="00EF1FAE" w:rsidRDefault="00196398" w:rsidP="00EE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96398" w:rsidRDefault="00196398" w:rsidP="00196398"/>
    <w:tbl>
      <w:tblPr>
        <w:tblStyle w:val="HelleListe1"/>
        <w:tblW w:w="0" w:type="auto"/>
        <w:tblInd w:w="-5" w:type="dxa"/>
        <w:tblLook w:val="04A0" w:firstRow="1" w:lastRow="0" w:firstColumn="1" w:lastColumn="0" w:noHBand="0" w:noVBand="1"/>
      </w:tblPr>
      <w:tblGrid>
        <w:gridCol w:w="838"/>
        <w:gridCol w:w="1440"/>
        <w:gridCol w:w="56"/>
        <w:gridCol w:w="1780"/>
        <w:gridCol w:w="898"/>
        <w:gridCol w:w="15"/>
        <w:gridCol w:w="1441"/>
        <w:gridCol w:w="1667"/>
        <w:gridCol w:w="241"/>
      </w:tblGrid>
      <w:tr w:rsidR="00196398" w:rsidRPr="00EF1FAE" w:rsidTr="0019639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gridSpan w:val="5"/>
          </w:tcPr>
          <w:p w:rsidR="00196398" w:rsidRPr="00EF1FAE" w:rsidRDefault="00196398" w:rsidP="00EE750E">
            <w:pPr>
              <w:rPr>
                <w:b w:val="0"/>
                <w:sz w:val="28"/>
              </w:rPr>
            </w:pPr>
            <w:r>
              <w:rPr>
                <w:sz w:val="28"/>
              </w:rPr>
              <w:t>Pflegemassnahmen</w:t>
            </w:r>
          </w:p>
        </w:tc>
        <w:tc>
          <w:tcPr>
            <w:tcW w:w="3177" w:type="dxa"/>
            <w:gridSpan w:val="3"/>
          </w:tcPr>
          <w:p w:rsidR="00196398" w:rsidRDefault="00196398" w:rsidP="00EE75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96398" w:rsidTr="0019639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gridSpan w:val="2"/>
            <w:tcBorders>
              <w:bottom w:val="single" w:sz="4" w:space="0" w:color="auto"/>
            </w:tcBorders>
          </w:tcPr>
          <w:p w:rsidR="00196398" w:rsidRPr="00E52530" w:rsidRDefault="00196398" w:rsidP="00EE750E">
            <w:r>
              <w:t>Geplantes Vorgehen</w:t>
            </w:r>
          </w:p>
        </w:tc>
        <w:tc>
          <w:tcPr>
            <w:tcW w:w="5956" w:type="dxa"/>
            <w:gridSpan w:val="6"/>
            <w:tcBorders>
              <w:bottom w:val="single" w:sz="4" w:space="0" w:color="auto"/>
            </w:tcBorders>
          </w:tcPr>
          <w:p w:rsidR="00196398" w:rsidRPr="00593B09" w:rsidRDefault="00196398" w:rsidP="00EE7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4F81BD"/>
                <w:sz w:val="18"/>
              </w:rPr>
            </w:pPr>
            <w:r>
              <w:rPr>
                <w:i/>
                <w:color w:val="4F81BD"/>
                <w:sz w:val="18"/>
              </w:rPr>
              <w:t>Geplante Arbeitsmittel (Maschinen, Geräte), Arbeitsschritte</w:t>
            </w:r>
          </w:p>
          <w:p w:rsidR="00196398" w:rsidRDefault="00196398" w:rsidP="00EE7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6398" w:rsidRPr="00EF1FAE" w:rsidRDefault="00196398" w:rsidP="00EE7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398" w:rsidTr="00196398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398" w:rsidRDefault="00196398" w:rsidP="00EE750E">
            <w:pPr>
              <w:rPr>
                <w:b w:val="0"/>
              </w:rPr>
            </w:pPr>
            <w:r>
              <w:t>Zeitplanung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Default="00196398" w:rsidP="00EE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F81BD"/>
                <w:sz w:val="18"/>
              </w:rPr>
            </w:pPr>
            <w:r w:rsidRPr="00C22F55">
              <w:rPr>
                <w:i/>
                <w:color w:val="4F81BD"/>
                <w:sz w:val="18"/>
              </w:rPr>
              <w:t>Jahr</w:t>
            </w:r>
            <w:r>
              <w:rPr>
                <w:i/>
                <w:color w:val="4F81BD"/>
                <w:sz w:val="18"/>
              </w:rPr>
              <w:t>esetappen in machbaren Portionen</w:t>
            </w:r>
          </w:p>
          <w:p w:rsidR="00196398" w:rsidRDefault="00196398" w:rsidP="00EE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color w:val="4F81BD"/>
                <w:sz w:val="18"/>
              </w:rPr>
              <w:t>Planung der Nachpflege (keine Finanzierung)</w:t>
            </w:r>
          </w:p>
          <w:p w:rsidR="00196398" w:rsidRPr="00EF1FAE" w:rsidRDefault="00196398" w:rsidP="00EE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6398" w:rsidRPr="00EF1FAE" w:rsidTr="00196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2" w:type="dxa"/>
            <w:gridSpan w:val="9"/>
          </w:tcPr>
          <w:p w:rsidR="00196398" w:rsidRDefault="00196398" w:rsidP="00EE750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Beitragsberechnung </w:t>
            </w:r>
          </w:p>
        </w:tc>
      </w:tr>
      <w:tr w:rsidR="00196398" w:rsidRPr="00F441A4" w:rsidTr="0019639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6398" w:rsidRDefault="00196398" w:rsidP="00EE750E">
            <w:r>
              <w:t>Teil-</w:t>
            </w:r>
          </w:p>
          <w:p w:rsidR="00196398" w:rsidRPr="00F441A4" w:rsidRDefault="00196398" w:rsidP="00EE750E">
            <w:r>
              <w:t>fläche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6398" w:rsidRPr="00B841E3" w:rsidRDefault="00196398" w:rsidP="00EE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841E3">
              <w:rPr>
                <w:b/>
              </w:rPr>
              <w:t>Punktetotal aus «Ist-Zustand»*</w:t>
            </w:r>
            <w:r>
              <w:rPr>
                <w:b/>
              </w:rPr>
              <w:t>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6398" w:rsidRPr="00B841E3" w:rsidRDefault="00196398" w:rsidP="00EE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841E3">
              <w:rPr>
                <w:b/>
              </w:rPr>
              <w:t>Beitragsansatz</w:t>
            </w:r>
          </w:p>
          <w:p w:rsidR="00196398" w:rsidRPr="000869B4" w:rsidRDefault="00196398" w:rsidP="00EE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(0.50 Fr. pro Punkt)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6398" w:rsidRPr="00F441A4" w:rsidRDefault="00196398" w:rsidP="00EE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841E3">
              <w:rPr>
                <w:b/>
              </w:rPr>
              <w:t>Fläche</w:t>
            </w:r>
            <w:r w:rsidRPr="000869B4">
              <w:t xml:space="preserve"> </w:t>
            </w:r>
            <w:r w:rsidRPr="00F441A4">
              <w:t>(Aren)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6398" w:rsidRPr="00B841E3" w:rsidRDefault="00196398" w:rsidP="00EE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841E3">
              <w:rPr>
                <w:b/>
              </w:rPr>
              <w:t xml:space="preserve">Beantragter </w:t>
            </w:r>
          </w:p>
          <w:p w:rsidR="00196398" w:rsidRPr="00B841E3" w:rsidRDefault="00196398" w:rsidP="00EE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841E3">
              <w:rPr>
                <w:b/>
              </w:rPr>
              <w:t xml:space="preserve">Beitrag total </w:t>
            </w:r>
          </w:p>
          <w:p w:rsidR="00196398" w:rsidRPr="00F441A4" w:rsidRDefault="00196398" w:rsidP="00EE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441A4">
              <w:t>(Fr.)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6398" w:rsidRPr="00B841E3" w:rsidRDefault="00196398" w:rsidP="00EE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841E3">
              <w:rPr>
                <w:b/>
              </w:rPr>
              <w:t>Ausführungsjahr</w:t>
            </w:r>
          </w:p>
        </w:tc>
      </w:tr>
      <w:tr w:rsidR="00196398" w:rsidTr="00196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Pr="00E52530" w:rsidRDefault="00196398" w:rsidP="00EE750E">
            <w:pPr>
              <w:rPr>
                <w:b w:val="0"/>
              </w:rPr>
            </w:pPr>
            <w:r>
              <w:t>1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Pr="00EF1FAE" w:rsidRDefault="00196398" w:rsidP="00EE7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Default="00196398" w:rsidP="00EE7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Default="00196398" w:rsidP="00EE7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Default="00196398" w:rsidP="00EE7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Default="00196398" w:rsidP="00EE7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398" w:rsidTr="0019639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Pr="00E52530" w:rsidRDefault="00196398" w:rsidP="00EE750E">
            <w:pPr>
              <w:rPr>
                <w:b w:val="0"/>
              </w:rPr>
            </w:pPr>
            <w:r>
              <w:t>2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Pr="00EF1FAE" w:rsidRDefault="00196398" w:rsidP="00EE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Default="00196398" w:rsidP="00EE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Default="00196398" w:rsidP="00EE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Default="00196398" w:rsidP="00EE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Default="00196398" w:rsidP="00EE7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6398" w:rsidTr="00196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Pr="00E52530" w:rsidRDefault="00196398" w:rsidP="00EE750E">
            <w:pPr>
              <w:rPr>
                <w:b w:val="0"/>
              </w:rPr>
            </w:pPr>
            <w:r>
              <w:t>3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Pr="00EF1FAE" w:rsidRDefault="00196398" w:rsidP="00EE7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Default="00196398" w:rsidP="00EE7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Default="00196398" w:rsidP="00EE7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Default="00196398" w:rsidP="00EE7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98" w:rsidRDefault="00196398" w:rsidP="00EE7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398" w:rsidTr="0019639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6398" w:rsidRDefault="00196398" w:rsidP="00EE750E">
            <w:r>
              <w:t>Total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6398" w:rsidRPr="00EF1FAE" w:rsidRDefault="00196398" w:rsidP="00EE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6398" w:rsidRDefault="00196398" w:rsidP="00EE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6398" w:rsidRDefault="00196398" w:rsidP="00EE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6398" w:rsidRDefault="00196398" w:rsidP="00EE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6398" w:rsidRDefault="00196398" w:rsidP="00EE7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6398" w:rsidTr="00196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2" w:type="dxa"/>
            <w:gridSpan w:val="9"/>
          </w:tcPr>
          <w:p w:rsidR="00196398" w:rsidRPr="006D617C" w:rsidRDefault="00196398" w:rsidP="00EE750E">
            <w:pPr>
              <w:rPr>
                <w:b w:val="0"/>
                <w:i/>
                <w:color w:val="FF0000"/>
              </w:rPr>
            </w:pPr>
            <w:r w:rsidRPr="006D617C">
              <w:rPr>
                <w:b w:val="0"/>
                <w:bCs w:val="0"/>
                <w:i/>
                <w:color w:val="FF0000"/>
              </w:rPr>
              <w:t>**</w:t>
            </w:r>
            <w:r w:rsidRPr="006D617C">
              <w:rPr>
                <w:b w:val="0"/>
                <w:i/>
                <w:color w:val="FF0000"/>
              </w:rPr>
              <w:t xml:space="preserve"> Kein Beitrag für Teilflächen unter 65 Punkten: Solche Eingriffe fallen unter die Weidepflege im Rahmen der Sömmerungsbeiträge. </w:t>
            </w:r>
          </w:p>
          <w:p w:rsidR="00196398" w:rsidRPr="00987863" w:rsidRDefault="00196398" w:rsidP="00EE750E">
            <w:pPr>
              <w:rPr>
                <w:b w:val="0"/>
              </w:rPr>
            </w:pPr>
            <w:r w:rsidRPr="006D617C">
              <w:rPr>
                <w:b w:val="0"/>
                <w:i/>
                <w:color w:val="FF0000"/>
              </w:rPr>
              <w:t>Das Landwirtschaftsamt behält sich vor, falls nötig Änderungen an der Beitragsberechnung vorzunehmen, der definitive Beitrag wird mit der Genehmigung mitgeteilt.</w:t>
            </w:r>
          </w:p>
        </w:tc>
      </w:tr>
    </w:tbl>
    <w:p w:rsidR="00196398" w:rsidRDefault="00196398" w:rsidP="00196398"/>
    <w:p w:rsidR="00196398" w:rsidRPr="00B841E3" w:rsidRDefault="00196398" w:rsidP="00196398">
      <w:r>
        <w:t xml:space="preserve">Der Beitrag beinhaltet den Ersteingriff und zwei Jahre Nachpflege. </w:t>
      </w:r>
      <w:r w:rsidRPr="00B841E3">
        <w:t>Die Auszahlung erfolgt nach Ausführung</w:t>
      </w:r>
      <w:r>
        <w:t xml:space="preserve"> des Ersteingriffs aufgrund einer</w:t>
      </w:r>
      <w:r w:rsidRPr="00B841E3">
        <w:t xml:space="preserve"> </w:t>
      </w:r>
      <w:r>
        <w:t>schriftlichen</w:t>
      </w:r>
      <w:r w:rsidRPr="00B841E3">
        <w:t xml:space="preserve"> Bestätigung an die Trägerschaft (</w:t>
      </w:r>
      <w:r>
        <w:t xml:space="preserve">einzureichen bis Mitte August des Ausführungsjahrs). Beilagen zur Umsetzungsbestätigung: </w:t>
      </w:r>
      <w:r w:rsidRPr="00B841E3">
        <w:t xml:space="preserve">Plan </w:t>
      </w:r>
      <w:r>
        <w:t>der ausgeführten Teilflächen und</w:t>
      </w:r>
      <w:r w:rsidRPr="00B4209C">
        <w:t xml:space="preserve"> Fotos</w:t>
      </w:r>
      <w:r>
        <w:t>, welche die Ausführung dokumentieren</w:t>
      </w:r>
      <w:r w:rsidRPr="00B4209C">
        <w:t xml:space="preserve"> </w:t>
      </w:r>
      <w:r>
        <w:t>(</w:t>
      </w:r>
      <w:r w:rsidRPr="00B4209C">
        <w:t xml:space="preserve">vom gleichen Standort </w:t>
      </w:r>
      <w:r>
        <w:t xml:space="preserve">aufgenommen wie die Fotos des Ausgangszustands, </w:t>
      </w:r>
      <w:r w:rsidRPr="00B4209C">
        <w:t>nach</w:t>
      </w:r>
      <w:r>
        <w:t xml:space="preserve"> Möglichkeit gleiche Jahreszeit</w:t>
      </w:r>
      <w:r w:rsidRPr="00B841E3">
        <w:t>).</w:t>
      </w:r>
    </w:p>
    <w:p w:rsidR="00196398" w:rsidRDefault="00196398" w:rsidP="00196398"/>
    <w:p w:rsidR="00196398" w:rsidRDefault="00196398" w:rsidP="00196398"/>
    <w:p w:rsidR="00196398" w:rsidRDefault="00196398" w:rsidP="00196398"/>
    <w:p w:rsidR="00196398" w:rsidRDefault="00196398" w:rsidP="00196398"/>
    <w:p w:rsidR="00196398" w:rsidRDefault="00196398" w:rsidP="00196398"/>
    <w:p w:rsidR="00196398" w:rsidRDefault="00196398" w:rsidP="00196398">
      <w:r>
        <w:t>_________________________________</w:t>
      </w:r>
      <w:r>
        <w:tab/>
      </w:r>
      <w:r>
        <w:tab/>
        <w:t>_______________________________</w:t>
      </w:r>
    </w:p>
    <w:p w:rsidR="00196398" w:rsidRPr="00987863" w:rsidRDefault="00196398" w:rsidP="00196398">
      <w:pPr>
        <w:rPr>
          <w:sz w:val="20"/>
        </w:rPr>
      </w:pPr>
      <w:r w:rsidRPr="00987863">
        <w:rPr>
          <w:sz w:val="20"/>
        </w:rPr>
        <w:t>Ort, Datum</w:t>
      </w:r>
      <w:r w:rsidRPr="00987863">
        <w:rPr>
          <w:sz w:val="20"/>
        </w:rPr>
        <w:tab/>
      </w:r>
      <w:r w:rsidRPr="00987863">
        <w:rPr>
          <w:sz w:val="20"/>
        </w:rPr>
        <w:tab/>
      </w:r>
      <w:r w:rsidRPr="00987863">
        <w:rPr>
          <w:sz w:val="20"/>
        </w:rPr>
        <w:tab/>
      </w:r>
      <w:r w:rsidRPr="00987863">
        <w:rPr>
          <w:sz w:val="20"/>
        </w:rPr>
        <w:tab/>
      </w:r>
      <w:r w:rsidRPr="00987863">
        <w:rPr>
          <w:sz w:val="20"/>
        </w:rPr>
        <w:tab/>
      </w:r>
      <w:r w:rsidRPr="00987863">
        <w:rPr>
          <w:sz w:val="20"/>
        </w:rPr>
        <w:tab/>
        <w:t>Unterschrift Bewirtschafter</w:t>
      </w:r>
    </w:p>
    <w:p w:rsidR="00196398" w:rsidRDefault="00196398" w:rsidP="00196398"/>
    <w:p w:rsidR="00A02147" w:rsidRPr="00B56B0C" w:rsidRDefault="00A02147" w:rsidP="00B56B0C"/>
    <w:sectPr w:rsidR="00A02147" w:rsidRPr="00B56B0C" w:rsidSect="00BA5F2F">
      <w:headerReference w:type="default" r:id="rId8"/>
      <w:headerReference w:type="first" r:id="rId9"/>
      <w:footerReference w:type="first" r:id="rId10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398" w:rsidRDefault="00196398" w:rsidP="00F950AA">
      <w:pPr>
        <w:spacing w:line="240" w:lineRule="auto"/>
      </w:pPr>
      <w:r>
        <w:separator/>
      </w:r>
    </w:p>
  </w:endnote>
  <w:endnote w:type="continuationSeparator" w:id="0">
    <w:p w:rsidR="00196398" w:rsidRDefault="00196398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09" w:rsidRPr="00CB0E09" w:rsidRDefault="00CB0E09" w:rsidP="00CB0E09">
    <w:pPr>
      <w:pStyle w:val="Fuzeile"/>
    </w:pPr>
    <w:r>
      <w:t>Version 18.06.2019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398" w:rsidRDefault="00196398" w:rsidP="00F950AA">
      <w:pPr>
        <w:spacing w:line="240" w:lineRule="auto"/>
      </w:pPr>
      <w:r>
        <w:separator/>
      </w:r>
    </w:p>
  </w:footnote>
  <w:footnote w:type="continuationSeparator" w:id="0">
    <w:p w:rsidR="00196398" w:rsidRDefault="00196398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31" w:rsidRDefault="0019639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Default="0019639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F950AA" w:rsidRDefault="00B56B0C">
    <w:pPr>
      <w:pStyle w:val="Kopfzeile"/>
    </w:pPr>
    <w:bookmarkStart w:id="1" w:name="Tab1Name"/>
    <w:r>
      <w:t>Volkswirtschaftsdepartement</w:t>
    </w:r>
    <w:bookmarkEnd w:id="1"/>
  </w:p>
  <w:p w:rsidR="00F950AA" w:rsidRDefault="00F950AA">
    <w:pPr>
      <w:pStyle w:val="Kopfzeile"/>
    </w:pPr>
  </w:p>
  <w:p w:rsidR="00F950AA" w:rsidRPr="00F33D45" w:rsidRDefault="00B56B0C">
    <w:pPr>
      <w:pStyle w:val="Kopfzeile"/>
      <w:rPr>
        <w:b/>
      </w:rPr>
    </w:pPr>
    <w:bookmarkStart w:id="2" w:name="Tab2Name"/>
    <w:r>
      <w:rPr>
        <w:b/>
      </w:rPr>
      <w:t>Landwirtschaftsamt</w:t>
    </w:r>
    <w:bookmarkEnd w:id="2"/>
  </w:p>
  <w:p w:rsidR="00F950AA" w:rsidRDefault="00F950AA">
    <w:pPr>
      <w:pStyle w:val="Kopfzeile"/>
    </w:pPr>
    <w:bookmarkStart w:id="3" w:name="Tab3Name"/>
    <w:bookmarkEnd w:id="3"/>
  </w:p>
  <w:p w:rsidR="00F950AA" w:rsidRDefault="00F950AA">
    <w:pPr>
      <w:pStyle w:val="Kopfzeile"/>
    </w:pPr>
  </w:p>
  <w:p w:rsidR="00F950AA" w:rsidRDefault="00F950AA">
    <w:pPr>
      <w:pStyle w:val="Kopfzeile"/>
    </w:pPr>
  </w:p>
  <w:p w:rsidR="00225FA4" w:rsidRPr="00225FA4" w:rsidRDefault="00225FA4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0E6F4C"/>
    <w:multiLevelType w:val="hybridMultilevel"/>
    <w:tmpl w:val="0FF0EB3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5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7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4"/>
  </w:num>
  <w:num w:numId="21">
    <w:abstractNumId w:val="12"/>
  </w:num>
  <w:num w:numId="22">
    <w:abstractNumId w:val="26"/>
  </w:num>
  <w:num w:numId="23">
    <w:abstractNumId w:val="22"/>
  </w:num>
  <w:num w:numId="24">
    <w:abstractNumId w:val="10"/>
  </w:num>
  <w:num w:numId="25">
    <w:abstractNumId w:val="15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8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defaultTabStop w:val="68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98"/>
    <w:rsid w:val="00002231"/>
    <w:rsid w:val="00020F17"/>
    <w:rsid w:val="00043B4C"/>
    <w:rsid w:val="00080AC1"/>
    <w:rsid w:val="00094AB5"/>
    <w:rsid w:val="000D0484"/>
    <w:rsid w:val="000D7DF3"/>
    <w:rsid w:val="000E061D"/>
    <w:rsid w:val="000E0F92"/>
    <w:rsid w:val="000E7EAA"/>
    <w:rsid w:val="000F3735"/>
    <w:rsid w:val="001022B8"/>
    <w:rsid w:val="001153DF"/>
    <w:rsid w:val="001275FC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95C2F"/>
    <w:rsid w:val="00196398"/>
    <w:rsid w:val="001A0E8E"/>
    <w:rsid w:val="001C55D7"/>
    <w:rsid w:val="001D0464"/>
    <w:rsid w:val="001F27B1"/>
    <w:rsid w:val="001F29D8"/>
    <w:rsid w:val="001F71B6"/>
    <w:rsid w:val="0021171D"/>
    <w:rsid w:val="002209E6"/>
    <w:rsid w:val="00224406"/>
    <w:rsid w:val="00225FA4"/>
    <w:rsid w:val="00242095"/>
    <w:rsid w:val="00242FE1"/>
    <w:rsid w:val="00260856"/>
    <w:rsid w:val="00264D4E"/>
    <w:rsid w:val="00266934"/>
    <w:rsid w:val="002725AA"/>
    <w:rsid w:val="00274442"/>
    <w:rsid w:val="00281B3C"/>
    <w:rsid w:val="00295539"/>
    <w:rsid w:val="002B0C42"/>
    <w:rsid w:val="002E1138"/>
    <w:rsid w:val="002F34B3"/>
    <w:rsid w:val="002F4EA8"/>
    <w:rsid w:val="0030001D"/>
    <w:rsid w:val="00305245"/>
    <w:rsid w:val="00317ABC"/>
    <w:rsid w:val="00321917"/>
    <w:rsid w:val="00322543"/>
    <w:rsid w:val="00335654"/>
    <w:rsid w:val="003361F9"/>
    <w:rsid w:val="0038106E"/>
    <w:rsid w:val="003813B6"/>
    <w:rsid w:val="00387F76"/>
    <w:rsid w:val="003A7A0D"/>
    <w:rsid w:val="003B3C9C"/>
    <w:rsid w:val="003D25A1"/>
    <w:rsid w:val="003E39A9"/>
    <w:rsid w:val="003E78A4"/>
    <w:rsid w:val="00400242"/>
    <w:rsid w:val="00420909"/>
    <w:rsid w:val="00434C01"/>
    <w:rsid w:val="0045415B"/>
    <w:rsid w:val="00457FFE"/>
    <w:rsid w:val="00473144"/>
    <w:rsid w:val="00475B10"/>
    <w:rsid w:val="00480776"/>
    <w:rsid w:val="0048751B"/>
    <w:rsid w:val="004911AC"/>
    <w:rsid w:val="004B56C5"/>
    <w:rsid w:val="004C5E16"/>
    <w:rsid w:val="004F2F32"/>
    <w:rsid w:val="004F5BF2"/>
    <w:rsid w:val="004F6743"/>
    <w:rsid w:val="00527AF4"/>
    <w:rsid w:val="00535D71"/>
    <w:rsid w:val="005645A5"/>
    <w:rsid w:val="005736FE"/>
    <w:rsid w:val="005A5476"/>
    <w:rsid w:val="005D0669"/>
    <w:rsid w:val="005D15A7"/>
    <w:rsid w:val="005D6FC5"/>
    <w:rsid w:val="005D7DC1"/>
    <w:rsid w:val="005E2C8B"/>
    <w:rsid w:val="005F5C85"/>
    <w:rsid w:val="00602C0A"/>
    <w:rsid w:val="0062265E"/>
    <w:rsid w:val="0062691E"/>
    <w:rsid w:val="00645D4E"/>
    <w:rsid w:val="00652866"/>
    <w:rsid w:val="00657C1D"/>
    <w:rsid w:val="00661E00"/>
    <w:rsid w:val="006818BC"/>
    <w:rsid w:val="00682BDF"/>
    <w:rsid w:val="006A0DD7"/>
    <w:rsid w:val="006B3AAA"/>
    <w:rsid w:val="006B438C"/>
    <w:rsid w:val="006B6E33"/>
    <w:rsid w:val="006C6795"/>
    <w:rsid w:val="006D617C"/>
    <w:rsid w:val="006E7AC6"/>
    <w:rsid w:val="006F0559"/>
    <w:rsid w:val="006F5AD7"/>
    <w:rsid w:val="007036C7"/>
    <w:rsid w:val="0070407C"/>
    <w:rsid w:val="007055B1"/>
    <w:rsid w:val="00716B9A"/>
    <w:rsid w:val="007221FF"/>
    <w:rsid w:val="00723576"/>
    <w:rsid w:val="0073263E"/>
    <w:rsid w:val="00786FD9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15FF7"/>
    <w:rsid w:val="00831246"/>
    <w:rsid w:val="00831C97"/>
    <w:rsid w:val="0086630E"/>
    <w:rsid w:val="008715DA"/>
    <w:rsid w:val="0089024B"/>
    <w:rsid w:val="00896FF1"/>
    <w:rsid w:val="008B6F8A"/>
    <w:rsid w:val="008C0EC0"/>
    <w:rsid w:val="008D0C91"/>
    <w:rsid w:val="008D1AAE"/>
    <w:rsid w:val="008E2142"/>
    <w:rsid w:val="00916FEC"/>
    <w:rsid w:val="0093453E"/>
    <w:rsid w:val="0094470A"/>
    <w:rsid w:val="00944747"/>
    <w:rsid w:val="009470A7"/>
    <w:rsid w:val="009538EA"/>
    <w:rsid w:val="009725F3"/>
    <w:rsid w:val="009A78DC"/>
    <w:rsid w:val="009B2BB0"/>
    <w:rsid w:val="009D0BE3"/>
    <w:rsid w:val="009D31F8"/>
    <w:rsid w:val="009E44E7"/>
    <w:rsid w:val="009E557B"/>
    <w:rsid w:val="009F475C"/>
    <w:rsid w:val="009F6714"/>
    <w:rsid w:val="009F721F"/>
    <w:rsid w:val="00A02147"/>
    <w:rsid w:val="00A02A20"/>
    <w:rsid w:val="00A24AC0"/>
    <w:rsid w:val="00A372CB"/>
    <w:rsid w:val="00A3762E"/>
    <w:rsid w:val="00A449E3"/>
    <w:rsid w:val="00A501BC"/>
    <w:rsid w:val="00A506C7"/>
    <w:rsid w:val="00A701D9"/>
    <w:rsid w:val="00AA32B5"/>
    <w:rsid w:val="00AB38D6"/>
    <w:rsid w:val="00AB6E6B"/>
    <w:rsid w:val="00AC6F07"/>
    <w:rsid w:val="00AD4320"/>
    <w:rsid w:val="00B0693E"/>
    <w:rsid w:val="00B1302B"/>
    <w:rsid w:val="00B2067D"/>
    <w:rsid w:val="00B56B0C"/>
    <w:rsid w:val="00B61693"/>
    <w:rsid w:val="00B665AC"/>
    <w:rsid w:val="00B72875"/>
    <w:rsid w:val="00B86B62"/>
    <w:rsid w:val="00BA5F2F"/>
    <w:rsid w:val="00BD1F5D"/>
    <w:rsid w:val="00BD6A49"/>
    <w:rsid w:val="00BE7264"/>
    <w:rsid w:val="00BF51AD"/>
    <w:rsid w:val="00C23FB5"/>
    <w:rsid w:val="00C2664D"/>
    <w:rsid w:val="00C726C1"/>
    <w:rsid w:val="00C975F7"/>
    <w:rsid w:val="00CA3BCA"/>
    <w:rsid w:val="00CA6880"/>
    <w:rsid w:val="00CA7F1D"/>
    <w:rsid w:val="00CB0E09"/>
    <w:rsid w:val="00CD41EE"/>
    <w:rsid w:val="00CE30D4"/>
    <w:rsid w:val="00D000C7"/>
    <w:rsid w:val="00D00A11"/>
    <w:rsid w:val="00D15A40"/>
    <w:rsid w:val="00D239C2"/>
    <w:rsid w:val="00D27645"/>
    <w:rsid w:val="00D32EF4"/>
    <w:rsid w:val="00D42D28"/>
    <w:rsid w:val="00D468C3"/>
    <w:rsid w:val="00D46B67"/>
    <w:rsid w:val="00D542AE"/>
    <w:rsid w:val="00D564B8"/>
    <w:rsid w:val="00D81485"/>
    <w:rsid w:val="00D907EE"/>
    <w:rsid w:val="00D90D3A"/>
    <w:rsid w:val="00D93CDF"/>
    <w:rsid w:val="00D96976"/>
    <w:rsid w:val="00D979EE"/>
    <w:rsid w:val="00DA2F63"/>
    <w:rsid w:val="00DB1DAE"/>
    <w:rsid w:val="00DC2141"/>
    <w:rsid w:val="00DD57AB"/>
    <w:rsid w:val="00DE38B1"/>
    <w:rsid w:val="00DF3879"/>
    <w:rsid w:val="00E03572"/>
    <w:rsid w:val="00E220EE"/>
    <w:rsid w:val="00E32EDF"/>
    <w:rsid w:val="00E33F1F"/>
    <w:rsid w:val="00E354F3"/>
    <w:rsid w:val="00E35D41"/>
    <w:rsid w:val="00E43BC4"/>
    <w:rsid w:val="00E72A1B"/>
    <w:rsid w:val="00E745FB"/>
    <w:rsid w:val="00E829EA"/>
    <w:rsid w:val="00E963F9"/>
    <w:rsid w:val="00EB3B4D"/>
    <w:rsid w:val="00ED1080"/>
    <w:rsid w:val="00EE4021"/>
    <w:rsid w:val="00F0414F"/>
    <w:rsid w:val="00F11608"/>
    <w:rsid w:val="00F211D5"/>
    <w:rsid w:val="00F226F1"/>
    <w:rsid w:val="00F33D45"/>
    <w:rsid w:val="00F60665"/>
    <w:rsid w:val="00F6781D"/>
    <w:rsid w:val="00F70FE3"/>
    <w:rsid w:val="00F8398B"/>
    <w:rsid w:val="00F950AA"/>
    <w:rsid w:val="00F96EE6"/>
    <w:rsid w:val="00FA3A9F"/>
    <w:rsid w:val="00FB3752"/>
    <w:rsid w:val="00FB6B27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3CECC8BA"/>
  <w15:docId w15:val="{08C5AD5E-78A4-4D34-9810-AB585078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6398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DB1D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Absenderadresse">
    <w:name w:val="Absenderadresse"/>
    <w:basedOn w:val="Standard"/>
    <w:qFormat/>
    <w:rsid w:val="00DB1DAE"/>
    <w:pPr>
      <w:widowControl w:val="0"/>
      <w:spacing w:line="200" w:lineRule="exact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kopf%20allei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124EE-193D-4035-B6CC-562D888F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allein</Template>
  <TotalTime>0</TotalTime>
  <Pages>3</Pages>
  <Words>486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Landwirtschaftsamt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Fässler Albert VD-LwA-DirZ</dc:creator>
  <dc:description>Version 1.1 / 06.02.2011</dc:description>
  <cp:lastModifiedBy>Fässler Albert VD-LwA-DirZ</cp:lastModifiedBy>
  <cp:revision>8</cp:revision>
  <cp:lastPrinted>2011-01-17T13:42:00Z</cp:lastPrinted>
  <dcterms:created xsi:type="dcterms:W3CDTF">2019-06-18T15:29:00Z</dcterms:created>
  <dcterms:modified xsi:type="dcterms:W3CDTF">2020-01-16T09:19:00Z</dcterms:modified>
  <cp:category>Allgemein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