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EC" w:rsidRPr="002738EC" w:rsidRDefault="00386896" w:rsidP="002738EC">
      <w:pPr>
        <w:rPr>
          <w:b/>
          <w:sz w:val="28"/>
          <w:szCs w:val="28"/>
        </w:rPr>
      </w:pPr>
      <w:r w:rsidRPr="002738EC">
        <w:rPr>
          <w:b/>
          <w:sz w:val="28"/>
          <w:szCs w:val="28"/>
        </w:rPr>
        <w:t>Monatliche Stundenrapporte</w:t>
      </w:r>
      <w:r>
        <w:rPr>
          <w:b/>
          <w:sz w:val="28"/>
          <w:szCs w:val="28"/>
        </w:rPr>
        <w:t xml:space="preserve"> / </w:t>
      </w:r>
      <w:r w:rsidR="002738EC" w:rsidRPr="002738EC">
        <w:rPr>
          <w:b/>
          <w:sz w:val="28"/>
          <w:szCs w:val="28"/>
        </w:rPr>
        <w:t xml:space="preserve">Abschluss </w:t>
      </w:r>
      <w:r w:rsidR="002738EC">
        <w:rPr>
          <w:b/>
          <w:sz w:val="28"/>
          <w:szCs w:val="28"/>
        </w:rPr>
        <w:t>gemeinnützige Arbeit</w:t>
      </w:r>
    </w:p>
    <w:p w:rsidR="002738EC" w:rsidRDefault="002738EC" w:rsidP="002738EC"/>
    <w:p w:rsidR="002738EC" w:rsidRDefault="002738EC" w:rsidP="002738EC">
      <w:r>
        <w:t>Name der gemeinnützigen Institution (</w:t>
      </w:r>
      <w:r w:rsidR="009B51B8">
        <w:t>mit Kontaktangaben zur derjenigen Person, welche für die Kontrolle/Überwachung der gemeinnützigen Arbeit verantwortlich ist)</w:t>
      </w:r>
    </w:p>
    <w:p w:rsidR="002738EC" w:rsidRDefault="002738EC" w:rsidP="002738EC"/>
    <w:p w:rsidR="002738EC" w:rsidRDefault="002738EC" w:rsidP="002738EC">
      <w:r>
        <w:t>______________________________________________________</w:t>
      </w:r>
      <w:r w:rsidR="00E13D44">
        <w:t>_________________</w:t>
      </w:r>
    </w:p>
    <w:p w:rsidR="002738EC" w:rsidRDefault="002738EC" w:rsidP="002738EC"/>
    <w:p w:rsidR="002738EC" w:rsidRDefault="002738EC" w:rsidP="002738EC">
      <w:r>
        <w:t>______________________________________________________</w:t>
      </w:r>
      <w:r w:rsidR="00E13D44">
        <w:t>_________________</w:t>
      </w:r>
    </w:p>
    <w:p w:rsidR="002738EC" w:rsidRDefault="002738EC" w:rsidP="002738EC"/>
    <w:p w:rsidR="002738EC" w:rsidRDefault="002738EC" w:rsidP="002738EC"/>
    <w:p w:rsidR="002738EC" w:rsidRDefault="002738EC" w:rsidP="002738EC">
      <w:r>
        <w:t xml:space="preserve">Name der verurteilten Person </w:t>
      </w:r>
    </w:p>
    <w:p w:rsidR="002738EC" w:rsidRDefault="002738EC" w:rsidP="002738EC"/>
    <w:p w:rsidR="002738EC" w:rsidRDefault="002738EC" w:rsidP="002738EC">
      <w:r>
        <w:t>______________________________________________________</w:t>
      </w:r>
      <w:r w:rsidR="00E13D44">
        <w:t>_________________</w:t>
      </w:r>
    </w:p>
    <w:p w:rsidR="002738EC" w:rsidRDefault="002738EC" w:rsidP="002738EC"/>
    <w:p w:rsidR="001E1C24" w:rsidRDefault="002738EC" w:rsidP="002738EC">
      <w:r>
        <w:t xml:space="preserve">Die gemeinnützige Institution überwacht die gemeinnützige Arbeit, reicht dem Amt für Justizvollzug </w:t>
      </w:r>
      <w:r w:rsidR="007025E0">
        <w:t xml:space="preserve">(Oberer Graben 38, 9001 St.Gallen) </w:t>
      </w:r>
      <w:r>
        <w:t xml:space="preserve">monatliche Stundenrapporte ein und bestätigt </w:t>
      </w:r>
      <w:r w:rsidR="001E1C24">
        <w:t xml:space="preserve">unverzüglich </w:t>
      </w:r>
      <w:r>
        <w:t xml:space="preserve">den Abschluss der gemeinnützigen Arbeit. </w:t>
      </w:r>
    </w:p>
    <w:p w:rsidR="00597389" w:rsidRDefault="00597389" w:rsidP="002738EC"/>
    <w:p w:rsidR="002738EC" w:rsidRDefault="007025E0" w:rsidP="002738EC">
      <w:r>
        <w:t>Sollte eine bedingte Entlassung geprüft werden müssen (die diesbezüglichen Angaben können der Bewilligung zum Vollzug in Form der gemeinnützigen Arbeit entnommen werden)</w:t>
      </w:r>
      <w:r w:rsidR="00A7483B">
        <w:t>,</w:t>
      </w:r>
      <w:r>
        <w:t xml:space="preserve"> </w:t>
      </w:r>
      <w:r w:rsidR="00362B39">
        <w:t xml:space="preserve">macht die gemeinnützige Institution </w:t>
      </w:r>
      <w:r w:rsidR="00597389">
        <w:t xml:space="preserve">zudem </w:t>
      </w:r>
      <w:r w:rsidR="00362B39">
        <w:t>Mitteilung über die Qualität der Arbeitsleistung und das Sozialverhalten der verurteilten Person am Arbeitsplatz. Sofern die gemeinnützige Institution keine Angaben dazu macht, geht die Vollzugsbehörde von eine</w:t>
      </w:r>
      <w:r w:rsidR="00DF7EAB">
        <w:t>m</w:t>
      </w:r>
      <w:r w:rsidR="00362B39">
        <w:t xml:space="preserve"> korrekten </w:t>
      </w:r>
      <w:r>
        <w:t>Vollzugsv</w:t>
      </w:r>
      <w:r w:rsidR="00362B39">
        <w:t>er</w:t>
      </w:r>
      <w:r>
        <w:t>lauf</w:t>
      </w:r>
      <w:r w:rsidR="00362B39">
        <w:t xml:space="preserve"> aus. </w:t>
      </w:r>
      <w:r w:rsidR="00597389">
        <w:t xml:space="preserve">Die Verletzung von Arbeitspflichten (verurteilte Person erscheint nicht, verspätet oder unter Alkohol- oder Drogeneinfluss zum Einsatz, behandelt anvertraute Gegenstände nicht sorgfältig, beschädigt Sachen mutwillig, missachtet Anordnungen oder verhält sich sonst ungebührlich) ist dem Amt für Justizvollzug unverzüglich zu melden. </w:t>
      </w:r>
    </w:p>
    <w:p w:rsidR="002738EC" w:rsidRDefault="002738EC" w:rsidP="002738EC"/>
    <w:p w:rsidR="002738EC" w:rsidRPr="00386896" w:rsidRDefault="00597389" w:rsidP="002738EC">
      <w:pPr>
        <w:rPr>
          <w:b/>
        </w:rPr>
      </w:pPr>
      <w:r w:rsidRPr="00386896">
        <w:rPr>
          <w:b/>
        </w:rPr>
        <w:t>Stundenrapport</w:t>
      </w:r>
    </w:p>
    <w:p w:rsidR="002738EC" w:rsidRDefault="002738EC" w:rsidP="002738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559"/>
        <w:gridCol w:w="3850"/>
      </w:tblGrid>
      <w:tr w:rsidR="00386896" w:rsidRPr="00386896" w:rsidTr="00A7483B">
        <w:tc>
          <w:tcPr>
            <w:tcW w:w="988" w:type="dxa"/>
          </w:tcPr>
          <w:p w:rsidR="00386896" w:rsidRPr="00386896" w:rsidRDefault="00386896" w:rsidP="002738EC">
            <w:pPr>
              <w:rPr>
                <w:b/>
              </w:rPr>
            </w:pPr>
            <w:r w:rsidRPr="00386896">
              <w:rPr>
                <w:b/>
              </w:rPr>
              <w:t>Datum</w:t>
            </w:r>
          </w:p>
        </w:tc>
        <w:tc>
          <w:tcPr>
            <w:tcW w:w="992" w:type="dxa"/>
          </w:tcPr>
          <w:p w:rsidR="00386896" w:rsidRPr="00386896" w:rsidRDefault="00386896" w:rsidP="002738EC">
            <w:pPr>
              <w:rPr>
                <w:b/>
              </w:rPr>
            </w:pPr>
            <w:r w:rsidRPr="00386896">
              <w:rPr>
                <w:b/>
              </w:rPr>
              <w:t>Beginn</w:t>
            </w:r>
          </w:p>
        </w:tc>
        <w:tc>
          <w:tcPr>
            <w:tcW w:w="992" w:type="dxa"/>
          </w:tcPr>
          <w:p w:rsidR="00386896" w:rsidRPr="00386896" w:rsidRDefault="00386896" w:rsidP="002738EC">
            <w:pPr>
              <w:rPr>
                <w:b/>
              </w:rPr>
            </w:pPr>
            <w:r w:rsidRPr="00386896">
              <w:rPr>
                <w:b/>
              </w:rPr>
              <w:t>Ende</w:t>
            </w:r>
          </w:p>
        </w:tc>
        <w:tc>
          <w:tcPr>
            <w:tcW w:w="1559" w:type="dxa"/>
          </w:tcPr>
          <w:p w:rsidR="00386896" w:rsidRPr="00386896" w:rsidRDefault="00386896" w:rsidP="002738EC">
            <w:pPr>
              <w:rPr>
                <w:b/>
              </w:rPr>
            </w:pPr>
            <w:r w:rsidRPr="00386896">
              <w:rPr>
                <w:b/>
              </w:rPr>
              <w:t>Dauer</w:t>
            </w:r>
          </w:p>
        </w:tc>
        <w:tc>
          <w:tcPr>
            <w:tcW w:w="3850" w:type="dxa"/>
          </w:tcPr>
          <w:p w:rsidR="00386896" w:rsidRPr="00386896" w:rsidRDefault="00386896" w:rsidP="002738EC">
            <w:pPr>
              <w:rPr>
                <w:b/>
              </w:rPr>
            </w:pPr>
            <w:r w:rsidRPr="00386896">
              <w:rPr>
                <w:b/>
              </w:rPr>
              <w:t>Bemerkungen</w:t>
            </w:r>
          </w:p>
        </w:tc>
      </w:tr>
      <w:tr w:rsidR="00386896" w:rsidTr="00A7483B">
        <w:tc>
          <w:tcPr>
            <w:tcW w:w="988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1559" w:type="dxa"/>
          </w:tcPr>
          <w:p w:rsidR="00386896" w:rsidRDefault="00386896" w:rsidP="002738EC"/>
        </w:tc>
        <w:tc>
          <w:tcPr>
            <w:tcW w:w="3850" w:type="dxa"/>
          </w:tcPr>
          <w:p w:rsidR="00386896" w:rsidRDefault="00386896" w:rsidP="002738EC"/>
        </w:tc>
      </w:tr>
      <w:tr w:rsidR="00386896" w:rsidTr="00A7483B">
        <w:tc>
          <w:tcPr>
            <w:tcW w:w="988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1559" w:type="dxa"/>
          </w:tcPr>
          <w:p w:rsidR="00386896" w:rsidRDefault="00386896" w:rsidP="002738EC"/>
        </w:tc>
        <w:tc>
          <w:tcPr>
            <w:tcW w:w="3850" w:type="dxa"/>
          </w:tcPr>
          <w:p w:rsidR="00386896" w:rsidRDefault="00386896" w:rsidP="002738EC"/>
        </w:tc>
      </w:tr>
      <w:tr w:rsidR="00386896" w:rsidTr="00A7483B">
        <w:tc>
          <w:tcPr>
            <w:tcW w:w="988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1559" w:type="dxa"/>
          </w:tcPr>
          <w:p w:rsidR="00386896" w:rsidRDefault="00386896" w:rsidP="002738EC"/>
        </w:tc>
        <w:tc>
          <w:tcPr>
            <w:tcW w:w="3850" w:type="dxa"/>
          </w:tcPr>
          <w:p w:rsidR="00386896" w:rsidRDefault="00386896" w:rsidP="002738EC"/>
        </w:tc>
      </w:tr>
      <w:tr w:rsidR="00386896" w:rsidTr="00A7483B">
        <w:tc>
          <w:tcPr>
            <w:tcW w:w="988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1559" w:type="dxa"/>
          </w:tcPr>
          <w:p w:rsidR="00386896" w:rsidRDefault="00386896" w:rsidP="002738EC"/>
        </w:tc>
        <w:tc>
          <w:tcPr>
            <w:tcW w:w="3850" w:type="dxa"/>
          </w:tcPr>
          <w:p w:rsidR="00386896" w:rsidRDefault="00386896" w:rsidP="002738EC"/>
        </w:tc>
      </w:tr>
      <w:tr w:rsidR="00386896" w:rsidTr="00A7483B">
        <w:tc>
          <w:tcPr>
            <w:tcW w:w="988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1559" w:type="dxa"/>
          </w:tcPr>
          <w:p w:rsidR="00386896" w:rsidRDefault="00386896" w:rsidP="002738EC"/>
        </w:tc>
        <w:tc>
          <w:tcPr>
            <w:tcW w:w="3850" w:type="dxa"/>
          </w:tcPr>
          <w:p w:rsidR="00386896" w:rsidRDefault="00386896" w:rsidP="002738EC"/>
        </w:tc>
      </w:tr>
      <w:tr w:rsidR="00386896" w:rsidTr="00A7483B">
        <w:tc>
          <w:tcPr>
            <w:tcW w:w="988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992" w:type="dxa"/>
          </w:tcPr>
          <w:p w:rsidR="00386896" w:rsidRDefault="00386896" w:rsidP="002738EC"/>
        </w:tc>
        <w:tc>
          <w:tcPr>
            <w:tcW w:w="1559" w:type="dxa"/>
          </w:tcPr>
          <w:p w:rsidR="00386896" w:rsidRDefault="00386896" w:rsidP="002738EC"/>
        </w:tc>
        <w:tc>
          <w:tcPr>
            <w:tcW w:w="3850" w:type="dxa"/>
          </w:tcPr>
          <w:p w:rsidR="00386896" w:rsidRDefault="00386896" w:rsidP="002738EC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992" w:type="dxa"/>
          </w:tcPr>
          <w:p w:rsidR="00386896" w:rsidRDefault="00386896" w:rsidP="00245B6E"/>
        </w:tc>
        <w:tc>
          <w:tcPr>
            <w:tcW w:w="1559" w:type="dxa"/>
          </w:tcPr>
          <w:p w:rsidR="00386896" w:rsidRDefault="00386896" w:rsidP="00245B6E"/>
        </w:tc>
        <w:tc>
          <w:tcPr>
            <w:tcW w:w="3850" w:type="dxa"/>
          </w:tcPr>
          <w:p w:rsidR="00386896" w:rsidRDefault="00386896" w:rsidP="00245B6E"/>
        </w:tc>
      </w:tr>
      <w:tr w:rsidR="00386896" w:rsidTr="00A7483B">
        <w:tc>
          <w:tcPr>
            <w:tcW w:w="988" w:type="dxa"/>
          </w:tcPr>
          <w:p w:rsidR="00386896" w:rsidRDefault="00386896" w:rsidP="00F36F05"/>
        </w:tc>
        <w:tc>
          <w:tcPr>
            <w:tcW w:w="992" w:type="dxa"/>
          </w:tcPr>
          <w:p w:rsidR="00386896" w:rsidRDefault="00386896" w:rsidP="00F36F05"/>
        </w:tc>
        <w:tc>
          <w:tcPr>
            <w:tcW w:w="992" w:type="dxa"/>
          </w:tcPr>
          <w:p w:rsidR="00386896" w:rsidRDefault="00386896" w:rsidP="00F36F05"/>
        </w:tc>
        <w:tc>
          <w:tcPr>
            <w:tcW w:w="1559" w:type="dxa"/>
          </w:tcPr>
          <w:p w:rsidR="00386896" w:rsidRDefault="00386896" w:rsidP="00F36F05"/>
        </w:tc>
        <w:tc>
          <w:tcPr>
            <w:tcW w:w="3850" w:type="dxa"/>
          </w:tcPr>
          <w:p w:rsidR="00386896" w:rsidRDefault="00386896" w:rsidP="00F36F05"/>
        </w:tc>
      </w:tr>
    </w:tbl>
    <w:p w:rsidR="002738EC" w:rsidRDefault="002738EC" w:rsidP="002738EC"/>
    <w:p w:rsidR="00DF7EAB" w:rsidRPr="00386896" w:rsidRDefault="00DF7EAB" w:rsidP="002738EC">
      <w:pPr>
        <w:rPr>
          <w:b/>
        </w:rPr>
      </w:pPr>
      <w:r w:rsidRPr="00386896">
        <w:rPr>
          <w:b/>
        </w:rPr>
        <w:t>Abschlussbestätigung</w:t>
      </w:r>
    </w:p>
    <w:p w:rsidR="00DF7EAB" w:rsidRDefault="00DF7EAB" w:rsidP="002738EC"/>
    <w:p w:rsidR="002738EC" w:rsidRDefault="002738EC" w:rsidP="002738EC">
      <w:r>
        <w:t xml:space="preserve">Wir bestätigen hiermit, dass </w:t>
      </w:r>
      <w:r w:rsidR="009B51B8">
        <w:t xml:space="preserve">die verurteilte Person </w:t>
      </w:r>
      <w:r>
        <w:t xml:space="preserve">_______________________ total ______ Stunden gemeinnützige Arbeit </w:t>
      </w:r>
    </w:p>
    <w:p w:rsidR="002738EC" w:rsidRDefault="002738EC" w:rsidP="002738EC"/>
    <w:p w:rsidR="002738EC" w:rsidRDefault="002738EC" w:rsidP="002738EC">
      <w:r>
        <w:t xml:space="preserve">im Zeitraum </w:t>
      </w:r>
      <w:r w:rsidR="00386896">
        <w:t xml:space="preserve">vom __________ bis __________ </w:t>
      </w:r>
      <w:r w:rsidR="00D82708">
        <w:t>i</w:t>
      </w:r>
      <w:r>
        <w:t xml:space="preserve">n unserer Institution geleistet hat. </w:t>
      </w:r>
    </w:p>
    <w:p w:rsidR="00597389" w:rsidRDefault="00597389" w:rsidP="002738EC"/>
    <w:p w:rsidR="00597389" w:rsidRDefault="00597389" w:rsidP="002738EC"/>
    <w:p w:rsidR="00597389" w:rsidRDefault="00597389" w:rsidP="002738EC">
      <w:r>
        <w:t>Angaben zur Arbeitsqualität und zum Sozialverhalten der verurteilten Person:</w:t>
      </w:r>
      <w:r w:rsidR="00386896">
        <w:rPr>
          <w:rStyle w:val="Funotenzeichen"/>
          <w:rFonts w:cs="Arial"/>
        </w:rPr>
        <w:footnoteReference w:id="1"/>
      </w:r>
    </w:p>
    <w:p w:rsidR="002738EC" w:rsidRDefault="002738EC" w:rsidP="002738EC"/>
    <w:p w:rsidR="00E13D44" w:rsidRDefault="00597389" w:rsidP="002738EC">
      <w:r>
        <w:t>_______________________________________________________________________</w:t>
      </w:r>
    </w:p>
    <w:p w:rsidR="00E13D44" w:rsidRDefault="00E13D44" w:rsidP="002738EC"/>
    <w:p w:rsidR="00E13D44" w:rsidRDefault="00597389" w:rsidP="002738EC">
      <w:r>
        <w:t>_______________________________________________________________________</w:t>
      </w:r>
    </w:p>
    <w:p w:rsidR="00E13D44" w:rsidRDefault="00E13D44" w:rsidP="002738EC"/>
    <w:p w:rsidR="00E13D44" w:rsidRDefault="00597389" w:rsidP="002738EC">
      <w:r>
        <w:t>_______________________________________________________________________</w:t>
      </w:r>
    </w:p>
    <w:p w:rsidR="00E13D44" w:rsidRDefault="00E13D44" w:rsidP="002738EC"/>
    <w:p w:rsidR="00E13D44" w:rsidRDefault="00597389" w:rsidP="002738EC">
      <w:r>
        <w:t>_______________________________________________________________________</w:t>
      </w:r>
    </w:p>
    <w:p w:rsidR="00E13D44" w:rsidRDefault="00E13D44" w:rsidP="002738EC"/>
    <w:p w:rsidR="002738EC" w:rsidRDefault="00597389" w:rsidP="002738EC">
      <w:r>
        <w:t>_______________________________________________________________________</w:t>
      </w:r>
    </w:p>
    <w:p w:rsidR="002738EC" w:rsidRDefault="002738EC" w:rsidP="002738EC"/>
    <w:p w:rsidR="002738EC" w:rsidRDefault="002738EC" w:rsidP="002738EC"/>
    <w:p w:rsidR="00597389" w:rsidRDefault="00597389" w:rsidP="002738EC"/>
    <w:p w:rsidR="00597389" w:rsidRDefault="00597389" w:rsidP="002738EC"/>
    <w:p w:rsidR="00597389" w:rsidRDefault="00597389" w:rsidP="002738EC"/>
    <w:p w:rsidR="00597389" w:rsidRDefault="00597389" w:rsidP="002738EC"/>
    <w:p w:rsidR="00597389" w:rsidRDefault="00597389" w:rsidP="002738EC"/>
    <w:p w:rsidR="002738EC" w:rsidRDefault="002738EC" w:rsidP="002738EC">
      <w:r>
        <w:t>__________________________</w:t>
      </w:r>
      <w:r>
        <w:tab/>
      </w:r>
      <w:r w:rsidR="00597389">
        <w:tab/>
      </w:r>
      <w:r w:rsidR="00597389">
        <w:tab/>
      </w:r>
      <w:r w:rsidR="00597389">
        <w:tab/>
        <w:t>_________________________</w:t>
      </w:r>
    </w:p>
    <w:p w:rsidR="002738EC" w:rsidRDefault="002738EC" w:rsidP="002738EC"/>
    <w:p w:rsidR="001D0464" w:rsidRDefault="002738EC" w:rsidP="002738EC">
      <w:r>
        <w:t>Ort, Datum</w:t>
      </w:r>
      <w:r>
        <w:tab/>
      </w:r>
      <w:r>
        <w:tab/>
      </w:r>
      <w:r>
        <w:tab/>
      </w:r>
      <w:r>
        <w:tab/>
      </w:r>
      <w:r w:rsidR="00597389">
        <w:tab/>
      </w:r>
      <w:r w:rsidR="00597389">
        <w:tab/>
      </w:r>
      <w:r w:rsidR="00597389">
        <w:tab/>
      </w:r>
      <w:r>
        <w:t>Unterschrift und Stempel</w:t>
      </w:r>
    </w:p>
    <w:p w:rsidR="001D0464" w:rsidRPr="00CA3BCA" w:rsidRDefault="001D0464" w:rsidP="00A501BC">
      <w:pPr>
        <w:rPr>
          <w:b/>
        </w:rPr>
      </w:pPr>
      <w:bookmarkStart w:id="1" w:name="BANummerEntfernen"/>
      <w:bookmarkStart w:id="2" w:name="BABetreff"/>
      <w:bookmarkEnd w:id="1"/>
      <w:bookmarkEnd w:id="2"/>
    </w:p>
    <w:p w:rsidR="006E7AC6" w:rsidRDefault="006E7AC6" w:rsidP="00A501BC"/>
    <w:sectPr w:rsidR="006E7AC6" w:rsidSect="006E52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EC" w:rsidRDefault="002738EC" w:rsidP="00F950AA">
      <w:pPr>
        <w:spacing w:line="240" w:lineRule="auto"/>
      </w:pPr>
      <w:r>
        <w:separator/>
      </w:r>
    </w:p>
  </w:endnote>
  <w:endnote w:type="continuationSeparator" w:id="0">
    <w:p w:rsidR="002738EC" w:rsidRDefault="002738E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362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568D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C07D1">
                            <w:fldChar w:fldCharType="begin"/>
                          </w:r>
                          <w:r w:rsidR="003C07D1">
                            <w:instrText xml:space="preserve"> NUMPAGES  \* Arabic </w:instrText>
                          </w:r>
                          <w:r w:rsidR="003C07D1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instrText>2</w:instrText>
                          </w:r>
                          <w:r w:rsidR="003C07D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52097">
                            <w:fldChar w:fldCharType="begin"/>
                          </w:r>
                          <w:r w:rsidR="00D52097">
                            <w:instrText xml:space="preserve"> PAGE  \* Arabic \* MERGEFORMAT </w:instrText>
                          </w:r>
                          <w:r w:rsidR="00D52097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instrText>2</w:instrText>
                          </w:r>
                          <w:r w:rsidR="00D520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C07D1">
                            <w:fldChar w:fldCharType="begin"/>
                          </w:r>
                          <w:r w:rsidR="003C07D1">
                            <w:instrText xml:space="preserve"> NUMPAGES  \* Arabic \* MERGEFORMAT </w:instrText>
                          </w:r>
                          <w:r w:rsidR="003C07D1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instrText>2</w:instrText>
                          </w:r>
                          <w:r w:rsidR="003C07D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t>2</w:t>
                          </w:r>
                          <w:r w:rsidR="003C07D1" w:rsidRPr="008E2142">
                            <w:rPr>
                              <w:noProof/>
                            </w:rPr>
                            <w:t>/</w:t>
                          </w:r>
                          <w:r w:rsidR="003C07D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0568D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3C07D1">
                      <w:fldChar w:fldCharType="begin"/>
                    </w:r>
                    <w:r w:rsidR="003C07D1">
                      <w:instrText xml:space="preserve"> NUMPAGES  \* Arabic </w:instrText>
                    </w:r>
                    <w:r w:rsidR="003C07D1">
                      <w:fldChar w:fldCharType="separate"/>
                    </w:r>
                    <w:r w:rsidR="003C07D1">
                      <w:rPr>
                        <w:noProof/>
                      </w:rPr>
                      <w:instrText>2</w:instrText>
                    </w:r>
                    <w:r w:rsidR="003C07D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52097">
                      <w:fldChar w:fldCharType="begin"/>
                    </w:r>
                    <w:r w:rsidR="00D52097">
                      <w:instrText xml:space="preserve"> PAGE  \* Arabic \* MERGEFORMAT </w:instrText>
                    </w:r>
                    <w:r w:rsidR="00D52097">
                      <w:fldChar w:fldCharType="separate"/>
                    </w:r>
                    <w:r w:rsidR="003C07D1">
                      <w:rPr>
                        <w:noProof/>
                      </w:rPr>
                      <w:instrText>2</w:instrText>
                    </w:r>
                    <w:r w:rsidR="00D520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3C07D1">
                      <w:fldChar w:fldCharType="begin"/>
                    </w:r>
                    <w:r w:rsidR="003C07D1">
                      <w:instrText xml:space="preserve"> NUMPAGES  \* Arabic \* MERGEFORMAT </w:instrText>
                    </w:r>
                    <w:r w:rsidR="003C07D1">
                      <w:fldChar w:fldCharType="separate"/>
                    </w:r>
                    <w:r w:rsidR="003C07D1">
                      <w:rPr>
                        <w:noProof/>
                      </w:rPr>
                      <w:instrText>2</w:instrText>
                    </w:r>
                    <w:r w:rsidR="003C07D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3C07D1">
                      <w:rPr>
                        <w:noProof/>
                      </w:rPr>
                      <w:t>2</w:t>
                    </w:r>
                    <w:r w:rsidR="003C07D1" w:rsidRPr="008E2142">
                      <w:rPr>
                        <w:noProof/>
                      </w:rPr>
                      <w:t>/</w:t>
                    </w:r>
                    <w:r w:rsidR="003C07D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07D1">
      <w:fldChar w:fldCharType="begin"/>
    </w:r>
    <w:r w:rsidR="003C07D1">
      <w:instrText xml:space="preserve"> FILENAME   \* MERGEFORMAT </w:instrText>
    </w:r>
    <w:r w:rsidR="003C07D1">
      <w:fldChar w:fldCharType="separate"/>
    </w:r>
    <w:r w:rsidR="006E52A7">
      <w:rPr>
        <w:noProof/>
      </w:rPr>
      <w:t>Formuar Stundenrapport - Abschluss GA.docx</w:t>
    </w:r>
    <w:r w:rsidR="003C07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362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568D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C07D1">
                            <w:fldChar w:fldCharType="begin"/>
                          </w:r>
                          <w:r w:rsidR="003C07D1">
                            <w:instrText xml:space="preserve"> NUMPAGES  \* Arabic </w:instrText>
                          </w:r>
                          <w:r w:rsidR="003C07D1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instrText>2</w:instrText>
                          </w:r>
                          <w:r w:rsidR="003C07D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52097">
                            <w:fldChar w:fldCharType="begin"/>
                          </w:r>
                          <w:r w:rsidR="00D52097">
                            <w:instrText xml:space="preserve"> PAGE  \* Arabic \* MERGEFORMAT </w:instrText>
                          </w:r>
                          <w:r w:rsidR="00D52097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instrText>1</w:instrText>
                          </w:r>
                          <w:r w:rsidR="00D520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C07D1">
                            <w:fldChar w:fldCharType="begin"/>
                          </w:r>
                          <w:r w:rsidR="003C07D1">
                            <w:instrText xml:space="preserve"> NUMPAGES  \* Arabic \* MERGEFORMAT </w:instrText>
                          </w:r>
                          <w:r w:rsidR="003C07D1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instrText>2</w:instrText>
                          </w:r>
                          <w:r w:rsidR="003C07D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3C07D1">
                            <w:fldChar w:fldCharType="separate"/>
                          </w:r>
                          <w:r w:rsidR="003C07D1">
                            <w:rPr>
                              <w:noProof/>
                            </w:rPr>
                            <w:t>1</w:t>
                          </w:r>
                          <w:r w:rsidR="003C07D1" w:rsidRPr="008E2142">
                            <w:rPr>
                              <w:noProof/>
                            </w:rPr>
                            <w:t>/</w:t>
                          </w:r>
                          <w:r w:rsidR="003C07D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0568D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3C07D1">
                      <w:fldChar w:fldCharType="begin"/>
                    </w:r>
                    <w:r w:rsidR="003C07D1">
                      <w:instrText xml:space="preserve"> NUMPAGES  \* Arabic </w:instrText>
                    </w:r>
                    <w:r w:rsidR="003C07D1">
                      <w:fldChar w:fldCharType="separate"/>
                    </w:r>
                    <w:r w:rsidR="003C07D1">
                      <w:rPr>
                        <w:noProof/>
                      </w:rPr>
                      <w:instrText>2</w:instrText>
                    </w:r>
                    <w:r w:rsidR="003C07D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52097">
                      <w:fldChar w:fldCharType="begin"/>
                    </w:r>
                    <w:r w:rsidR="00D52097">
                      <w:instrText xml:space="preserve"> PAGE  \* Arabic \* MERGEFORMAT </w:instrText>
                    </w:r>
                    <w:r w:rsidR="00D52097">
                      <w:fldChar w:fldCharType="separate"/>
                    </w:r>
                    <w:r w:rsidR="003C07D1">
                      <w:rPr>
                        <w:noProof/>
                      </w:rPr>
                      <w:instrText>1</w:instrText>
                    </w:r>
                    <w:r w:rsidR="00D520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3C07D1">
                      <w:fldChar w:fldCharType="begin"/>
                    </w:r>
                    <w:r w:rsidR="003C07D1">
                      <w:instrText xml:space="preserve"> NUMPAGES  \* Arabic \* MERGEFORMAT </w:instrText>
                    </w:r>
                    <w:r w:rsidR="003C07D1">
                      <w:fldChar w:fldCharType="separate"/>
                    </w:r>
                    <w:r w:rsidR="003C07D1">
                      <w:rPr>
                        <w:noProof/>
                      </w:rPr>
                      <w:instrText>2</w:instrText>
                    </w:r>
                    <w:r w:rsidR="003C07D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3C07D1">
                      <w:fldChar w:fldCharType="separate"/>
                    </w:r>
                    <w:r w:rsidR="003C07D1">
                      <w:rPr>
                        <w:noProof/>
                      </w:rPr>
                      <w:t>1</w:t>
                    </w:r>
                    <w:r w:rsidR="003C07D1" w:rsidRPr="008E2142">
                      <w:rPr>
                        <w:noProof/>
                      </w:rPr>
                      <w:t>/</w:t>
                    </w:r>
                    <w:r w:rsidR="003C07D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07D1">
      <w:fldChar w:fldCharType="begin"/>
    </w:r>
    <w:r w:rsidR="003C07D1">
      <w:instrText xml:space="preserve"> FILENAME   \* MERGEFORMAT </w:instrText>
    </w:r>
    <w:r w:rsidR="003C07D1">
      <w:fldChar w:fldCharType="separate"/>
    </w:r>
    <w:r w:rsidR="006E52A7">
      <w:rPr>
        <w:noProof/>
      </w:rPr>
      <w:t>Formuar Stundenrapport - Abschluss GA.docx</w:t>
    </w:r>
    <w:r w:rsidR="003C07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EC" w:rsidRDefault="002738EC" w:rsidP="00F950AA">
      <w:pPr>
        <w:spacing w:line="240" w:lineRule="auto"/>
      </w:pPr>
      <w:r>
        <w:separator/>
      </w:r>
    </w:p>
  </w:footnote>
  <w:footnote w:type="continuationSeparator" w:id="0">
    <w:p w:rsidR="002738EC" w:rsidRDefault="002738EC" w:rsidP="00F950AA">
      <w:pPr>
        <w:spacing w:line="240" w:lineRule="auto"/>
      </w:pPr>
      <w:r>
        <w:continuationSeparator/>
      </w:r>
    </w:p>
  </w:footnote>
  <w:footnote w:id="1">
    <w:p w:rsidR="00386896" w:rsidRPr="006611E3" w:rsidRDefault="00386896" w:rsidP="00386896">
      <w:pPr>
        <w:pStyle w:val="Funotentext"/>
        <w:rPr>
          <w:rFonts w:ascii="Arial" w:hAnsi="Arial" w:cs="Arial"/>
          <w:sz w:val="17"/>
          <w:szCs w:val="17"/>
          <w:lang w:val="de-CH"/>
        </w:rPr>
      </w:pPr>
      <w:r w:rsidRPr="006611E3">
        <w:rPr>
          <w:rStyle w:val="Funotenzeichen"/>
          <w:rFonts w:cs="Arial"/>
          <w:sz w:val="17"/>
          <w:szCs w:val="17"/>
        </w:rPr>
        <w:footnoteRef/>
      </w:r>
      <w:r w:rsidRPr="006611E3">
        <w:rPr>
          <w:rFonts w:ascii="Arial" w:hAnsi="Arial" w:cs="Arial"/>
          <w:sz w:val="17"/>
          <w:szCs w:val="17"/>
        </w:rPr>
        <w:t xml:space="preserve"> </w:t>
      </w:r>
      <w:r w:rsidRPr="006611E3">
        <w:rPr>
          <w:rFonts w:ascii="Arial" w:hAnsi="Arial" w:cs="Arial"/>
          <w:sz w:val="17"/>
          <w:szCs w:val="17"/>
          <w:lang w:val="de-CH"/>
        </w:rPr>
        <w:tab/>
      </w:r>
      <w:r w:rsidR="00A7483B">
        <w:rPr>
          <w:rFonts w:ascii="Arial" w:hAnsi="Arial" w:cs="Arial"/>
          <w:sz w:val="17"/>
          <w:szCs w:val="17"/>
          <w:lang w:val="de-CH"/>
        </w:rPr>
        <w:t xml:space="preserve">Sofern eine bedingte Entlassung nicht geprüft werden muss, kann </w:t>
      </w:r>
      <w:r>
        <w:rPr>
          <w:rFonts w:ascii="Arial" w:hAnsi="Arial" w:cs="Arial"/>
          <w:sz w:val="17"/>
          <w:szCs w:val="17"/>
          <w:lang w:val="de-CH"/>
        </w:rPr>
        <w:t xml:space="preserve">auf entsprechende Angaben verzichtet werden.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362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362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2738EC">
    <w:pPr>
      <w:pStyle w:val="Kopfzeile"/>
    </w:pPr>
    <w:bookmarkStart w:id="3" w:name="Tab1Name"/>
    <w:r>
      <w:t>Sicherheits- und Justizdepartement</w:t>
    </w:r>
    <w:bookmarkEnd w:id="3"/>
  </w:p>
  <w:p w:rsidR="00F950AA" w:rsidRDefault="00F950AA">
    <w:pPr>
      <w:pStyle w:val="Kopfzeile"/>
    </w:pPr>
  </w:p>
  <w:p w:rsidR="00F950AA" w:rsidRPr="00F33D45" w:rsidRDefault="002738EC">
    <w:pPr>
      <w:pStyle w:val="Kopfzeile"/>
      <w:rPr>
        <w:b/>
      </w:rPr>
    </w:pPr>
    <w:bookmarkStart w:id="4" w:name="Tab2Name"/>
    <w:r>
      <w:rPr>
        <w:b/>
      </w:rPr>
      <w:t>Amt für Justizvollzug</w:t>
    </w:r>
    <w:bookmarkEnd w:id="4"/>
  </w:p>
  <w:p w:rsidR="00F950AA" w:rsidRDefault="002738EC">
    <w:pPr>
      <w:pStyle w:val="Kopfzeile"/>
    </w:pPr>
    <w:bookmarkStart w:id="5" w:name="Tab3Name"/>
    <w:r>
      <w:t>Straf- und Massnahmenvollzug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C"/>
    <w:rsid w:val="00002231"/>
    <w:rsid w:val="00020F17"/>
    <w:rsid w:val="00043B4C"/>
    <w:rsid w:val="000568D1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E1C2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38EC"/>
    <w:rsid w:val="00274442"/>
    <w:rsid w:val="00281B3C"/>
    <w:rsid w:val="002B0C42"/>
    <w:rsid w:val="002E1138"/>
    <w:rsid w:val="002F0100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62B39"/>
    <w:rsid w:val="0038106E"/>
    <w:rsid w:val="003813B6"/>
    <w:rsid w:val="00386896"/>
    <w:rsid w:val="00387F76"/>
    <w:rsid w:val="003A7A0D"/>
    <w:rsid w:val="003B3C9C"/>
    <w:rsid w:val="003C07D1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2F32"/>
    <w:rsid w:val="004F5BF2"/>
    <w:rsid w:val="004F6743"/>
    <w:rsid w:val="005031F2"/>
    <w:rsid w:val="00527AF4"/>
    <w:rsid w:val="00535D71"/>
    <w:rsid w:val="005645A5"/>
    <w:rsid w:val="005736FE"/>
    <w:rsid w:val="00597389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52A7"/>
    <w:rsid w:val="006E647C"/>
    <w:rsid w:val="006E7AC6"/>
    <w:rsid w:val="006F0559"/>
    <w:rsid w:val="006F5AD7"/>
    <w:rsid w:val="007025E0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B467E"/>
    <w:rsid w:val="009B51B8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7483B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A5F2F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2097"/>
    <w:rsid w:val="00D542AE"/>
    <w:rsid w:val="00D81485"/>
    <w:rsid w:val="00D82708"/>
    <w:rsid w:val="00D907EE"/>
    <w:rsid w:val="00D90D3A"/>
    <w:rsid w:val="00D93CDF"/>
    <w:rsid w:val="00D979EE"/>
    <w:rsid w:val="00DA2F63"/>
    <w:rsid w:val="00DC2141"/>
    <w:rsid w:val="00DD57AB"/>
    <w:rsid w:val="00DF3879"/>
    <w:rsid w:val="00DF7EAB"/>
    <w:rsid w:val="00E03572"/>
    <w:rsid w:val="00E13D44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B42B0"/>
    <w:rsid w:val="00ED1080"/>
    <w:rsid w:val="00EE4021"/>
    <w:rsid w:val="00F0414F"/>
    <w:rsid w:val="00F11608"/>
    <w:rsid w:val="00F211D5"/>
    <w:rsid w:val="00F226F1"/>
    <w:rsid w:val="00F33D45"/>
    <w:rsid w:val="00F536B9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6D695B76-68F1-4C78-B8FC-9B41BE0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38689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ascii="Helvetica" w:eastAsia="Times New Roman" w:hAnsi="Helvetica" w:cs="Times New Roman"/>
      <w:sz w:val="18"/>
      <w:szCs w:val="18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386896"/>
    <w:rPr>
      <w:rFonts w:ascii="Helvetica" w:eastAsia="Times New Roman" w:hAnsi="Helvetica" w:cs="Times New Roman"/>
      <w:sz w:val="18"/>
      <w:szCs w:val="18"/>
      <w:lang w:val="de-DE"/>
    </w:rPr>
  </w:style>
  <w:style w:type="character" w:styleId="Funotenzeichen">
    <w:name w:val="footnote reference"/>
    <w:basedOn w:val="Absatz-Standardschriftart"/>
    <w:rsid w:val="00386896"/>
    <w:rPr>
      <w:rFonts w:ascii="Arial" w:hAnsi="Arial"/>
      <w:position w:val="6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5%20Justizvollzug\Korresponde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3102-8271-4FDE-8CDA-2F127C84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Korrespondenz.dotm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Frei, René</dc:creator>
  <dc:description>Version 1.1 / 06.02.2011</dc:description>
  <cp:lastModifiedBy>Frei, René</cp:lastModifiedBy>
  <cp:revision>10</cp:revision>
  <cp:lastPrinted>2018-02-09T13:02:00Z</cp:lastPrinted>
  <dcterms:created xsi:type="dcterms:W3CDTF">2017-12-08T05:49:00Z</dcterms:created>
  <dcterms:modified xsi:type="dcterms:W3CDTF">2018-02-13T11:28:00Z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