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2691C" w14:textId="30CC2519" w:rsidR="0050424C" w:rsidRPr="008C4A15" w:rsidRDefault="0050424C" w:rsidP="00385B89">
      <w:pPr>
        <w:keepNext/>
        <w:spacing w:after="120" w:line="240" w:lineRule="auto"/>
        <w:outlineLvl w:val="0"/>
        <w:rPr>
          <w:rFonts w:eastAsia="Times New Roman" w:cs="Arial"/>
          <w:b/>
          <w:bCs/>
          <w:kern w:val="28"/>
          <w:sz w:val="24"/>
          <w:szCs w:val="24"/>
          <w:lang w:eastAsia="de-CH"/>
        </w:rPr>
      </w:pPr>
      <w:r w:rsidRPr="0041000D">
        <w:rPr>
          <w:rFonts w:eastAsia="Times New Roman" w:cs="Arial"/>
          <w:b/>
          <w:bCs/>
          <w:kern w:val="28"/>
          <w:sz w:val="24"/>
          <w:szCs w:val="24"/>
          <w:lang w:eastAsia="de-CH"/>
        </w:rPr>
        <w:t>Gesuch</w:t>
      </w:r>
      <w:r w:rsidR="009825BC">
        <w:rPr>
          <w:rFonts w:eastAsia="Times New Roman" w:cs="Arial"/>
          <w:b/>
          <w:bCs/>
          <w:kern w:val="28"/>
          <w:sz w:val="24"/>
          <w:szCs w:val="24"/>
          <w:lang w:eastAsia="de-CH"/>
        </w:rPr>
        <w:t>s</w:t>
      </w:r>
      <w:r w:rsidR="00CF19C4" w:rsidRPr="0041000D">
        <w:rPr>
          <w:rFonts w:eastAsia="Times New Roman" w:cs="Arial"/>
          <w:b/>
          <w:bCs/>
          <w:kern w:val="28"/>
          <w:sz w:val="24"/>
          <w:szCs w:val="24"/>
          <w:lang w:eastAsia="de-CH"/>
        </w:rPr>
        <w:t>formular</w:t>
      </w:r>
      <w:r w:rsidRPr="0041000D">
        <w:rPr>
          <w:rFonts w:eastAsia="Times New Roman" w:cs="Arial"/>
          <w:b/>
          <w:bCs/>
          <w:kern w:val="28"/>
          <w:sz w:val="24"/>
          <w:szCs w:val="24"/>
          <w:lang w:eastAsia="de-CH"/>
        </w:rPr>
        <w:t xml:space="preserve"> für die </w:t>
      </w:r>
      <w:r w:rsidRPr="008C4A15">
        <w:rPr>
          <w:rFonts w:eastAsia="Times New Roman" w:cs="Arial"/>
          <w:b/>
          <w:bCs/>
          <w:kern w:val="28"/>
          <w:sz w:val="24"/>
          <w:szCs w:val="24"/>
          <w:lang w:eastAsia="de-CH"/>
        </w:rPr>
        <w:t xml:space="preserve">Einreise </w:t>
      </w:r>
      <w:r w:rsidR="00CF19C4" w:rsidRPr="008C4A15">
        <w:rPr>
          <w:rFonts w:eastAsia="Times New Roman" w:cs="Arial"/>
          <w:b/>
          <w:bCs/>
          <w:kern w:val="28"/>
          <w:sz w:val="24"/>
          <w:szCs w:val="24"/>
          <w:lang w:eastAsia="de-CH"/>
        </w:rPr>
        <w:t xml:space="preserve">oder </w:t>
      </w:r>
      <w:r w:rsidRPr="008C4A15">
        <w:rPr>
          <w:rFonts w:eastAsia="Times New Roman" w:cs="Arial"/>
          <w:b/>
          <w:bCs/>
          <w:kern w:val="28"/>
          <w:sz w:val="24"/>
          <w:szCs w:val="24"/>
          <w:lang w:eastAsia="de-CH"/>
        </w:rPr>
        <w:t>Wiedereinreise mit Hund, Katze oder Frettchen aus einem Tollwutrisikoland</w:t>
      </w:r>
      <w:r w:rsidR="00ED6D20" w:rsidRPr="008C4A15">
        <w:rPr>
          <w:rFonts w:eastAsia="Times New Roman" w:cs="Arial"/>
          <w:b/>
          <w:bCs/>
          <w:kern w:val="28"/>
          <w:sz w:val="24"/>
          <w:szCs w:val="24"/>
          <w:lang w:eastAsia="de-CH"/>
        </w:rPr>
        <w:t xml:space="preserve"> (</w:t>
      </w:r>
      <w:hyperlink r:id="rId10" w:anchor="art_14" w:history="1">
        <w:r w:rsidR="008C4A15">
          <w:rPr>
            <w:rStyle w:val="Hyperlink"/>
            <w:rFonts w:cs="Arial"/>
            <w:b/>
            <w:color w:val="auto"/>
            <w:szCs w:val="20"/>
          </w:rPr>
          <w:t>EDAV-Ht; Art. 14 Abs 4</w:t>
        </w:r>
      </w:hyperlink>
      <w:r w:rsidR="00ED6D20" w:rsidRPr="008C4A15">
        <w:rPr>
          <w:rFonts w:eastAsia="Times New Roman" w:cs="Arial"/>
          <w:b/>
          <w:bCs/>
          <w:kern w:val="28"/>
          <w:sz w:val="24"/>
          <w:szCs w:val="24"/>
          <w:lang w:eastAsia="de-CH"/>
        </w:rPr>
        <w:t>)</w:t>
      </w:r>
    </w:p>
    <w:p w14:paraId="42E70DF2" w14:textId="77777777" w:rsidR="00D76529" w:rsidRPr="008C4A15" w:rsidRDefault="00D76529" w:rsidP="00C11D8A">
      <w:pPr>
        <w:tabs>
          <w:tab w:val="left" w:pos="142"/>
        </w:tabs>
        <w:spacing w:after="120"/>
        <w:rPr>
          <w:rFonts w:cs="Arial"/>
          <w:szCs w:val="20"/>
        </w:rPr>
      </w:pPr>
    </w:p>
    <w:p w14:paraId="350ECE4A" w14:textId="77777777" w:rsidR="003F0D6B" w:rsidRPr="008C4A15" w:rsidRDefault="00B56709" w:rsidP="00C11D8A">
      <w:pPr>
        <w:tabs>
          <w:tab w:val="left" w:pos="142"/>
        </w:tabs>
        <w:spacing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Eine </w:t>
      </w:r>
      <w:r w:rsidR="007F60EB" w:rsidRPr="008C4A15">
        <w:rPr>
          <w:rFonts w:cs="Arial"/>
          <w:szCs w:val="20"/>
        </w:rPr>
        <w:t>B</w:t>
      </w:r>
      <w:r w:rsidR="007D5CAB" w:rsidRPr="008C4A15">
        <w:rPr>
          <w:rFonts w:cs="Arial"/>
          <w:szCs w:val="20"/>
        </w:rPr>
        <w:t xml:space="preserve">ewilligung </w:t>
      </w:r>
      <w:r w:rsidR="003F0D6B" w:rsidRPr="008C4A15">
        <w:rPr>
          <w:rFonts w:cs="Arial"/>
          <w:szCs w:val="20"/>
        </w:rPr>
        <w:t>ist</w:t>
      </w:r>
      <w:r w:rsidR="007D5CAB" w:rsidRPr="008C4A15">
        <w:rPr>
          <w:rFonts w:cs="Arial"/>
          <w:szCs w:val="20"/>
        </w:rPr>
        <w:t xml:space="preserve"> ausschliesslich für Hunde, Katzen und Frettchen</w:t>
      </w:r>
      <w:r w:rsidR="003F0D6B" w:rsidRPr="008C4A15">
        <w:rPr>
          <w:rFonts w:cs="Arial"/>
          <w:szCs w:val="20"/>
        </w:rPr>
        <w:t xml:space="preserve"> erforderlich</w:t>
      </w:r>
      <w:r w:rsidR="007D5CAB" w:rsidRPr="008C4A15">
        <w:rPr>
          <w:rFonts w:cs="Arial"/>
          <w:szCs w:val="20"/>
        </w:rPr>
        <w:t>, die</w:t>
      </w:r>
      <w:r w:rsidR="003F0D6B" w:rsidRPr="008C4A15">
        <w:rPr>
          <w:rFonts w:cs="Arial"/>
          <w:szCs w:val="20"/>
        </w:rPr>
        <w:t>:</w:t>
      </w:r>
    </w:p>
    <w:p w14:paraId="140CC168" w14:textId="77777777" w:rsidR="003F0D6B" w:rsidRPr="008C4A15" w:rsidRDefault="007D5CAB" w:rsidP="000A4DB4">
      <w:pPr>
        <w:pStyle w:val="Listenabsatz"/>
        <w:numPr>
          <w:ilvl w:val="0"/>
          <w:numId w:val="18"/>
        </w:numPr>
        <w:tabs>
          <w:tab w:val="left" w:pos="142"/>
        </w:tabs>
        <w:spacing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aus einem </w:t>
      </w:r>
      <w:r w:rsidRPr="008C4A15">
        <w:rPr>
          <w:rFonts w:cs="Arial"/>
          <w:b/>
          <w:szCs w:val="20"/>
        </w:rPr>
        <w:t>Tollwut</w:t>
      </w:r>
      <w:r w:rsidR="006858AB" w:rsidRPr="008C4A15">
        <w:rPr>
          <w:rFonts w:cs="Arial"/>
          <w:b/>
          <w:szCs w:val="20"/>
        </w:rPr>
        <w:t>r</w:t>
      </w:r>
      <w:r w:rsidRPr="008C4A15">
        <w:rPr>
          <w:rFonts w:cs="Arial"/>
          <w:b/>
          <w:szCs w:val="20"/>
        </w:rPr>
        <w:t>isikoland</w:t>
      </w:r>
      <w:r w:rsidR="00F820A6" w:rsidRPr="008C4A15">
        <w:rPr>
          <w:rFonts w:cs="Arial"/>
          <w:szCs w:val="20"/>
        </w:rPr>
        <w:t xml:space="preserve"> kommen</w:t>
      </w:r>
      <w:r w:rsidR="00D82C9A" w:rsidRPr="008C4A15">
        <w:rPr>
          <w:rFonts w:cs="Arial"/>
          <w:szCs w:val="20"/>
        </w:rPr>
        <w:t xml:space="preserve"> (oder sich in den letzten </w:t>
      </w:r>
      <w:r w:rsidR="00267DA8" w:rsidRPr="008C4A15">
        <w:rPr>
          <w:rFonts w:cs="Arial"/>
          <w:szCs w:val="20"/>
        </w:rPr>
        <w:t xml:space="preserve">6 </w:t>
      </w:r>
      <w:r w:rsidR="00D82C9A" w:rsidRPr="008C4A15">
        <w:rPr>
          <w:rFonts w:cs="Arial"/>
          <w:szCs w:val="20"/>
        </w:rPr>
        <w:t>Monaten in einem solchen aufgehalten haben)</w:t>
      </w:r>
      <w:r w:rsidR="00267DA8" w:rsidRPr="008C4A15">
        <w:rPr>
          <w:rFonts w:cs="Arial"/>
          <w:szCs w:val="20"/>
        </w:rPr>
        <w:t xml:space="preserve"> </w:t>
      </w:r>
      <w:r w:rsidR="003F0D6B" w:rsidRPr="008C4A15">
        <w:rPr>
          <w:rFonts w:cs="Arial"/>
          <w:szCs w:val="20"/>
        </w:rPr>
        <w:t>UND</w:t>
      </w:r>
    </w:p>
    <w:p w14:paraId="48646210" w14:textId="77777777" w:rsidR="003F0D6B" w:rsidRPr="008C4A15" w:rsidRDefault="00661051" w:rsidP="000A4DB4">
      <w:pPr>
        <w:pStyle w:val="Listenabsatz"/>
        <w:numPr>
          <w:ilvl w:val="0"/>
          <w:numId w:val="18"/>
        </w:numPr>
        <w:tabs>
          <w:tab w:val="left" w:pos="142"/>
        </w:tabs>
        <w:spacing w:before="360"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im </w:t>
      </w:r>
      <w:r w:rsidRPr="008C4A15">
        <w:rPr>
          <w:rFonts w:cs="Arial"/>
          <w:b/>
          <w:szCs w:val="20"/>
        </w:rPr>
        <w:t>direkten Luftverkehr</w:t>
      </w:r>
      <w:r w:rsidR="007D5CAB" w:rsidRPr="008C4A15">
        <w:rPr>
          <w:rFonts w:cs="Arial"/>
          <w:szCs w:val="20"/>
        </w:rPr>
        <w:t xml:space="preserve"> über </w:t>
      </w:r>
      <w:r w:rsidR="006858AB" w:rsidRPr="008C4A15">
        <w:rPr>
          <w:rFonts w:cs="Arial"/>
          <w:szCs w:val="20"/>
        </w:rPr>
        <w:t xml:space="preserve">die Flughäfen </w:t>
      </w:r>
      <w:r w:rsidR="007D5CAB" w:rsidRPr="008C4A15">
        <w:rPr>
          <w:rFonts w:cs="Arial"/>
          <w:szCs w:val="20"/>
        </w:rPr>
        <w:t xml:space="preserve">Zürich, Genf oder Basel </w:t>
      </w:r>
      <w:r w:rsidR="00D82C9A" w:rsidRPr="008C4A15">
        <w:rPr>
          <w:rFonts w:cs="Arial"/>
          <w:szCs w:val="20"/>
        </w:rPr>
        <w:t xml:space="preserve">einreisen </w:t>
      </w:r>
      <w:r w:rsidR="003F0D6B" w:rsidRPr="008C4A15">
        <w:rPr>
          <w:rFonts w:cs="Arial"/>
          <w:szCs w:val="20"/>
        </w:rPr>
        <w:t>UND</w:t>
      </w:r>
    </w:p>
    <w:p w14:paraId="4E12CAE4" w14:textId="0A32B4CA" w:rsidR="00267DA8" w:rsidRPr="008C4A15" w:rsidRDefault="00267DA8" w:rsidP="008C4A15">
      <w:pPr>
        <w:pStyle w:val="Listenabsatz"/>
        <w:numPr>
          <w:ilvl w:val="0"/>
          <w:numId w:val="18"/>
        </w:numPr>
        <w:tabs>
          <w:tab w:val="left" w:pos="142"/>
        </w:tabs>
        <w:spacing w:before="360"/>
        <w:rPr>
          <w:rFonts w:cs="Arial"/>
          <w:szCs w:val="20"/>
        </w:rPr>
      </w:pPr>
      <w:r w:rsidRPr="008C4A15">
        <w:rPr>
          <w:rFonts w:cs="Arial"/>
          <w:b/>
          <w:szCs w:val="20"/>
        </w:rPr>
        <w:t xml:space="preserve">in Begleitung </w:t>
      </w:r>
      <w:r w:rsidR="006A091C" w:rsidRPr="008C4A15">
        <w:rPr>
          <w:rFonts w:cs="Arial"/>
          <w:szCs w:val="20"/>
        </w:rPr>
        <w:t>ihrer Halterin / ihres Halters</w:t>
      </w:r>
      <w:r w:rsidRPr="008C4A15">
        <w:rPr>
          <w:rFonts w:cs="Arial"/>
          <w:szCs w:val="20"/>
        </w:rPr>
        <w:t xml:space="preserve"> reisen (falls in Begleitung einer anderen Person muss die persönliche Übernahme durch </w:t>
      </w:r>
      <w:r w:rsidR="008C4A15">
        <w:rPr>
          <w:rFonts w:cs="Arial"/>
          <w:szCs w:val="20"/>
        </w:rPr>
        <w:t xml:space="preserve">die Halterin / </w:t>
      </w:r>
      <w:r w:rsidRPr="008C4A15">
        <w:rPr>
          <w:rFonts w:cs="Arial"/>
          <w:szCs w:val="20"/>
        </w:rPr>
        <w:t xml:space="preserve">den </w:t>
      </w:r>
      <w:r w:rsidR="00F738C1" w:rsidRPr="008C4A15">
        <w:rPr>
          <w:rFonts w:cs="Arial"/>
          <w:szCs w:val="20"/>
        </w:rPr>
        <w:t xml:space="preserve">Halter </w:t>
      </w:r>
      <w:r w:rsidRPr="008C4A15">
        <w:rPr>
          <w:rFonts w:cs="Arial"/>
          <w:szCs w:val="20"/>
        </w:rPr>
        <w:t>im Herkunftsland erfolgt sein. Entsprechende Nachweise sind erforderlich) UND</w:t>
      </w:r>
      <w:r w:rsidRPr="008C4A15">
        <w:rPr>
          <w:rFonts w:cs="Arial"/>
          <w:b/>
          <w:szCs w:val="20"/>
        </w:rPr>
        <w:t xml:space="preserve"> </w:t>
      </w:r>
    </w:p>
    <w:p w14:paraId="41FE66D1" w14:textId="534EB0FC" w:rsidR="00661051" w:rsidRPr="008C4A15" w:rsidRDefault="00D82C9A" w:rsidP="00267DA8">
      <w:pPr>
        <w:pStyle w:val="Listenabsatz"/>
        <w:numPr>
          <w:ilvl w:val="0"/>
          <w:numId w:val="18"/>
        </w:numPr>
        <w:tabs>
          <w:tab w:val="left" w:pos="142"/>
        </w:tabs>
        <w:spacing w:before="360"/>
        <w:rPr>
          <w:rFonts w:cs="Arial"/>
          <w:szCs w:val="20"/>
        </w:rPr>
      </w:pPr>
      <w:r w:rsidRPr="008C4A15">
        <w:rPr>
          <w:rFonts w:cs="Arial"/>
          <w:szCs w:val="20"/>
        </w:rPr>
        <w:t>nach dem Grenzübertritt in die Schweiz</w:t>
      </w:r>
      <w:r w:rsidRPr="008C4A15">
        <w:rPr>
          <w:rFonts w:cs="Arial"/>
          <w:b/>
          <w:szCs w:val="20"/>
        </w:rPr>
        <w:t xml:space="preserve"> </w:t>
      </w:r>
      <w:r w:rsidR="003F0D6B" w:rsidRPr="008C4A15">
        <w:rPr>
          <w:rFonts w:cs="Arial"/>
          <w:b/>
          <w:szCs w:val="20"/>
        </w:rPr>
        <w:t>nicht</w:t>
      </w:r>
      <w:r w:rsidR="003F0D6B" w:rsidRPr="008C4A15">
        <w:rPr>
          <w:rFonts w:cs="Arial"/>
          <w:szCs w:val="20"/>
        </w:rPr>
        <w:t xml:space="preserve"> dazu bestimmt sind, Gegenstand eine</w:t>
      </w:r>
      <w:r w:rsidR="00D77439" w:rsidRPr="008C4A15">
        <w:rPr>
          <w:rFonts w:cs="Arial"/>
          <w:szCs w:val="20"/>
        </w:rPr>
        <w:t>s</w:t>
      </w:r>
      <w:r w:rsidR="003F0D6B" w:rsidRPr="008C4A15">
        <w:rPr>
          <w:rFonts w:cs="Arial"/>
          <w:szCs w:val="20"/>
        </w:rPr>
        <w:t xml:space="preserve"> </w:t>
      </w:r>
      <w:r w:rsidR="00D77439" w:rsidRPr="008C4A15">
        <w:rPr>
          <w:rFonts w:cs="Arial"/>
          <w:b/>
          <w:szCs w:val="20"/>
        </w:rPr>
        <w:t>Besitzerwechsels</w:t>
      </w:r>
      <w:r w:rsidR="003F0D6B" w:rsidRPr="008C4A15">
        <w:rPr>
          <w:rFonts w:cs="Arial"/>
          <w:szCs w:val="20"/>
        </w:rPr>
        <w:t xml:space="preserve"> </w:t>
      </w:r>
      <w:r w:rsidR="00D77439" w:rsidRPr="008C4A15">
        <w:rPr>
          <w:rFonts w:cs="Arial"/>
          <w:szCs w:val="20"/>
        </w:rPr>
        <w:t xml:space="preserve">(neuer Eigentümer) </w:t>
      </w:r>
      <w:r w:rsidR="003F0D6B" w:rsidRPr="008C4A15">
        <w:rPr>
          <w:rFonts w:cs="Arial"/>
          <w:szCs w:val="20"/>
        </w:rPr>
        <w:t>zu sein.</w:t>
      </w:r>
    </w:p>
    <w:p w14:paraId="57BB3F88" w14:textId="77777777" w:rsidR="00ED2FF7" w:rsidRPr="008C4A15" w:rsidRDefault="00ED2FF7" w:rsidP="00ED2FF7">
      <w:pPr>
        <w:pStyle w:val="Listenabsatz"/>
        <w:tabs>
          <w:tab w:val="left" w:pos="142"/>
        </w:tabs>
        <w:spacing w:before="360"/>
        <w:ind w:left="774"/>
        <w:rPr>
          <w:rFonts w:cs="Arial"/>
          <w:szCs w:val="20"/>
        </w:rPr>
      </w:pPr>
    </w:p>
    <w:p w14:paraId="45813BEB" w14:textId="77777777" w:rsidR="0041000D" w:rsidRPr="008C4A15" w:rsidRDefault="00267DA8" w:rsidP="00ED2FF7">
      <w:pPr>
        <w:tabs>
          <w:tab w:val="left" w:pos="142"/>
        </w:tabs>
        <w:spacing w:after="120"/>
        <w:rPr>
          <w:rFonts w:cs="Arial"/>
          <w:szCs w:val="20"/>
        </w:rPr>
      </w:pPr>
      <w:r w:rsidRPr="008C4A15">
        <w:rPr>
          <w:rFonts w:cs="Arial"/>
          <w:szCs w:val="20"/>
        </w:rPr>
        <w:t>Die B</w:t>
      </w:r>
      <w:r w:rsidR="00752612" w:rsidRPr="008C4A15">
        <w:rPr>
          <w:rFonts w:cs="Arial"/>
          <w:szCs w:val="20"/>
        </w:rPr>
        <w:t xml:space="preserve">ewilligung </w:t>
      </w:r>
      <w:r w:rsidR="00B56709" w:rsidRPr="008C4A15">
        <w:rPr>
          <w:rFonts w:cs="Arial"/>
          <w:szCs w:val="20"/>
        </w:rPr>
        <w:t>wird erteilt</w:t>
      </w:r>
      <w:r w:rsidR="00E054B8" w:rsidRPr="008C4A15">
        <w:rPr>
          <w:rFonts w:cs="Arial"/>
          <w:szCs w:val="20"/>
        </w:rPr>
        <w:t>,</w:t>
      </w:r>
      <w:r w:rsidR="00752612" w:rsidRPr="008C4A15">
        <w:rPr>
          <w:rFonts w:cs="Arial"/>
          <w:szCs w:val="20"/>
        </w:rPr>
        <w:t xml:space="preserve"> wenn die </w:t>
      </w:r>
      <w:r w:rsidRPr="008C4A15">
        <w:rPr>
          <w:rFonts w:cs="Arial"/>
          <w:szCs w:val="20"/>
        </w:rPr>
        <w:t>Einreise</w:t>
      </w:r>
      <w:r w:rsidR="00752612" w:rsidRPr="008C4A15">
        <w:rPr>
          <w:rFonts w:cs="Arial"/>
          <w:szCs w:val="20"/>
        </w:rPr>
        <w:t>- und Wiederein</w:t>
      </w:r>
      <w:r w:rsidRPr="008C4A15">
        <w:rPr>
          <w:rFonts w:cs="Arial"/>
          <w:szCs w:val="20"/>
        </w:rPr>
        <w:t>reise</w:t>
      </w:r>
      <w:r w:rsidR="00752612" w:rsidRPr="008C4A15">
        <w:rPr>
          <w:rFonts w:cs="Arial"/>
          <w:szCs w:val="20"/>
        </w:rPr>
        <w:t xml:space="preserve">bedingungen erfüllt sind. </w:t>
      </w:r>
    </w:p>
    <w:p w14:paraId="09E47559" w14:textId="27C7BD44" w:rsidR="0041000D" w:rsidRPr="008C4A15" w:rsidRDefault="00CF19C4" w:rsidP="00ED2FF7">
      <w:pPr>
        <w:tabs>
          <w:tab w:val="left" w:pos="142"/>
        </w:tabs>
        <w:spacing w:after="120"/>
        <w:rPr>
          <w:rFonts w:cs="Arial"/>
          <w:szCs w:val="20"/>
        </w:rPr>
      </w:pPr>
      <w:r w:rsidRPr="008C4A15">
        <w:rPr>
          <w:rFonts w:cs="Arial"/>
          <w:b/>
          <w:szCs w:val="20"/>
        </w:rPr>
        <w:t>Dafür</w:t>
      </w:r>
      <w:r w:rsidR="006858AB" w:rsidRPr="008C4A15">
        <w:rPr>
          <w:rFonts w:cs="Arial"/>
          <w:b/>
          <w:szCs w:val="20"/>
        </w:rPr>
        <w:t xml:space="preserve"> </w:t>
      </w:r>
      <w:r w:rsidR="00AF0878" w:rsidRPr="008C4A15">
        <w:rPr>
          <w:rFonts w:cs="Arial"/>
          <w:b/>
          <w:szCs w:val="20"/>
        </w:rPr>
        <w:t xml:space="preserve">ist das Gesuch auf Seite 2 auszufüllen (1 </w:t>
      </w:r>
      <w:r w:rsidR="009825BC" w:rsidRPr="008C4A15">
        <w:rPr>
          <w:rFonts w:cs="Arial"/>
          <w:b/>
          <w:szCs w:val="20"/>
        </w:rPr>
        <w:t xml:space="preserve">Gesuch </w:t>
      </w:r>
      <w:r w:rsidR="00AF0878" w:rsidRPr="008C4A15">
        <w:rPr>
          <w:rFonts w:cs="Arial"/>
          <w:b/>
          <w:szCs w:val="20"/>
        </w:rPr>
        <w:t xml:space="preserve">pro Tier) und spätestens 21 Tage vor der geplanten Einreise an </w:t>
      </w:r>
      <w:hyperlink r:id="rId11" w:history="1">
        <w:r w:rsidR="00AF0878" w:rsidRPr="008C4A15">
          <w:rPr>
            <w:rStyle w:val="Hyperlink"/>
            <w:rFonts w:cs="Arial"/>
            <w:b/>
            <w:color w:val="auto"/>
            <w:szCs w:val="20"/>
          </w:rPr>
          <w:t>infobew@blv.admin.ch</w:t>
        </w:r>
      </w:hyperlink>
      <w:r w:rsidR="00AF0878" w:rsidRPr="008C4A15">
        <w:rPr>
          <w:rFonts w:cs="Arial"/>
          <w:b/>
          <w:szCs w:val="20"/>
        </w:rPr>
        <w:t xml:space="preserve"> oder per Post an BLV, </w:t>
      </w:r>
      <w:r w:rsidR="008C4A15">
        <w:rPr>
          <w:rFonts w:cs="Arial"/>
          <w:b/>
          <w:szCs w:val="20"/>
        </w:rPr>
        <w:t>Postfach, 3003 Bern einzusenden</w:t>
      </w:r>
      <w:r w:rsidR="00AF0878" w:rsidRPr="008C4A15">
        <w:rPr>
          <w:rFonts w:cs="Arial"/>
          <w:szCs w:val="20"/>
        </w:rPr>
        <w:t xml:space="preserve">. </w:t>
      </w:r>
    </w:p>
    <w:p w14:paraId="1C769C0B" w14:textId="77777777" w:rsidR="007D5CAB" w:rsidRPr="008C4A15" w:rsidRDefault="00AF0878" w:rsidP="00ED2FF7">
      <w:pPr>
        <w:tabs>
          <w:tab w:val="left" w:pos="142"/>
        </w:tabs>
        <w:spacing w:after="120"/>
        <w:rPr>
          <w:rFonts w:cs="Arial"/>
          <w:szCs w:val="20"/>
        </w:rPr>
      </w:pPr>
      <w:r w:rsidRPr="008C4A15">
        <w:rPr>
          <w:rFonts w:cs="Arial"/>
          <w:szCs w:val="20"/>
        </w:rPr>
        <w:t>Die Tiere müssen:</w:t>
      </w:r>
    </w:p>
    <w:p w14:paraId="0D4D1B21" w14:textId="77777777" w:rsidR="00752612" w:rsidRPr="008C4A15" w:rsidRDefault="00752612" w:rsidP="000A4DB4">
      <w:pPr>
        <w:pStyle w:val="Listenabsatz"/>
        <w:numPr>
          <w:ilvl w:val="0"/>
          <w:numId w:val="19"/>
        </w:numPr>
        <w:tabs>
          <w:tab w:val="left" w:pos="142"/>
        </w:tabs>
        <w:spacing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mit einem </w:t>
      </w:r>
      <w:r w:rsidRPr="008C4A15">
        <w:rPr>
          <w:rFonts w:cs="Arial"/>
          <w:b/>
          <w:szCs w:val="20"/>
        </w:rPr>
        <w:t>Mikrochip</w:t>
      </w:r>
      <w:r w:rsidRPr="008C4A15">
        <w:rPr>
          <w:rFonts w:cs="Arial"/>
          <w:szCs w:val="20"/>
        </w:rPr>
        <w:t xml:space="preserve"> </w:t>
      </w:r>
      <w:r w:rsidR="00D82C9A" w:rsidRPr="008C4A15">
        <w:rPr>
          <w:rFonts w:cs="Arial"/>
          <w:szCs w:val="20"/>
        </w:rPr>
        <w:t xml:space="preserve">identifiziert </w:t>
      </w:r>
      <w:r w:rsidRPr="008C4A15">
        <w:rPr>
          <w:rFonts w:cs="Arial"/>
          <w:szCs w:val="20"/>
        </w:rPr>
        <w:t>sein</w:t>
      </w:r>
      <w:r w:rsidR="00CF19C4" w:rsidRPr="008C4A15">
        <w:rPr>
          <w:rFonts w:cs="Arial"/>
          <w:szCs w:val="20"/>
        </w:rPr>
        <w:t xml:space="preserve"> (</w:t>
      </w:r>
      <w:hyperlink r:id="rId12" w:history="1">
        <w:r w:rsidR="0041000D" w:rsidRPr="008C4A15">
          <w:rPr>
            <w:rStyle w:val="Hyperlink"/>
            <w:color w:val="auto"/>
          </w:rPr>
          <w:t>EDAV-Ht</w:t>
        </w:r>
      </w:hyperlink>
      <w:r w:rsidR="0041000D" w:rsidRPr="008C4A15">
        <w:t>;</w:t>
      </w:r>
      <w:r w:rsidR="0041000D" w:rsidRPr="008C4A15">
        <w:rPr>
          <w:rFonts w:cs="Arial"/>
        </w:rPr>
        <w:t xml:space="preserve"> </w:t>
      </w:r>
      <w:r w:rsidR="00A962A0" w:rsidRPr="008C4A15">
        <w:rPr>
          <w:rFonts w:cs="Arial"/>
          <w:szCs w:val="20"/>
        </w:rPr>
        <w:t>Art.8)</w:t>
      </w:r>
      <w:r w:rsidR="00ED2FF7" w:rsidRPr="008C4A15">
        <w:rPr>
          <w:rFonts w:cs="Arial"/>
          <w:szCs w:val="20"/>
        </w:rPr>
        <w:t xml:space="preserve"> </w:t>
      </w:r>
      <w:r w:rsidRPr="008C4A15">
        <w:rPr>
          <w:rFonts w:cs="Arial"/>
          <w:szCs w:val="20"/>
        </w:rPr>
        <w:t>UND</w:t>
      </w:r>
    </w:p>
    <w:p w14:paraId="62167F40" w14:textId="77777777" w:rsidR="00752612" w:rsidRPr="008C4A15" w:rsidRDefault="00752612" w:rsidP="000A4DB4">
      <w:pPr>
        <w:pStyle w:val="Listenabsatz"/>
        <w:numPr>
          <w:ilvl w:val="0"/>
          <w:numId w:val="19"/>
        </w:numPr>
        <w:tabs>
          <w:tab w:val="left" w:pos="142"/>
        </w:tabs>
        <w:spacing w:before="360"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gegen </w:t>
      </w:r>
      <w:r w:rsidRPr="008C4A15">
        <w:rPr>
          <w:rFonts w:cs="Arial"/>
          <w:b/>
          <w:szCs w:val="20"/>
        </w:rPr>
        <w:t>Tollwut</w:t>
      </w:r>
      <w:r w:rsidR="0010787B" w:rsidRPr="008C4A15">
        <w:rPr>
          <w:rFonts w:cs="Arial"/>
          <w:b/>
          <w:szCs w:val="20"/>
        </w:rPr>
        <w:t xml:space="preserve"> </w:t>
      </w:r>
      <w:r w:rsidR="00D41F27" w:rsidRPr="008C4A15">
        <w:rPr>
          <w:rFonts w:cs="Arial"/>
          <w:b/>
          <w:szCs w:val="20"/>
        </w:rPr>
        <w:t>geimpft</w:t>
      </w:r>
      <w:r w:rsidR="00D41F27" w:rsidRPr="008C4A15">
        <w:rPr>
          <w:rFonts w:cs="Arial"/>
          <w:szCs w:val="20"/>
        </w:rPr>
        <w:t xml:space="preserve"> sein: n</w:t>
      </w:r>
      <w:r w:rsidR="00016EA1" w:rsidRPr="008C4A15">
        <w:rPr>
          <w:rFonts w:cs="Arial"/>
          <w:szCs w:val="20"/>
        </w:rPr>
        <w:t>ur Impfungen nach Mikrochipimplantation, ab eine</w:t>
      </w:r>
      <w:r w:rsidR="00D82C9A" w:rsidRPr="008C4A15">
        <w:rPr>
          <w:rFonts w:cs="Arial"/>
          <w:szCs w:val="20"/>
        </w:rPr>
        <w:t>m</w:t>
      </w:r>
      <w:r w:rsidR="00016EA1" w:rsidRPr="008C4A15">
        <w:rPr>
          <w:rFonts w:cs="Arial"/>
          <w:szCs w:val="20"/>
        </w:rPr>
        <w:t xml:space="preserve"> Al</w:t>
      </w:r>
      <w:r w:rsidR="00E054B8" w:rsidRPr="008C4A15">
        <w:rPr>
          <w:rFonts w:cs="Arial"/>
          <w:szCs w:val="20"/>
        </w:rPr>
        <w:t>ter von 12 Wochen und ohne Impfl</w:t>
      </w:r>
      <w:r w:rsidR="00016EA1" w:rsidRPr="008C4A15">
        <w:rPr>
          <w:rFonts w:cs="Arial"/>
          <w:szCs w:val="20"/>
        </w:rPr>
        <w:t>ücke</w:t>
      </w:r>
      <w:r w:rsidR="00E054B8" w:rsidRPr="008C4A15">
        <w:rPr>
          <w:rFonts w:cs="Arial"/>
          <w:szCs w:val="20"/>
        </w:rPr>
        <w:t xml:space="preserve"> </w:t>
      </w:r>
      <w:r w:rsidR="00D82C9A" w:rsidRPr="008C4A15">
        <w:rPr>
          <w:rFonts w:cs="Arial"/>
          <w:szCs w:val="20"/>
        </w:rPr>
        <w:t>sind gültig</w:t>
      </w:r>
      <w:r w:rsidR="00016EA1" w:rsidRPr="008C4A15">
        <w:rPr>
          <w:rFonts w:cs="Arial"/>
          <w:szCs w:val="20"/>
        </w:rPr>
        <w:t xml:space="preserve"> </w:t>
      </w:r>
      <w:r w:rsidR="00A962A0" w:rsidRPr="008C4A15">
        <w:rPr>
          <w:rFonts w:cs="Arial"/>
          <w:szCs w:val="20"/>
        </w:rPr>
        <w:t>(</w:t>
      </w:r>
      <w:hyperlink r:id="rId13" w:history="1">
        <w:r w:rsidR="002C03A3" w:rsidRPr="008C4A15">
          <w:rPr>
            <w:rStyle w:val="Hyperlink"/>
            <w:color w:val="auto"/>
          </w:rPr>
          <w:t>EDAV-Ht</w:t>
        </w:r>
      </w:hyperlink>
      <w:r w:rsidR="002C03A3" w:rsidRPr="008C4A15">
        <w:t xml:space="preserve">; </w:t>
      </w:r>
      <w:r w:rsidR="00A962A0" w:rsidRPr="008C4A15">
        <w:rPr>
          <w:rFonts w:cs="Arial"/>
          <w:szCs w:val="20"/>
        </w:rPr>
        <w:t>Art.</w:t>
      </w:r>
      <w:r w:rsidR="002C03A3" w:rsidRPr="008C4A15">
        <w:rPr>
          <w:rFonts w:cs="Arial"/>
          <w:szCs w:val="20"/>
        </w:rPr>
        <w:t xml:space="preserve">8 und </w:t>
      </w:r>
      <w:r w:rsidR="00A962A0" w:rsidRPr="008C4A15">
        <w:rPr>
          <w:rFonts w:cs="Arial"/>
          <w:szCs w:val="20"/>
        </w:rPr>
        <w:t xml:space="preserve">11) </w:t>
      </w:r>
      <w:r w:rsidRPr="008C4A15">
        <w:rPr>
          <w:rFonts w:cs="Arial"/>
          <w:szCs w:val="20"/>
        </w:rPr>
        <w:t>UND</w:t>
      </w:r>
    </w:p>
    <w:p w14:paraId="141CB848" w14:textId="0BE46560" w:rsidR="00016EA1" w:rsidRPr="008C4A15" w:rsidRDefault="00267DA8" w:rsidP="000A4DB4">
      <w:pPr>
        <w:pStyle w:val="Listenabsatz"/>
        <w:numPr>
          <w:ilvl w:val="0"/>
          <w:numId w:val="19"/>
        </w:numPr>
        <w:tabs>
          <w:tab w:val="left" w:pos="142"/>
        </w:tabs>
        <w:spacing w:before="360"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über </w:t>
      </w:r>
      <w:r w:rsidR="00CF19C4" w:rsidRPr="008C4A15">
        <w:rPr>
          <w:rFonts w:cs="Arial"/>
          <w:szCs w:val="20"/>
        </w:rPr>
        <w:t>genügend</w:t>
      </w:r>
      <w:r w:rsidR="00752612" w:rsidRPr="008C4A15">
        <w:rPr>
          <w:rFonts w:cs="Arial"/>
          <w:szCs w:val="20"/>
        </w:rPr>
        <w:t xml:space="preserve"> </w:t>
      </w:r>
      <w:r w:rsidR="00752612" w:rsidRPr="008C4A15">
        <w:rPr>
          <w:rFonts w:cs="Arial"/>
          <w:b/>
          <w:szCs w:val="20"/>
        </w:rPr>
        <w:t>Antikörper</w:t>
      </w:r>
      <w:r w:rsidR="00752612" w:rsidRPr="008C4A15">
        <w:rPr>
          <w:rFonts w:cs="Arial"/>
          <w:szCs w:val="20"/>
        </w:rPr>
        <w:t xml:space="preserve"> </w:t>
      </w:r>
      <w:r w:rsidRPr="008C4A15">
        <w:rPr>
          <w:rFonts w:cs="Arial"/>
          <w:szCs w:val="20"/>
        </w:rPr>
        <w:t>verfügen</w:t>
      </w:r>
      <w:r w:rsidR="00D41F27" w:rsidRPr="008C4A15">
        <w:rPr>
          <w:rFonts w:cs="Arial"/>
          <w:szCs w:val="20"/>
        </w:rPr>
        <w:t xml:space="preserve"> </w:t>
      </w:r>
      <w:r w:rsidR="00752612" w:rsidRPr="008C4A15">
        <w:rPr>
          <w:rFonts w:cs="Arial"/>
          <w:szCs w:val="20"/>
        </w:rPr>
        <w:t>(</w:t>
      </w:r>
      <w:r w:rsidR="00D82C9A" w:rsidRPr="008C4A15">
        <w:rPr>
          <w:rFonts w:cs="Arial"/>
          <w:szCs w:val="20"/>
        </w:rPr>
        <w:t xml:space="preserve">Resultat </w:t>
      </w:r>
      <w:r w:rsidR="00752612" w:rsidRPr="008C4A15">
        <w:rPr>
          <w:rFonts w:cs="Arial"/>
          <w:szCs w:val="20"/>
        </w:rPr>
        <w:t>mindestens 0,5 IE/ml)</w:t>
      </w:r>
      <w:r w:rsidR="00D41F27" w:rsidRPr="008C4A15">
        <w:rPr>
          <w:rFonts w:cs="Arial"/>
          <w:szCs w:val="20"/>
        </w:rPr>
        <w:t>:</w:t>
      </w:r>
      <w:r w:rsidR="006366F8" w:rsidRPr="008C4A15">
        <w:rPr>
          <w:rFonts w:cs="Arial"/>
          <w:szCs w:val="20"/>
        </w:rPr>
        <w:t xml:space="preserve"> nur</w:t>
      </w:r>
      <w:r w:rsidR="00D41F27" w:rsidRPr="008C4A15">
        <w:rPr>
          <w:rFonts w:cs="Arial"/>
          <w:szCs w:val="20"/>
        </w:rPr>
        <w:t xml:space="preserve"> </w:t>
      </w:r>
      <w:r w:rsidR="006366F8" w:rsidRPr="008C4A15">
        <w:rPr>
          <w:rFonts w:cs="Arial"/>
          <w:szCs w:val="20"/>
        </w:rPr>
        <w:t>Tests in</w:t>
      </w:r>
      <w:r w:rsidR="00016EA1" w:rsidRPr="008C4A15">
        <w:rPr>
          <w:rFonts w:cs="Arial"/>
          <w:szCs w:val="20"/>
        </w:rPr>
        <w:t xml:space="preserve"> EU-zugelassenen Laboratorien und </w:t>
      </w:r>
      <w:r w:rsidR="006366F8" w:rsidRPr="008C4A15">
        <w:rPr>
          <w:rFonts w:cs="Arial"/>
          <w:szCs w:val="20"/>
        </w:rPr>
        <w:t xml:space="preserve">mit </w:t>
      </w:r>
      <w:r w:rsidR="00016EA1" w:rsidRPr="008C4A15">
        <w:rPr>
          <w:rFonts w:cs="Arial"/>
          <w:szCs w:val="20"/>
        </w:rPr>
        <w:t xml:space="preserve">Blutproben, die </w:t>
      </w:r>
      <w:r w:rsidR="006366F8" w:rsidRPr="008C4A15">
        <w:rPr>
          <w:rFonts w:cs="Arial"/>
          <w:szCs w:val="20"/>
        </w:rPr>
        <w:t xml:space="preserve">frühestens </w:t>
      </w:r>
      <w:r w:rsidR="00016EA1" w:rsidRPr="008C4A15">
        <w:rPr>
          <w:rFonts w:cs="Arial"/>
          <w:szCs w:val="20"/>
        </w:rPr>
        <w:t xml:space="preserve">30 Tage nach Tollwutimpfung entnommen wurden, </w:t>
      </w:r>
      <w:r w:rsidR="00D82C9A" w:rsidRPr="008C4A15">
        <w:rPr>
          <w:rFonts w:cs="Arial"/>
          <w:szCs w:val="20"/>
        </w:rPr>
        <w:t>sind gültig</w:t>
      </w:r>
      <w:r w:rsidR="00D41F27" w:rsidRPr="008C4A15">
        <w:rPr>
          <w:rFonts w:cs="Arial"/>
          <w:szCs w:val="20"/>
        </w:rPr>
        <w:t xml:space="preserve"> </w:t>
      </w:r>
      <w:r w:rsidR="00A962A0" w:rsidRPr="008C4A15">
        <w:rPr>
          <w:rFonts w:cs="Arial"/>
          <w:szCs w:val="20"/>
        </w:rPr>
        <w:t>(</w:t>
      </w:r>
      <w:hyperlink r:id="rId14" w:history="1">
        <w:r w:rsidR="002C03A3" w:rsidRPr="008C4A15">
          <w:rPr>
            <w:rStyle w:val="Hyperlink"/>
            <w:color w:val="auto"/>
          </w:rPr>
          <w:t>EDAV-Ht</w:t>
        </w:r>
      </w:hyperlink>
      <w:r w:rsidR="002C03A3" w:rsidRPr="008C4A15">
        <w:t xml:space="preserve">; </w:t>
      </w:r>
      <w:r w:rsidR="00A962A0" w:rsidRPr="008C4A15">
        <w:rPr>
          <w:rFonts w:cs="Arial"/>
          <w:szCs w:val="20"/>
        </w:rPr>
        <w:t>Art.1</w:t>
      </w:r>
      <w:r w:rsidR="002C03A3" w:rsidRPr="008C4A15">
        <w:rPr>
          <w:rFonts w:cs="Arial"/>
          <w:szCs w:val="20"/>
        </w:rPr>
        <w:t>5</w:t>
      </w:r>
      <w:r w:rsidR="008C4A15">
        <w:rPr>
          <w:rFonts w:cs="Arial"/>
          <w:szCs w:val="20"/>
        </w:rPr>
        <w:t>)</w:t>
      </w:r>
      <w:r w:rsidR="00A962A0" w:rsidRPr="008C4A15">
        <w:rPr>
          <w:rFonts w:cs="Arial"/>
          <w:szCs w:val="20"/>
        </w:rPr>
        <w:t xml:space="preserve"> </w:t>
      </w:r>
      <w:r w:rsidR="00D41F27" w:rsidRPr="008C4A15">
        <w:rPr>
          <w:rFonts w:cs="Arial"/>
          <w:szCs w:val="20"/>
        </w:rPr>
        <w:t>UND</w:t>
      </w:r>
    </w:p>
    <w:p w14:paraId="2CD66990" w14:textId="77777777" w:rsidR="002C03A3" w:rsidRPr="008C4A15" w:rsidRDefault="006366F8" w:rsidP="00A455E9">
      <w:pPr>
        <w:pStyle w:val="Listenabsatz"/>
        <w:numPr>
          <w:ilvl w:val="0"/>
          <w:numId w:val="19"/>
        </w:numPr>
        <w:tabs>
          <w:tab w:val="left" w:pos="142"/>
        </w:tabs>
        <w:spacing w:before="360" w:after="120"/>
        <w:rPr>
          <w:rFonts w:cs="Arial"/>
          <w:szCs w:val="20"/>
        </w:rPr>
      </w:pPr>
      <w:r w:rsidRPr="008C4A15">
        <w:rPr>
          <w:rFonts w:cs="Arial"/>
          <w:szCs w:val="20"/>
        </w:rPr>
        <w:t xml:space="preserve">frühestens </w:t>
      </w:r>
      <w:r w:rsidR="0010787B" w:rsidRPr="008C4A15">
        <w:rPr>
          <w:rFonts w:cs="Arial"/>
          <w:b/>
          <w:szCs w:val="20"/>
        </w:rPr>
        <w:t>3 Monate</w:t>
      </w:r>
      <w:r w:rsidR="0010787B" w:rsidRPr="008C4A15">
        <w:rPr>
          <w:rFonts w:cs="Arial"/>
          <w:szCs w:val="20"/>
        </w:rPr>
        <w:t xml:space="preserve"> </w:t>
      </w:r>
      <w:r w:rsidR="006858AB" w:rsidRPr="008C4A15">
        <w:rPr>
          <w:rFonts w:cs="Arial"/>
          <w:szCs w:val="20"/>
        </w:rPr>
        <w:t xml:space="preserve">nach der Blutentnahme </w:t>
      </w:r>
      <w:r w:rsidR="00CF19C4" w:rsidRPr="008C4A15">
        <w:rPr>
          <w:rFonts w:cs="Arial"/>
          <w:szCs w:val="20"/>
        </w:rPr>
        <w:t>einreis</w:t>
      </w:r>
      <w:r w:rsidRPr="008C4A15">
        <w:rPr>
          <w:rFonts w:cs="Arial"/>
          <w:szCs w:val="20"/>
        </w:rPr>
        <w:t>en</w:t>
      </w:r>
      <w:r w:rsidR="00A962A0" w:rsidRPr="008C4A15">
        <w:rPr>
          <w:rFonts w:cs="Arial"/>
          <w:szCs w:val="20"/>
        </w:rPr>
        <w:t>.</w:t>
      </w:r>
      <w:r w:rsidR="00A455E9" w:rsidRPr="008C4A15">
        <w:rPr>
          <w:rFonts w:cs="Arial"/>
          <w:szCs w:val="20"/>
        </w:rPr>
        <w:t xml:space="preserve"> D</w:t>
      </w:r>
      <w:r w:rsidR="00D41F27" w:rsidRPr="008C4A15">
        <w:rPr>
          <w:rFonts w:cs="Arial"/>
          <w:szCs w:val="20"/>
        </w:rPr>
        <w:t xml:space="preserve">as gilt </w:t>
      </w:r>
      <w:r w:rsidR="00FC1255" w:rsidRPr="008C4A15">
        <w:rPr>
          <w:rFonts w:cs="Arial"/>
          <w:szCs w:val="20"/>
        </w:rPr>
        <w:t xml:space="preserve">für </w:t>
      </w:r>
      <w:r w:rsidR="00D41F27" w:rsidRPr="008C4A15">
        <w:rPr>
          <w:rFonts w:cs="Arial"/>
          <w:szCs w:val="20"/>
        </w:rPr>
        <w:t>die</w:t>
      </w:r>
      <w:r w:rsidR="00FC1255" w:rsidRPr="008C4A15">
        <w:rPr>
          <w:rFonts w:cs="Arial"/>
          <w:szCs w:val="20"/>
        </w:rPr>
        <w:t xml:space="preserve"> </w:t>
      </w:r>
      <w:r w:rsidR="00A455E9" w:rsidRPr="008C4A15">
        <w:rPr>
          <w:rFonts w:cs="Arial"/>
          <w:szCs w:val="20"/>
        </w:rPr>
        <w:t xml:space="preserve">erste </w:t>
      </w:r>
      <w:r w:rsidRPr="008C4A15">
        <w:rPr>
          <w:rFonts w:cs="Arial"/>
          <w:szCs w:val="20"/>
        </w:rPr>
        <w:t xml:space="preserve">Einreise </w:t>
      </w:r>
      <w:r w:rsidR="00FC1255" w:rsidRPr="008C4A15">
        <w:rPr>
          <w:rFonts w:cs="Arial"/>
          <w:szCs w:val="20"/>
        </w:rPr>
        <w:t xml:space="preserve">und für Tiere, </w:t>
      </w:r>
      <w:r w:rsidR="00D41F27" w:rsidRPr="008C4A15">
        <w:rPr>
          <w:rFonts w:cs="Arial"/>
          <w:szCs w:val="20"/>
        </w:rPr>
        <w:t>die in einem Drittland geimpft u</w:t>
      </w:r>
      <w:r w:rsidR="006858AB" w:rsidRPr="008C4A15">
        <w:rPr>
          <w:rFonts w:cs="Arial"/>
          <w:szCs w:val="20"/>
        </w:rPr>
        <w:t>nd</w:t>
      </w:r>
      <w:r w:rsidR="0088058E" w:rsidRPr="008C4A15">
        <w:rPr>
          <w:rFonts w:cs="Arial"/>
          <w:szCs w:val="20"/>
        </w:rPr>
        <w:t xml:space="preserve"> </w:t>
      </w:r>
      <w:r w:rsidR="006A091C" w:rsidRPr="008C4A15">
        <w:rPr>
          <w:rFonts w:cs="Arial"/>
          <w:szCs w:val="20"/>
        </w:rPr>
        <w:t>/</w:t>
      </w:r>
      <w:r w:rsidR="0088058E" w:rsidRPr="008C4A15">
        <w:rPr>
          <w:rFonts w:cs="Arial"/>
          <w:szCs w:val="20"/>
        </w:rPr>
        <w:t xml:space="preserve"> </w:t>
      </w:r>
      <w:r w:rsidR="006A091C" w:rsidRPr="008C4A15">
        <w:rPr>
          <w:rFonts w:cs="Arial"/>
          <w:szCs w:val="20"/>
        </w:rPr>
        <w:t>oder</w:t>
      </w:r>
      <w:r w:rsidR="006858AB" w:rsidRPr="008C4A15">
        <w:rPr>
          <w:rFonts w:cs="Arial"/>
          <w:szCs w:val="20"/>
        </w:rPr>
        <w:t xml:space="preserve"> </w:t>
      </w:r>
      <w:r w:rsidR="00B56709" w:rsidRPr="008C4A15">
        <w:rPr>
          <w:rFonts w:cs="Arial"/>
          <w:szCs w:val="20"/>
        </w:rPr>
        <w:t>getestet</w:t>
      </w:r>
      <w:r w:rsidR="00A455E9" w:rsidRPr="008C4A15">
        <w:rPr>
          <w:rFonts w:cs="Arial"/>
          <w:szCs w:val="20"/>
        </w:rPr>
        <w:t xml:space="preserve"> </w:t>
      </w:r>
      <w:r w:rsidR="00D41F27" w:rsidRPr="008C4A15">
        <w:rPr>
          <w:rFonts w:cs="Arial"/>
          <w:szCs w:val="20"/>
        </w:rPr>
        <w:t>wurden</w:t>
      </w:r>
      <w:r w:rsidR="00A962A0" w:rsidRPr="008C4A15">
        <w:rPr>
          <w:rFonts w:cs="Arial"/>
          <w:szCs w:val="20"/>
        </w:rPr>
        <w:t xml:space="preserve"> (</w:t>
      </w:r>
      <w:hyperlink r:id="rId15" w:history="1">
        <w:r w:rsidR="002C03A3" w:rsidRPr="008C4A15">
          <w:rPr>
            <w:rStyle w:val="Hyperlink"/>
            <w:color w:val="auto"/>
          </w:rPr>
          <w:t>EDAV-Ht</w:t>
        </w:r>
      </w:hyperlink>
      <w:r w:rsidR="002C03A3" w:rsidRPr="008C4A15">
        <w:t xml:space="preserve">; </w:t>
      </w:r>
      <w:r w:rsidR="00A962A0" w:rsidRPr="008C4A15">
        <w:rPr>
          <w:rFonts w:cs="Arial"/>
          <w:szCs w:val="20"/>
        </w:rPr>
        <w:t>Art.1</w:t>
      </w:r>
      <w:r w:rsidR="002C03A3" w:rsidRPr="008C4A15">
        <w:rPr>
          <w:rFonts w:cs="Arial"/>
          <w:szCs w:val="20"/>
        </w:rPr>
        <w:t>5</w:t>
      </w:r>
      <w:r w:rsidR="00A962A0" w:rsidRPr="008C4A15">
        <w:rPr>
          <w:rFonts w:cs="Arial"/>
          <w:szCs w:val="20"/>
        </w:rPr>
        <w:t>)</w:t>
      </w:r>
      <w:r w:rsidR="00FC1255" w:rsidRPr="008C4A15">
        <w:rPr>
          <w:rFonts w:cs="Arial"/>
          <w:szCs w:val="20"/>
        </w:rPr>
        <w:t>.</w:t>
      </w:r>
      <w:r w:rsidR="0010787B" w:rsidRPr="008C4A15">
        <w:rPr>
          <w:rFonts w:cs="Arial"/>
          <w:szCs w:val="20"/>
        </w:rPr>
        <w:t xml:space="preserve"> </w:t>
      </w:r>
    </w:p>
    <w:p w14:paraId="389C9720" w14:textId="77777777" w:rsidR="00C11D8A" w:rsidRPr="008C4A15" w:rsidRDefault="00267DA8" w:rsidP="00D379B8">
      <w:pPr>
        <w:pStyle w:val="Listenabsatz"/>
        <w:tabs>
          <w:tab w:val="left" w:pos="142"/>
        </w:tabs>
        <w:spacing w:before="360" w:after="120"/>
        <w:ind w:left="720"/>
        <w:rPr>
          <w:rFonts w:cs="Arial"/>
          <w:szCs w:val="20"/>
        </w:rPr>
      </w:pPr>
      <w:r w:rsidRPr="008C4A15">
        <w:rPr>
          <w:rFonts w:cs="Arial"/>
          <w:szCs w:val="20"/>
        </w:rPr>
        <w:t>Wenn die Wartefrist</w:t>
      </w:r>
      <w:r w:rsidR="00B56709" w:rsidRPr="008C4A15">
        <w:rPr>
          <w:rFonts w:cs="Arial"/>
          <w:szCs w:val="20"/>
        </w:rPr>
        <w:t xml:space="preserve"> noch nicht vorbei ist, wird das Datum der frühesten</w:t>
      </w:r>
      <w:r w:rsidRPr="008C4A15">
        <w:rPr>
          <w:rFonts w:cs="Arial"/>
          <w:szCs w:val="20"/>
        </w:rPr>
        <w:t xml:space="preserve"> Einreise in der B</w:t>
      </w:r>
      <w:r w:rsidR="00B56709" w:rsidRPr="008C4A15">
        <w:rPr>
          <w:rFonts w:cs="Arial"/>
          <w:szCs w:val="20"/>
        </w:rPr>
        <w:t xml:space="preserve">ewilligung vermerkt </w:t>
      </w:r>
      <w:r w:rsidR="00CF19C4" w:rsidRPr="008C4A15">
        <w:rPr>
          <w:rFonts w:cs="Arial"/>
          <w:szCs w:val="20"/>
        </w:rPr>
        <w:t>(</w:t>
      </w:r>
      <w:r w:rsidR="00B56709" w:rsidRPr="008C4A15">
        <w:rPr>
          <w:rFonts w:cs="Arial"/>
          <w:szCs w:val="20"/>
        </w:rPr>
        <w:t>«Import nicht vor»</w:t>
      </w:r>
      <w:r w:rsidR="00CF19C4" w:rsidRPr="008C4A15">
        <w:rPr>
          <w:rFonts w:cs="Arial"/>
          <w:szCs w:val="20"/>
        </w:rPr>
        <w:t>)</w:t>
      </w:r>
      <w:r w:rsidR="002C03A3" w:rsidRPr="008C4A15">
        <w:rPr>
          <w:rFonts w:cs="Arial"/>
          <w:szCs w:val="20"/>
        </w:rPr>
        <w:t>.</w:t>
      </w:r>
    </w:p>
    <w:p w14:paraId="6A5E69FC" w14:textId="064DAE45" w:rsidR="006858AB" w:rsidRPr="008C4A15" w:rsidRDefault="009825BC" w:rsidP="00ED2FF7">
      <w:pPr>
        <w:tabs>
          <w:tab w:val="left" w:pos="0"/>
        </w:tabs>
        <w:spacing w:before="240" w:after="60" w:line="240" w:lineRule="auto"/>
        <w:rPr>
          <w:rFonts w:cs="Arial"/>
          <w:szCs w:val="20"/>
        </w:rPr>
      </w:pPr>
      <w:r w:rsidRPr="008C4A15">
        <w:rPr>
          <w:rFonts w:cs="Arial"/>
          <w:szCs w:val="20"/>
        </w:rPr>
        <w:t>Zusätzlich zu</w:t>
      </w:r>
      <w:r w:rsidR="007F60EB" w:rsidRPr="008C4A15">
        <w:rPr>
          <w:rFonts w:cs="Arial"/>
          <w:szCs w:val="20"/>
        </w:rPr>
        <w:t xml:space="preserve"> dieser B</w:t>
      </w:r>
      <w:r w:rsidR="00244463" w:rsidRPr="008C4A15">
        <w:rPr>
          <w:rFonts w:cs="Arial"/>
          <w:szCs w:val="20"/>
        </w:rPr>
        <w:t xml:space="preserve">ewilligung </w:t>
      </w:r>
      <w:r w:rsidR="00CF19C4" w:rsidRPr="008C4A15">
        <w:rPr>
          <w:rFonts w:cs="Arial"/>
          <w:szCs w:val="20"/>
        </w:rPr>
        <w:t>muss das Tier</w:t>
      </w:r>
      <w:r w:rsidR="00DC763B" w:rsidRPr="008C4A15">
        <w:rPr>
          <w:rFonts w:cs="Arial"/>
          <w:szCs w:val="20"/>
        </w:rPr>
        <w:t xml:space="preserve"> von einer</w:t>
      </w:r>
      <w:r w:rsidR="00244463" w:rsidRPr="008C4A15">
        <w:rPr>
          <w:rFonts w:cs="Arial"/>
          <w:szCs w:val="20"/>
        </w:rPr>
        <w:t xml:space="preserve"> Veterinärbescheinigung </w:t>
      </w:r>
      <w:r w:rsidR="006366F8" w:rsidRPr="008C4A15">
        <w:rPr>
          <w:rFonts w:cs="Arial"/>
          <w:szCs w:val="20"/>
        </w:rPr>
        <w:t>und</w:t>
      </w:r>
      <w:r w:rsidR="0088058E" w:rsidRPr="008C4A15">
        <w:rPr>
          <w:rFonts w:cs="Arial"/>
          <w:szCs w:val="20"/>
        </w:rPr>
        <w:t xml:space="preserve"> </w:t>
      </w:r>
      <w:r w:rsidR="006366F8" w:rsidRPr="008C4A15">
        <w:rPr>
          <w:rFonts w:cs="Arial"/>
          <w:szCs w:val="20"/>
        </w:rPr>
        <w:t>/</w:t>
      </w:r>
      <w:r w:rsidR="0088058E" w:rsidRPr="008C4A15">
        <w:rPr>
          <w:rFonts w:cs="Arial"/>
          <w:szCs w:val="20"/>
        </w:rPr>
        <w:t xml:space="preserve"> </w:t>
      </w:r>
      <w:r w:rsidR="00244463" w:rsidRPr="008C4A15">
        <w:rPr>
          <w:rFonts w:cs="Arial"/>
          <w:szCs w:val="20"/>
        </w:rPr>
        <w:t>oder eine</w:t>
      </w:r>
      <w:r w:rsidR="00DC763B" w:rsidRPr="008C4A15">
        <w:rPr>
          <w:rFonts w:cs="Arial"/>
          <w:szCs w:val="20"/>
        </w:rPr>
        <w:t>m</w:t>
      </w:r>
      <w:r w:rsidR="00244463" w:rsidRPr="008C4A15">
        <w:rPr>
          <w:rFonts w:cs="Arial"/>
          <w:szCs w:val="20"/>
        </w:rPr>
        <w:t xml:space="preserve"> EU</w:t>
      </w:r>
      <w:r w:rsidR="006366F8" w:rsidRPr="008C4A15">
        <w:rPr>
          <w:rFonts w:cs="Arial"/>
          <w:szCs w:val="20"/>
        </w:rPr>
        <w:t>-</w:t>
      </w:r>
      <w:r w:rsidR="008527DF" w:rsidRPr="008C4A15">
        <w:rPr>
          <w:rFonts w:cs="Arial"/>
          <w:szCs w:val="20"/>
        </w:rPr>
        <w:t xml:space="preserve"> oder</w:t>
      </w:r>
      <w:r w:rsidR="00244463" w:rsidRPr="008C4A15">
        <w:rPr>
          <w:rFonts w:cs="Arial"/>
          <w:szCs w:val="20"/>
        </w:rPr>
        <w:t xml:space="preserve"> </w:t>
      </w:r>
      <w:r w:rsidR="008527DF" w:rsidRPr="008C4A15">
        <w:rPr>
          <w:rFonts w:cs="Arial"/>
          <w:szCs w:val="20"/>
        </w:rPr>
        <w:t>CH</w:t>
      </w:r>
      <w:r w:rsidR="006366F8" w:rsidRPr="008C4A15">
        <w:rPr>
          <w:rFonts w:cs="Arial"/>
          <w:szCs w:val="20"/>
        </w:rPr>
        <w:t>-</w:t>
      </w:r>
      <w:r w:rsidR="00F504BE" w:rsidRPr="008C4A15">
        <w:rPr>
          <w:rFonts w:cs="Arial"/>
          <w:szCs w:val="20"/>
        </w:rPr>
        <w:t>Heimtierpass</w:t>
      </w:r>
      <w:r w:rsidR="00244463" w:rsidRPr="008C4A15">
        <w:rPr>
          <w:rFonts w:cs="Arial"/>
          <w:szCs w:val="20"/>
        </w:rPr>
        <w:t xml:space="preserve"> </w:t>
      </w:r>
      <w:r w:rsidR="00DC763B" w:rsidRPr="008C4A15">
        <w:rPr>
          <w:rFonts w:cs="Arial"/>
          <w:szCs w:val="20"/>
        </w:rPr>
        <w:t>begleitet sein (</w:t>
      </w:r>
      <w:hyperlink r:id="rId16" w:history="1">
        <w:r w:rsidR="002C03A3" w:rsidRPr="008C4A15">
          <w:rPr>
            <w:rStyle w:val="Hyperlink"/>
            <w:color w:val="auto"/>
          </w:rPr>
          <w:t>EDAV-Ht</w:t>
        </w:r>
      </w:hyperlink>
      <w:r w:rsidR="002C03A3" w:rsidRPr="008C4A15">
        <w:t xml:space="preserve">; </w:t>
      </w:r>
      <w:r w:rsidR="00DC763B" w:rsidRPr="008C4A15">
        <w:rPr>
          <w:rFonts w:cs="Arial"/>
          <w:szCs w:val="20"/>
        </w:rPr>
        <w:t>Art. 14)</w:t>
      </w:r>
      <w:r w:rsidR="00244463" w:rsidRPr="008C4A15">
        <w:rPr>
          <w:rFonts w:cs="Arial"/>
          <w:szCs w:val="20"/>
        </w:rPr>
        <w:t>.</w:t>
      </w:r>
      <w:r w:rsidR="006366F8" w:rsidRPr="008C4A15">
        <w:rPr>
          <w:rFonts w:cs="Arial"/>
          <w:szCs w:val="20"/>
        </w:rPr>
        <w:t xml:space="preserve"> </w:t>
      </w:r>
      <w:r w:rsidR="00F738C1" w:rsidRPr="008C4A15">
        <w:rPr>
          <w:rFonts w:cs="Arial"/>
          <w:szCs w:val="20"/>
        </w:rPr>
        <w:t xml:space="preserve">Wenn die Veterinärbescheinigung erforderlich ist, wird </w:t>
      </w:r>
      <w:r w:rsidR="0088058E" w:rsidRPr="008C4A15">
        <w:rPr>
          <w:rFonts w:cs="Arial"/>
          <w:szCs w:val="20"/>
        </w:rPr>
        <w:t>dies</w:t>
      </w:r>
      <w:r w:rsidR="00F738C1" w:rsidRPr="008C4A15">
        <w:rPr>
          <w:rFonts w:cs="Arial"/>
          <w:szCs w:val="20"/>
        </w:rPr>
        <w:t xml:space="preserve"> </w:t>
      </w:r>
      <w:r w:rsidR="0088058E" w:rsidRPr="008C4A15">
        <w:rPr>
          <w:rFonts w:cs="Arial"/>
          <w:szCs w:val="20"/>
        </w:rPr>
        <w:t>in der Bewilligung mit dem Satz «Nur gültig mit V</w:t>
      </w:r>
      <w:r w:rsidRPr="008C4A15">
        <w:rPr>
          <w:rFonts w:cs="Arial"/>
          <w:szCs w:val="20"/>
        </w:rPr>
        <w:t>eterinärb</w:t>
      </w:r>
      <w:r w:rsidR="0088058E" w:rsidRPr="008C4A15">
        <w:rPr>
          <w:rFonts w:cs="Arial"/>
          <w:szCs w:val="20"/>
        </w:rPr>
        <w:t xml:space="preserve">escheinigung» </w:t>
      </w:r>
      <w:r w:rsidR="00F738C1" w:rsidRPr="008C4A15">
        <w:rPr>
          <w:rFonts w:cs="Arial"/>
          <w:szCs w:val="20"/>
        </w:rPr>
        <w:t xml:space="preserve">vermerkt. </w:t>
      </w:r>
      <w:r w:rsidR="006366F8" w:rsidRPr="008C4A15">
        <w:rPr>
          <w:rFonts w:cs="Arial"/>
          <w:szCs w:val="20"/>
        </w:rPr>
        <w:t xml:space="preserve">Nach Ankunft am Flughafen </w:t>
      </w:r>
      <w:r w:rsidR="00E65EA9" w:rsidRPr="008C4A15">
        <w:rPr>
          <w:rFonts w:cs="Arial"/>
          <w:szCs w:val="20"/>
        </w:rPr>
        <w:t>muss</w:t>
      </w:r>
      <w:r w:rsidR="0088058E" w:rsidRPr="008C4A15">
        <w:rPr>
          <w:rFonts w:cs="Arial"/>
          <w:szCs w:val="20"/>
        </w:rPr>
        <w:t xml:space="preserve"> sich </w:t>
      </w:r>
      <w:r w:rsidR="006366F8" w:rsidRPr="008C4A15">
        <w:rPr>
          <w:rFonts w:cs="Arial"/>
          <w:szCs w:val="20"/>
        </w:rPr>
        <w:t xml:space="preserve">die </w:t>
      </w:r>
      <w:r w:rsidR="00D379B8" w:rsidRPr="008C4A15">
        <w:rPr>
          <w:rFonts w:cs="Arial"/>
          <w:szCs w:val="20"/>
        </w:rPr>
        <w:t xml:space="preserve">Halterin </w:t>
      </w:r>
      <w:r w:rsidR="0088058E" w:rsidRPr="008C4A15">
        <w:rPr>
          <w:rFonts w:cs="Arial"/>
          <w:szCs w:val="20"/>
        </w:rPr>
        <w:t xml:space="preserve">/ der Halter </w:t>
      </w:r>
      <w:r w:rsidR="006366F8" w:rsidRPr="008C4A15">
        <w:rPr>
          <w:rFonts w:cs="Arial"/>
          <w:szCs w:val="20"/>
        </w:rPr>
        <w:t>mit dem Tier und den Dokumenten am roten Zollausgang melden für die Grenzkontrolle</w:t>
      </w:r>
      <w:r w:rsidR="008C4A15">
        <w:rPr>
          <w:rFonts w:cs="Arial"/>
          <w:szCs w:val="20"/>
        </w:rPr>
        <w:t xml:space="preserve"> (</w:t>
      </w:r>
      <w:hyperlink r:id="rId17" w:history="1">
        <w:r w:rsidR="008C4A15" w:rsidRPr="008C4A15">
          <w:rPr>
            <w:rStyle w:val="Hyperlink"/>
            <w:color w:val="auto"/>
          </w:rPr>
          <w:t>EDAV-Ht</w:t>
        </w:r>
      </w:hyperlink>
      <w:r w:rsidR="008C4A15">
        <w:rPr>
          <w:rFonts w:cs="Arial"/>
          <w:szCs w:val="20"/>
        </w:rPr>
        <w:t>; Art.24</w:t>
      </w:r>
      <w:r w:rsidR="007F60EB" w:rsidRPr="008C4A15">
        <w:rPr>
          <w:rFonts w:cs="Arial"/>
          <w:szCs w:val="20"/>
        </w:rPr>
        <w:t>)</w:t>
      </w:r>
      <w:r w:rsidRPr="008C4A15">
        <w:rPr>
          <w:rFonts w:cs="Arial"/>
          <w:szCs w:val="20"/>
        </w:rPr>
        <w:t>.</w:t>
      </w:r>
    </w:p>
    <w:p w14:paraId="4314CDB3" w14:textId="77777777" w:rsidR="0041000D" w:rsidRPr="008C4A15" w:rsidRDefault="00F820A6" w:rsidP="00D379B8">
      <w:pPr>
        <w:tabs>
          <w:tab w:val="left" w:pos="0"/>
        </w:tabs>
        <w:spacing w:before="240" w:after="60" w:line="240" w:lineRule="auto"/>
        <w:rPr>
          <w:rStyle w:val="Hyperlink"/>
          <w:rFonts w:cs="Arial"/>
          <w:color w:val="auto"/>
          <w:szCs w:val="20"/>
          <w:u w:val="none"/>
        </w:rPr>
      </w:pPr>
      <w:r w:rsidRPr="008C4A15">
        <w:rPr>
          <w:rFonts w:cs="Arial"/>
          <w:szCs w:val="20"/>
        </w:rPr>
        <w:t>Wichtige Links:</w:t>
      </w:r>
      <w:r w:rsidR="0041000D" w:rsidRPr="008C4A15">
        <w:rPr>
          <w:rStyle w:val="Hyperlink"/>
          <w:rFonts w:cs="Arial"/>
          <w:color w:val="auto"/>
          <w:szCs w:val="20"/>
          <w:u w:val="none"/>
        </w:rPr>
        <w:t xml:space="preserve"> </w:t>
      </w:r>
    </w:p>
    <w:p w14:paraId="10242E1D" w14:textId="77777777" w:rsidR="0041000D" w:rsidRPr="008C4A15" w:rsidRDefault="0041000D" w:rsidP="0041000D">
      <w:pPr>
        <w:pStyle w:val="Listenabsatz"/>
        <w:numPr>
          <w:ilvl w:val="0"/>
          <w:numId w:val="20"/>
        </w:numPr>
        <w:tabs>
          <w:tab w:val="left" w:pos="0"/>
        </w:tabs>
        <w:spacing w:before="240" w:after="60" w:line="240" w:lineRule="auto"/>
        <w:rPr>
          <w:rStyle w:val="Hyperlink"/>
          <w:rFonts w:cs="Arial"/>
          <w:color w:val="auto"/>
          <w:szCs w:val="20"/>
          <w:u w:val="none"/>
        </w:rPr>
      </w:pPr>
      <w:r w:rsidRPr="008C4A15">
        <w:rPr>
          <w:rStyle w:val="Hyperlink"/>
          <w:rFonts w:cs="Arial"/>
          <w:color w:val="auto"/>
          <w:szCs w:val="20"/>
          <w:u w:val="none"/>
        </w:rPr>
        <w:t xml:space="preserve">Gesetzliche Grundlage: </w:t>
      </w:r>
    </w:p>
    <w:p w14:paraId="5709B918" w14:textId="77777777" w:rsidR="0041000D" w:rsidRPr="008C4A15" w:rsidRDefault="00CE5BD6" w:rsidP="0041000D">
      <w:pPr>
        <w:pStyle w:val="Listenabsatz"/>
        <w:tabs>
          <w:tab w:val="left" w:pos="0"/>
        </w:tabs>
        <w:spacing w:before="240" w:after="60" w:line="240" w:lineRule="auto"/>
        <w:ind w:left="720"/>
        <w:rPr>
          <w:rFonts w:cs="Arial"/>
          <w:szCs w:val="20"/>
        </w:rPr>
      </w:pPr>
      <w:hyperlink r:id="rId18" w:history="1">
        <w:r w:rsidR="0041000D" w:rsidRPr="008C4A15">
          <w:rPr>
            <w:rStyle w:val="Hyperlink"/>
            <w:color w:val="auto"/>
          </w:rPr>
          <w:t>SR 916.443.14 - Verordnung vom 28. November 2014 über die Ein-, Durch- und Ausfuhr von Heimtieren (EDAV-Ht) (admin.ch)</w:t>
        </w:r>
      </w:hyperlink>
      <w:r w:rsidR="0041000D" w:rsidRPr="008C4A15">
        <w:rPr>
          <w:rStyle w:val="Hyperlink"/>
          <w:rFonts w:cs="Arial"/>
          <w:color w:val="auto"/>
          <w:szCs w:val="20"/>
          <w:u w:val="none"/>
        </w:rPr>
        <w:t xml:space="preserve">. </w:t>
      </w:r>
    </w:p>
    <w:p w14:paraId="2B0EAE27" w14:textId="77777777" w:rsidR="00F820A6" w:rsidRPr="008C4A15" w:rsidRDefault="00F820A6" w:rsidP="00F820A6">
      <w:pPr>
        <w:pStyle w:val="Listenabsatz"/>
        <w:numPr>
          <w:ilvl w:val="0"/>
          <w:numId w:val="20"/>
        </w:numPr>
        <w:tabs>
          <w:tab w:val="left" w:pos="0"/>
        </w:tabs>
        <w:spacing w:after="60" w:line="240" w:lineRule="auto"/>
        <w:rPr>
          <w:rFonts w:cs="Arial"/>
          <w:szCs w:val="20"/>
        </w:rPr>
      </w:pPr>
      <w:r w:rsidRPr="008C4A15">
        <w:rPr>
          <w:rFonts w:cs="Arial"/>
          <w:szCs w:val="20"/>
        </w:rPr>
        <w:t>In</w:t>
      </w:r>
      <w:r w:rsidR="00977DBE" w:rsidRPr="008C4A15">
        <w:rPr>
          <w:rFonts w:cs="Arial"/>
          <w:szCs w:val="20"/>
        </w:rPr>
        <w:t>formationen zu den Einreisebedingungen:</w:t>
      </w:r>
    </w:p>
    <w:p w14:paraId="6D3BDF3D" w14:textId="77777777" w:rsidR="00F820A6" w:rsidRPr="008C4A15" w:rsidRDefault="00CE5BD6" w:rsidP="00F820A6">
      <w:pPr>
        <w:pStyle w:val="Listenabsatz"/>
        <w:tabs>
          <w:tab w:val="left" w:pos="0"/>
        </w:tabs>
        <w:spacing w:before="240" w:after="60" w:line="240" w:lineRule="auto"/>
        <w:ind w:left="720"/>
        <w:rPr>
          <w:rStyle w:val="Hyperlink"/>
          <w:rFonts w:cs="Arial"/>
          <w:color w:val="auto"/>
          <w:szCs w:val="20"/>
        </w:rPr>
      </w:pPr>
      <w:hyperlink r:id="rId19" w:history="1">
        <w:r w:rsidR="00977DBE" w:rsidRPr="008C4A15">
          <w:rPr>
            <w:rStyle w:val="Hyperlink"/>
            <w:rFonts w:cs="Arial"/>
            <w:color w:val="auto"/>
            <w:szCs w:val="20"/>
          </w:rPr>
          <w:t>https://www.blv.admin.ch/blv/de/home/tiere/reisen-mit-heimtieren/hunde-katzen-und-frettchen.html</w:t>
        </w:r>
      </w:hyperlink>
      <w:r w:rsidR="00C11D8A" w:rsidRPr="008C4A15">
        <w:rPr>
          <w:rStyle w:val="Hyperlink"/>
          <w:rFonts w:cs="Arial"/>
          <w:color w:val="auto"/>
          <w:szCs w:val="20"/>
        </w:rPr>
        <w:t xml:space="preserve"> </w:t>
      </w:r>
      <w:r w:rsidR="007F60EB" w:rsidRPr="008C4A15">
        <w:rPr>
          <w:rStyle w:val="Hyperlink"/>
          <w:rFonts w:cs="Arial"/>
          <w:color w:val="auto"/>
          <w:szCs w:val="20"/>
          <w:u w:val="none"/>
        </w:rPr>
        <w:t xml:space="preserve">und </w:t>
      </w:r>
      <w:hyperlink r:id="rId20" w:history="1">
        <w:r w:rsidR="007F60EB" w:rsidRPr="008C4A15">
          <w:rPr>
            <w:rStyle w:val="Hyperlink"/>
            <w:rFonts w:cs="Arial"/>
            <w:color w:val="auto"/>
            <w:szCs w:val="20"/>
          </w:rPr>
          <w:t>Online-Hilfe</w:t>
        </w:r>
      </w:hyperlink>
      <w:r w:rsidR="007F60EB" w:rsidRPr="008C4A15">
        <w:rPr>
          <w:rStyle w:val="Hyperlink"/>
          <w:rFonts w:cs="Arial"/>
          <w:color w:val="auto"/>
          <w:szCs w:val="20"/>
        </w:rPr>
        <w:t xml:space="preserve">  </w:t>
      </w:r>
    </w:p>
    <w:p w14:paraId="2CF01588" w14:textId="79AFD912" w:rsidR="00001482" w:rsidRPr="008C4A15" w:rsidRDefault="00001482" w:rsidP="00001482">
      <w:pPr>
        <w:tabs>
          <w:tab w:val="left" w:pos="142"/>
        </w:tabs>
        <w:spacing w:before="360" w:after="120"/>
        <w:rPr>
          <w:rFonts w:cs="Arial"/>
          <w:b/>
          <w:szCs w:val="20"/>
          <w:u w:val="single"/>
        </w:rPr>
      </w:pPr>
      <w:r w:rsidRPr="008C4A15">
        <w:rPr>
          <w:rFonts w:cs="Arial"/>
          <w:b/>
          <w:szCs w:val="20"/>
          <w:u w:val="single"/>
        </w:rPr>
        <w:t>Kupierte Hunde</w:t>
      </w:r>
      <w:r w:rsidR="000572DD" w:rsidRPr="008C4A15">
        <w:rPr>
          <w:rFonts w:cs="Arial"/>
          <w:b/>
          <w:szCs w:val="20"/>
          <w:u w:val="single"/>
        </w:rPr>
        <w:t xml:space="preserve"> (</w:t>
      </w:r>
      <w:r w:rsidR="006366F8" w:rsidRPr="008C4A15">
        <w:rPr>
          <w:rFonts w:cs="Arial"/>
          <w:b/>
          <w:szCs w:val="20"/>
          <w:u w:val="single"/>
        </w:rPr>
        <w:t>gekürzte Rute und</w:t>
      </w:r>
      <w:r w:rsidR="008C4A15">
        <w:rPr>
          <w:rFonts w:cs="Arial"/>
          <w:b/>
          <w:szCs w:val="20"/>
          <w:u w:val="single"/>
        </w:rPr>
        <w:t xml:space="preserve"> / oder</w:t>
      </w:r>
      <w:r w:rsidR="006366F8" w:rsidRPr="008C4A15">
        <w:rPr>
          <w:rFonts w:cs="Arial"/>
          <w:b/>
          <w:szCs w:val="20"/>
          <w:u w:val="single"/>
        </w:rPr>
        <w:t xml:space="preserve"> gekürzte Ohren</w:t>
      </w:r>
      <w:r w:rsidR="000572DD" w:rsidRPr="008C4A15">
        <w:rPr>
          <w:rFonts w:cs="Arial"/>
          <w:b/>
          <w:szCs w:val="20"/>
          <w:u w:val="single"/>
        </w:rPr>
        <w:t>)</w:t>
      </w:r>
      <w:r w:rsidRPr="008C4A15">
        <w:rPr>
          <w:rFonts w:cs="Arial"/>
          <w:b/>
          <w:szCs w:val="20"/>
          <w:u w:val="single"/>
        </w:rPr>
        <w:t>:</w:t>
      </w:r>
    </w:p>
    <w:p w14:paraId="1176CB51" w14:textId="0643F3C5" w:rsidR="00001482" w:rsidRPr="008C4A15" w:rsidRDefault="00001482" w:rsidP="00001482">
      <w:pPr>
        <w:spacing w:after="60"/>
        <w:rPr>
          <w:rStyle w:val="Hyperlink"/>
          <w:rFonts w:cs="Arial"/>
          <w:color w:val="auto"/>
          <w:szCs w:val="20"/>
        </w:rPr>
      </w:pPr>
      <w:r w:rsidRPr="008C4A15">
        <w:rPr>
          <w:rFonts w:cs="Arial"/>
          <w:szCs w:val="20"/>
        </w:rPr>
        <w:t xml:space="preserve">Die </w:t>
      </w:r>
      <w:r w:rsidR="007F60EB" w:rsidRPr="008C4A15">
        <w:rPr>
          <w:rFonts w:cs="Arial"/>
          <w:szCs w:val="20"/>
        </w:rPr>
        <w:t xml:space="preserve">Einreise mit </w:t>
      </w:r>
      <w:r w:rsidRPr="008C4A15">
        <w:rPr>
          <w:rFonts w:cs="Arial"/>
          <w:szCs w:val="20"/>
        </w:rPr>
        <w:t xml:space="preserve">kupierten Hunden in die Schweiz ist grundsätzlich verboten und nur in </w:t>
      </w:r>
      <w:r w:rsidR="008B6F99" w:rsidRPr="008C4A15">
        <w:rPr>
          <w:rFonts w:cs="Arial"/>
          <w:szCs w:val="20"/>
        </w:rPr>
        <w:t>Ausnahmefällen möglich. Siehe Informationen dazu unter</w:t>
      </w:r>
      <w:r w:rsidR="00ED2FF7" w:rsidRPr="008C4A15">
        <w:rPr>
          <w:rFonts w:cs="Arial"/>
          <w:szCs w:val="20"/>
        </w:rPr>
        <w:t xml:space="preserve"> </w:t>
      </w:r>
      <w:hyperlink r:id="rId21" w:history="1">
        <w:r w:rsidRPr="008C4A15">
          <w:rPr>
            <w:rStyle w:val="Hyperlink"/>
            <w:rFonts w:cs="Arial"/>
            <w:color w:val="auto"/>
            <w:szCs w:val="20"/>
          </w:rPr>
          <w:t>Fragen und Antworten rund um kupierte Hunde</w:t>
        </w:r>
      </w:hyperlink>
      <w:r w:rsidR="009825BC" w:rsidRPr="008C4A15">
        <w:rPr>
          <w:rStyle w:val="Hyperlink"/>
          <w:rFonts w:cs="Arial"/>
          <w:color w:val="auto"/>
          <w:szCs w:val="20"/>
        </w:rPr>
        <w:t>.</w:t>
      </w:r>
    </w:p>
    <w:p w14:paraId="15628BCA" w14:textId="77777777" w:rsidR="008B6F99" w:rsidRPr="008C4A15" w:rsidRDefault="008B6F99" w:rsidP="00001482">
      <w:pPr>
        <w:spacing w:after="60"/>
        <w:rPr>
          <w:rStyle w:val="Hyperlink"/>
          <w:rFonts w:cs="Arial"/>
          <w:color w:val="auto"/>
          <w:szCs w:val="20"/>
        </w:rPr>
      </w:pPr>
    </w:p>
    <w:p w14:paraId="0099820E" w14:textId="77777777" w:rsidR="008B6F99" w:rsidRPr="008C4A15" w:rsidRDefault="008B6F99" w:rsidP="00001482">
      <w:pPr>
        <w:spacing w:after="60"/>
        <w:rPr>
          <w:rStyle w:val="Hyperlink"/>
          <w:rFonts w:cs="Arial"/>
          <w:color w:val="auto"/>
          <w:szCs w:val="20"/>
        </w:rPr>
      </w:pPr>
    </w:p>
    <w:p w14:paraId="1C1EF302" w14:textId="77777777" w:rsidR="008B6F99" w:rsidRPr="008C4A15" w:rsidRDefault="008B6F99" w:rsidP="00001482">
      <w:pPr>
        <w:spacing w:after="60"/>
        <w:rPr>
          <w:rStyle w:val="Hyperlink"/>
          <w:rFonts w:cs="Arial"/>
          <w:color w:val="auto"/>
          <w:szCs w:val="20"/>
        </w:rPr>
      </w:pPr>
    </w:p>
    <w:p w14:paraId="6A5D55BD" w14:textId="77777777" w:rsidR="008B6F99" w:rsidRPr="008C4A15" w:rsidRDefault="008B6F99" w:rsidP="00001482">
      <w:pPr>
        <w:spacing w:after="60"/>
        <w:rPr>
          <w:rStyle w:val="Hyperlink"/>
          <w:rFonts w:cs="Arial"/>
          <w:color w:val="auto"/>
          <w:szCs w:val="20"/>
        </w:rPr>
      </w:pPr>
    </w:p>
    <w:p w14:paraId="6CF3E5D7" w14:textId="081CB5FE" w:rsidR="009825BC" w:rsidRDefault="00F820A6" w:rsidP="009825BC">
      <w:pPr>
        <w:tabs>
          <w:tab w:val="left" w:pos="5103"/>
        </w:tabs>
        <w:spacing w:before="120"/>
        <w:ind w:left="-284"/>
        <w:rPr>
          <w:rFonts w:cs="Arial"/>
          <w:b/>
          <w:color w:val="FF0000"/>
          <w:szCs w:val="20"/>
        </w:rPr>
      </w:pPr>
      <w:r w:rsidRPr="0088058E">
        <w:rPr>
          <w:rFonts w:cs="Arial"/>
          <w:b/>
          <w:color w:val="FF0000"/>
          <w:szCs w:val="20"/>
        </w:rPr>
        <w:lastRenderedPageBreak/>
        <w:t>Gesuche mit unvollständigen</w:t>
      </w:r>
      <w:r w:rsidR="00661FF4" w:rsidRPr="0088058E">
        <w:rPr>
          <w:rFonts w:cs="Arial"/>
          <w:b/>
          <w:color w:val="FF0000"/>
          <w:szCs w:val="20"/>
        </w:rPr>
        <w:t xml:space="preserve"> oder</w:t>
      </w:r>
      <w:r w:rsidRPr="0088058E">
        <w:rPr>
          <w:rFonts w:cs="Arial"/>
          <w:b/>
          <w:color w:val="FF0000"/>
          <w:szCs w:val="20"/>
        </w:rPr>
        <w:t xml:space="preserve"> unleserlichen Belegen werden zurückgewiesen.</w:t>
      </w:r>
      <w:r w:rsidR="00B754B8" w:rsidRPr="0088058E">
        <w:rPr>
          <w:rFonts w:cs="Arial"/>
          <w:b/>
          <w:color w:val="FF0000"/>
          <w:szCs w:val="20"/>
        </w:rPr>
        <w:t xml:space="preserve"> </w:t>
      </w:r>
      <w:r w:rsidR="00F738C1" w:rsidRPr="0088058E">
        <w:rPr>
          <w:rFonts w:cs="Arial"/>
          <w:b/>
          <w:color w:val="FF0000"/>
          <w:szCs w:val="20"/>
        </w:rPr>
        <w:t xml:space="preserve">                </w:t>
      </w:r>
      <w:r w:rsidR="009825BC">
        <w:rPr>
          <w:rFonts w:cs="Arial"/>
          <w:b/>
          <w:color w:val="FF0000"/>
          <w:szCs w:val="20"/>
        </w:rPr>
        <w:t>Falschangaben sind strafbar.</w:t>
      </w:r>
    </w:p>
    <w:p w14:paraId="507E8B7E" w14:textId="77777777" w:rsidR="00E8068B" w:rsidRPr="009825BC" w:rsidRDefault="00E8068B" w:rsidP="009825BC">
      <w:pPr>
        <w:tabs>
          <w:tab w:val="left" w:pos="5103"/>
        </w:tabs>
        <w:spacing w:before="120"/>
        <w:ind w:left="-284"/>
        <w:rPr>
          <w:rFonts w:cs="Arial"/>
          <w:b/>
          <w:color w:val="FF0000"/>
          <w:szCs w:val="20"/>
        </w:rPr>
      </w:pPr>
    </w:p>
    <w:tbl>
      <w:tblPr>
        <w:tblStyle w:val="Tabellenraster"/>
        <w:tblW w:w="9790" w:type="dxa"/>
        <w:jc w:val="center"/>
        <w:tblLook w:val="04A0" w:firstRow="1" w:lastRow="0" w:firstColumn="1" w:lastColumn="0" w:noHBand="0" w:noVBand="1"/>
      </w:tblPr>
      <w:tblGrid>
        <w:gridCol w:w="9790"/>
      </w:tblGrid>
      <w:tr w:rsidR="00F820A6" w:rsidRPr="0041000D" w14:paraId="153F37E6" w14:textId="77777777" w:rsidTr="008B6F99">
        <w:trPr>
          <w:trHeight w:val="1873"/>
          <w:jc w:val="center"/>
        </w:trPr>
        <w:tc>
          <w:tcPr>
            <w:tcW w:w="9790" w:type="dxa"/>
            <w:shd w:val="clear" w:color="auto" w:fill="auto"/>
          </w:tcPr>
          <w:p w14:paraId="0888153D" w14:textId="0B119820" w:rsidR="00F820A6" w:rsidRPr="00D30977" w:rsidRDefault="00F820A6" w:rsidP="00220C99">
            <w:pPr>
              <w:keepNext/>
              <w:numPr>
                <w:ilvl w:val="0"/>
                <w:numId w:val="17"/>
              </w:numPr>
              <w:spacing w:before="60" w:line="240" w:lineRule="auto"/>
              <w:ind w:left="170" w:hanging="170"/>
              <w:outlineLv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D30977">
              <w:rPr>
                <w:rFonts w:eastAsia="Times New Roman" w:cs="Arial"/>
                <w:b/>
                <w:bCs/>
                <w:sz w:val="18"/>
                <w:szCs w:val="18"/>
              </w:rPr>
              <w:t>Gesuchsteller</w:t>
            </w:r>
            <w:r w:rsidR="00E8068B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Pr="00D30977">
              <w:rPr>
                <w:rFonts w:eastAsia="Times New Roman" w:cs="Arial"/>
                <w:b/>
                <w:bCs/>
                <w:sz w:val="18"/>
                <w:szCs w:val="18"/>
              </w:rPr>
              <w:t>/</w:t>
            </w:r>
            <w:r w:rsidR="00E8068B">
              <w:rPr>
                <w:rFonts w:eastAsia="Times New Roman" w:cs="Arial"/>
                <w:b/>
                <w:bCs/>
                <w:sz w:val="18"/>
                <w:szCs w:val="18"/>
              </w:rPr>
              <w:t xml:space="preserve"> -</w:t>
            </w:r>
            <w:r w:rsidRPr="00D30977">
              <w:rPr>
                <w:rFonts w:eastAsia="Times New Roman" w:cs="Arial"/>
                <w:b/>
                <w:bCs/>
                <w:sz w:val="18"/>
                <w:szCs w:val="18"/>
              </w:rPr>
              <w:t xml:space="preserve">in </w:t>
            </w:r>
            <w:r w:rsidR="008B6F99" w:rsidRPr="00D30977">
              <w:rPr>
                <w:rFonts w:eastAsia="Times New Roman" w:cs="Arial"/>
                <w:b/>
                <w:bCs/>
                <w:sz w:val="18"/>
                <w:szCs w:val="18"/>
              </w:rPr>
              <w:t>(</w:t>
            </w:r>
            <w:r w:rsidR="00F738C1" w:rsidRPr="00D30977">
              <w:rPr>
                <w:rFonts w:eastAsia="Times New Roman" w:cs="Arial"/>
                <w:b/>
                <w:bCs/>
                <w:sz w:val="18"/>
                <w:szCs w:val="18"/>
              </w:rPr>
              <w:t>Halter</w:t>
            </w:r>
            <w:r w:rsidR="009825BC" w:rsidRPr="00D30977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8B6F99" w:rsidRPr="00D30977">
              <w:rPr>
                <w:rFonts w:eastAsia="Times New Roman" w:cs="Arial"/>
                <w:b/>
                <w:bCs/>
                <w:sz w:val="18"/>
                <w:szCs w:val="18"/>
              </w:rPr>
              <w:t>/</w:t>
            </w:r>
            <w:r w:rsidR="009825BC" w:rsidRPr="00D30977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8B6F99" w:rsidRPr="00D30977">
              <w:rPr>
                <w:rFonts w:eastAsia="Times New Roman" w:cs="Arial"/>
                <w:b/>
                <w:bCs/>
                <w:sz w:val="18"/>
                <w:szCs w:val="18"/>
              </w:rPr>
              <w:t>-in des in</w:t>
            </w:r>
            <w:r w:rsidRPr="00D30977">
              <w:rPr>
                <w:rFonts w:eastAsia="Times New Roman" w:cs="Arial"/>
                <w:b/>
                <w:bCs/>
                <w:sz w:val="18"/>
                <w:szCs w:val="18"/>
              </w:rPr>
              <w:t xml:space="preserve"> Rubrik </w:t>
            </w:r>
            <w:r w:rsidR="00E8068B">
              <w:rPr>
                <w:rFonts w:eastAsia="Times New Roman" w:cs="Arial"/>
                <w:b/>
                <w:bCs/>
                <w:sz w:val="18"/>
                <w:szCs w:val="18"/>
              </w:rPr>
              <w:t>4</w:t>
            </w:r>
            <w:r w:rsidRPr="00D30977">
              <w:rPr>
                <w:rFonts w:eastAsia="Times New Roman" w:cs="Arial"/>
                <w:b/>
                <w:bCs/>
                <w:sz w:val="18"/>
                <w:szCs w:val="18"/>
              </w:rPr>
              <w:t xml:space="preserve"> genannten Tieres)</w:t>
            </w:r>
          </w:p>
          <w:p w14:paraId="67A373FD" w14:textId="1D3107FE" w:rsidR="00F820A6" w:rsidRPr="00D30977" w:rsidRDefault="00F820A6" w:rsidP="00D447A1">
            <w:pPr>
              <w:tabs>
                <w:tab w:val="left" w:pos="842"/>
                <w:tab w:val="left" w:pos="4385"/>
                <w:tab w:val="left" w:pos="4565"/>
                <w:tab w:val="left" w:pos="5416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0977">
              <w:rPr>
                <w:rFonts w:cs="Arial"/>
                <w:sz w:val="18"/>
                <w:szCs w:val="18"/>
              </w:rPr>
              <w:t>N</w:t>
            </w:r>
            <w:r w:rsidR="00D30977" w:rsidRPr="00D30977">
              <w:rPr>
                <w:rFonts w:cs="Arial"/>
                <w:sz w:val="18"/>
                <w:szCs w:val="18"/>
              </w:rPr>
              <w:t xml:space="preserve">ame: </w:t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bookmarkStart w:id="0" w:name="_GoBack"/>
            <w:r w:rsidR="00D30977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D30977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bookmarkEnd w:id="0"/>
            <w:r w:rsidR="00D30977"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="00D30977" w:rsidRPr="00D30977">
              <w:rPr>
                <w:rFonts w:cs="Arial"/>
                <w:sz w:val="18"/>
                <w:szCs w:val="18"/>
              </w:rPr>
              <w:t xml:space="preserve">                                              </w:t>
            </w:r>
            <w:r w:rsidRPr="00D30977">
              <w:rPr>
                <w:rFonts w:cs="Arial"/>
                <w:sz w:val="18"/>
                <w:szCs w:val="18"/>
              </w:rPr>
              <w:t xml:space="preserve">Vorname: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D30977">
              <w:rPr>
                <w:rFonts w:cs="Arial"/>
                <w:sz w:val="18"/>
                <w:szCs w:val="18"/>
              </w:rPr>
              <w:tab/>
            </w:r>
            <w:r w:rsidR="00D0093B" w:rsidRPr="00D30977">
              <w:rPr>
                <w:rFonts w:cs="Arial"/>
                <w:sz w:val="18"/>
                <w:szCs w:val="18"/>
              </w:rPr>
              <w:t xml:space="preserve">       </w:t>
            </w:r>
            <w:r w:rsidR="00D30977" w:rsidRPr="00D30977">
              <w:rPr>
                <w:rFonts w:cs="Arial"/>
                <w:sz w:val="18"/>
                <w:szCs w:val="18"/>
              </w:rPr>
              <w:t xml:space="preserve">                     </w:t>
            </w:r>
            <w:r w:rsidRPr="00D30977">
              <w:rPr>
                <w:rFonts w:cs="Arial"/>
                <w:sz w:val="18"/>
                <w:szCs w:val="18"/>
              </w:rPr>
              <w:t xml:space="preserve">Telefon: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04A59EE9" w14:textId="46DF020B" w:rsidR="00F820A6" w:rsidRPr="00D30977" w:rsidRDefault="00F820A6" w:rsidP="00D447A1">
            <w:pPr>
              <w:tabs>
                <w:tab w:val="left" w:pos="842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0977">
              <w:rPr>
                <w:rFonts w:cs="Arial"/>
                <w:sz w:val="18"/>
                <w:szCs w:val="18"/>
              </w:rPr>
              <w:t>Adresse:</w:t>
            </w:r>
            <w:r w:rsidR="00111C95" w:rsidRPr="00D30977">
              <w:rPr>
                <w:rFonts w:cs="Arial"/>
                <w:sz w:val="18"/>
                <w:szCs w:val="18"/>
              </w:rPr>
              <w:t xml:space="preserve">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D30977">
              <w:rPr>
                <w:rFonts w:cs="Arial"/>
                <w:sz w:val="18"/>
                <w:szCs w:val="18"/>
              </w:rPr>
              <w:t xml:space="preserve">                                                                    </w:t>
            </w:r>
            <w:r w:rsidR="00111C95" w:rsidRPr="00D30977">
              <w:rPr>
                <w:rFonts w:cs="Arial"/>
                <w:sz w:val="18"/>
                <w:szCs w:val="18"/>
              </w:rPr>
              <w:t xml:space="preserve">  </w:t>
            </w:r>
            <w:r w:rsidRPr="00D30977">
              <w:rPr>
                <w:rFonts w:cs="Arial"/>
                <w:sz w:val="18"/>
                <w:szCs w:val="18"/>
              </w:rPr>
              <w:t>PLZ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Pr="00D30977">
              <w:rPr>
                <w:rFonts w:cs="Arial"/>
                <w:sz w:val="18"/>
                <w:szCs w:val="18"/>
              </w:rPr>
              <w:t>/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Pr="00D30977">
              <w:rPr>
                <w:rFonts w:cs="Arial"/>
                <w:sz w:val="18"/>
                <w:szCs w:val="18"/>
              </w:rPr>
              <w:t xml:space="preserve">Ort: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2FF350AC" w14:textId="77777777" w:rsidR="00D30977" w:rsidRPr="00D30977" w:rsidRDefault="00F820A6" w:rsidP="00D30977">
            <w:pPr>
              <w:tabs>
                <w:tab w:val="left" w:pos="842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0977">
              <w:rPr>
                <w:rFonts w:cs="Arial"/>
                <w:sz w:val="18"/>
                <w:szCs w:val="18"/>
              </w:rPr>
              <w:t xml:space="preserve">Land: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D30977">
              <w:rPr>
                <w:rFonts w:cs="Arial"/>
                <w:sz w:val="18"/>
                <w:szCs w:val="18"/>
              </w:rPr>
              <w:t xml:space="preserve">                                                                            </w:t>
            </w:r>
            <w:r w:rsidR="009825BC" w:rsidRPr="00D30977">
              <w:rPr>
                <w:rFonts w:cs="Arial"/>
                <w:sz w:val="18"/>
                <w:szCs w:val="18"/>
              </w:rPr>
              <w:t xml:space="preserve">E-Mail: </w: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9825BC"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587B8236" w14:textId="56EF7FAE" w:rsidR="00F820A6" w:rsidRPr="00D30977" w:rsidRDefault="00D30977" w:rsidP="00D30977">
            <w:pPr>
              <w:tabs>
                <w:tab w:val="left" w:pos="842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0977">
              <w:rPr>
                <w:rFonts w:cs="Arial"/>
                <w:sz w:val="18"/>
                <w:szCs w:val="18"/>
              </w:rPr>
              <w:t>Frühere Bewilligungsnummer</w:t>
            </w:r>
            <w:r w:rsidR="007D77B4">
              <w:rPr>
                <w:rFonts w:cs="Arial"/>
                <w:sz w:val="18"/>
                <w:szCs w:val="18"/>
              </w:rPr>
              <w:t xml:space="preserve"> (falls vorhanden)</w:t>
            </w:r>
            <w:r w:rsidR="00F820A6" w:rsidRPr="00D30977">
              <w:rPr>
                <w:rFonts w:cs="Arial"/>
                <w:sz w:val="18"/>
                <w:szCs w:val="18"/>
              </w:rPr>
              <w:t>:</w:t>
            </w:r>
            <w:r w:rsidR="008C4A15">
              <w:rPr>
                <w:rFonts w:cs="Arial"/>
                <w:sz w:val="18"/>
                <w:szCs w:val="18"/>
              </w:rPr>
              <w:t xml:space="preserve"> </w: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</w:tc>
      </w:tr>
      <w:tr w:rsidR="00F820A6" w:rsidRPr="0041000D" w14:paraId="318AF050" w14:textId="77777777" w:rsidTr="00220C99">
        <w:trPr>
          <w:trHeight w:val="1816"/>
          <w:jc w:val="center"/>
        </w:trPr>
        <w:tc>
          <w:tcPr>
            <w:tcW w:w="9790" w:type="dxa"/>
          </w:tcPr>
          <w:p w14:paraId="355023B5" w14:textId="101A8B54" w:rsidR="008C1056" w:rsidRDefault="00F820A6" w:rsidP="00D379B8">
            <w:pPr>
              <w:keepNext/>
              <w:numPr>
                <w:ilvl w:val="0"/>
                <w:numId w:val="17"/>
              </w:numPr>
              <w:tabs>
                <w:tab w:val="left" w:pos="1418"/>
                <w:tab w:val="left" w:pos="5103"/>
              </w:tabs>
              <w:spacing w:before="120" w:after="60" w:line="240" w:lineRule="auto"/>
              <w:ind w:left="170" w:hanging="170"/>
              <w:outlineLv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8C1056">
              <w:rPr>
                <w:rFonts w:eastAsia="Times New Roman" w:cs="Arial"/>
                <w:b/>
                <w:bCs/>
                <w:sz w:val="18"/>
                <w:szCs w:val="18"/>
              </w:rPr>
              <w:t xml:space="preserve">Angaben zur Einreise </w:t>
            </w:r>
          </w:p>
          <w:p w14:paraId="655FC6BE" w14:textId="57A93EDC" w:rsidR="009825BC" w:rsidRDefault="009825BC" w:rsidP="009825BC">
            <w:pPr>
              <w:keepNext/>
              <w:tabs>
                <w:tab w:val="left" w:pos="1418"/>
                <w:tab w:val="left" w:pos="5103"/>
              </w:tabs>
              <w:spacing w:before="120" w:after="60" w:line="240" w:lineRule="auto"/>
              <w:outlineLv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25BC">
              <w:rPr>
                <w:rFonts w:cs="Arial"/>
                <w:sz w:val="18"/>
                <w:szCs w:val="18"/>
              </w:rPr>
              <w:t>Name des Tollwutrisikolandes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5E76B696" w14:textId="287BABAE" w:rsidR="00F820A6" w:rsidRPr="008C1056" w:rsidRDefault="00F820A6" w:rsidP="00D379B8">
            <w:pPr>
              <w:keepNext/>
              <w:tabs>
                <w:tab w:val="left" w:pos="1418"/>
                <w:tab w:val="left" w:pos="5103"/>
              </w:tabs>
              <w:spacing w:before="120" w:after="60" w:line="240" w:lineRule="auto"/>
              <w:outlineLvl w:val="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05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="008C4A15">
              <w:rPr>
                <w:rFonts w:cs="Arial"/>
                <w:sz w:val="18"/>
                <w:szCs w:val="18"/>
              </w:rPr>
              <w:t xml:space="preserve"> V</w:t>
            </w:r>
            <w:r w:rsidRPr="008C1056">
              <w:rPr>
                <w:rFonts w:cs="Arial"/>
                <w:sz w:val="18"/>
                <w:szCs w:val="18"/>
              </w:rPr>
              <w:t xml:space="preserve">orübergehend (Kurzaufenthalt / Ferien in der Schweiz)            </w:t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1056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8C1056">
              <w:rPr>
                <w:rFonts w:cs="Arial"/>
                <w:sz w:val="18"/>
                <w:szCs w:val="18"/>
              </w:rPr>
              <w:t xml:space="preserve"> Umzug Halter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Pr="008C1056">
              <w:rPr>
                <w:rFonts w:cs="Arial"/>
                <w:sz w:val="18"/>
                <w:szCs w:val="18"/>
              </w:rPr>
              <w:t>/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Pr="008C1056">
              <w:rPr>
                <w:rFonts w:cs="Arial"/>
                <w:sz w:val="18"/>
                <w:szCs w:val="18"/>
              </w:rPr>
              <w:t xml:space="preserve">-in               </w:t>
            </w:r>
            <w:r w:rsidRPr="008C1056">
              <w:rPr>
                <w:rFonts w:cs="Arial"/>
                <w:sz w:val="18"/>
                <w:szCs w:val="18"/>
              </w:rPr>
              <w:tab/>
            </w:r>
          </w:p>
          <w:p w14:paraId="0B477E8C" w14:textId="0C2A893F" w:rsidR="00F820A6" w:rsidRPr="0041000D" w:rsidRDefault="00F820A6" w:rsidP="00D447A1">
            <w:pPr>
              <w:tabs>
                <w:tab w:val="right" w:pos="1418"/>
                <w:tab w:val="left" w:pos="2410"/>
                <w:tab w:val="left" w:pos="5954"/>
                <w:tab w:val="left" w:pos="8818"/>
              </w:tabs>
              <w:spacing w:after="60"/>
              <w:rPr>
                <w:rFonts w:cs="Arial"/>
                <w:sz w:val="18"/>
                <w:szCs w:val="18"/>
                <w:u w:val="dotted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Wiedereinreise (nach Aufenthalt in einem Tollwutrisikoland)    </w:t>
            </w:r>
            <w:r w:rsidR="00D0093B" w:rsidRPr="0041000D">
              <w:rPr>
                <w:rFonts w:cs="Arial"/>
                <w:sz w:val="18"/>
                <w:szCs w:val="18"/>
              </w:rPr>
              <w:t xml:space="preserve">  </w:t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="008C4A15">
              <w:rPr>
                <w:rFonts w:cs="Arial"/>
                <w:sz w:val="18"/>
                <w:szCs w:val="18"/>
              </w:rPr>
              <w:t>A</w:t>
            </w:r>
            <w:r w:rsidRPr="0041000D">
              <w:rPr>
                <w:rFonts w:cs="Arial"/>
                <w:sz w:val="18"/>
                <w:szCs w:val="18"/>
              </w:rPr>
              <w:t xml:space="preserve">ndere Gründe: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50CE8378" w14:textId="4708454C" w:rsidR="00F820A6" w:rsidRPr="0041000D" w:rsidRDefault="00F820A6" w:rsidP="00D447A1">
            <w:pPr>
              <w:tabs>
                <w:tab w:val="left" w:pos="1418"/>
                <w:tab w:val="left" w:pos="5103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41000D">
              <w:rPr>
                <w:rFonts w:cs="Arial"/>
                <w:sz w:val="18"/>
                <w:szCs w:val="18"/>
              </w:rPr>
              <w:t xml:space="preserve">Das Tier wird von </w:t>
            </w:r>
            <w:r w:rsidR="00111C95"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1C95"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="00111C95"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="00F738C1">
              <w:rPr>
                <w:rFonts w:cs="Arial"/>
                <w:sz w:val="18"/>
                <w:szCs w:val="18"/>
              </w:rPr>
              <w:t xml:space="preserve">Halter </w:t>
            </w:r>
            <w:r w:rsidRPr="0041000D">
              <w:rPr>
                <w:rFonts w:cs="Arial"/>
                <w:sz w:val="18"/>
                <w:szCs w:val="18"/>
              </w:rPr>
              <w:t>/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="00F738C1">
              <w:rPr>
                <w:rFonts w:cs="Arial"/>
                <w:sz w:val="18"/>
                <w:szCs w:val="18"/>
              </w:rPr>
              <w:t>-</w:t>
            </w:r>
            <w:r w:rsidRPr="0041000D">
              <w:rPr>
                <w:rFonts w:cs="Arial"/>
                <w:sz w:val="18"/>
                <w:szCs w:val="18"/>
              </w:rPr>
              <w:t xml:space="preserve">in   </w:t>
            </w:r>
            <w:r w:rsidR="00111C95"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11C95"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="00111C95"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einer schriftlich bevollmächtigten Person begleitet</w:t>
            </w:r>
            <w:r w:rsidR="002063AF" w:rsidRPr="0041000D">
              <w:rPr>
                <w:rFonts w:cs="Arial"/>
                <w:sz w:val="18"/>
                <w:szCs w:val="18"/>
              </w:rPr>
              <w:t xml:space="preserve"> </w:t>
            </w:r>
            <w:r w:rsidRPr="0041000D">
              <w:rPr>
                <w:rFonts w:cs="Arial"/>
                <w:sz w:val="18"/>
                <w:szCs w:val="18"/>
              </w:rPr>
              <w:t xml:space="preserve">             </w:t>
            </w:r>
          </w:p>
          <w:p w14:paraId="1D967ECB" w14:textId="1009D025" w:rsidR="00F820A6" w:rsidRPr="0041000D" w:rsidRDefault="00F820A6" w:rsidP="007D77B4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320C15">
              <w:rPr>
                <w:rFonts w:cs="Arial"/>
                <w:sz w:val="18"/>
                <w:szCs w:val="18"/>
              </w:rPr>
              <w:t>Datum der Einreise:</w:t>
            </w:r>
            <w:r w:rsidR="007D77B4">
              <w:rPr>
                <w:rFonts w:cs="Arial"/>
                <w:sz w:val="18"/>
                <w:szCs w:val="18"/>
              </w:rPr>
              <w:t xml:space="preserve">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noProof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noProof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noProof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noProof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noProof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                                    Einreiseflughafen: </w:t>
            </w:r>
            <w:bookmarkStart w:id="1" w:name="Kontrollkästchen3"/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41000D">
              <w:rPr>
                <w:rFonts w:cs="Arial"/>
                <w:sz w:val="18"/>
                <w:szCs w:val="18"/>
              </w:rPr>
              <w:t xml:space="preserve"> Zürich </w:t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Genf </w:t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Basel  </w:t>
            </w:r>
          </w:p>
        </w:tc>
      </w:tr>
      <w:tr w:rsidR="00F820A6" w:rsidRPr="0041000D" w14:paraId="08B7DF47" w14:textId="77777777" w:rsidTr="00220C99">
        <w:trPr>
          <w:trHeight w:val="1498"/>
          <w:jc w:val="center"/>
        </w:trPr>
        <w:tc>
          <w:tcPr>
            <w:tcW w:w="9790" w:type="dxa"/>
            <w:tcBorders>
              <w:bottom w:val="single" w:sz="4" w:space="0" w:color="000000" w:themeColor="text1"/>
            </w:tcBorders>
          </w:tcPr>
          <w:p w14:paraId="073DD1AD" w14:textId="7A0AA617" w:rsidR="00F820A6" w:rsidRPr="008C1056" w:rsidRDefault="00F820A6" w:rsidP="00D447A1">
            <w:pPr>
              <w:keepNext/>
              <w:numPr>
                <w:ilvl w:val="0"/>
                <w:numId w:val="17"/>
              </w:numPr>
              <w:spacing w:before="60" w:line="240" w:lineRule="auto"/>
              <w:ind w:left="170" w:hanging="170"/>
              <w:outlineLv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41000D">
              <w:rPr>
                <w:rFonts w:eastAsia="Times New Roman" w:cs="Arial"/>
                <w:b/>
                <w:bCs/>
                <w:sz w:val="18"/>
                <w:szCs w:val="18"/>
              </w:rPr>
              <w:t xml:space="preserve">Bestimmungsadresse (falls anders als </w:t>
            </w:r>
            <w:r w:rsidR="008C1056">
              <w:rPr>
                <w:rFonts w:eastAsia="Times New Roman" w:cs="Arial"/>
                <w:b/>
                <w:bCs/>
                <w:sz w:val="18"/>
                <w:szCs w:val="18"/>
              </w:rPr>
              <w:t>in Rubrik 1</w:t>
            </w:r>
            <w:r w:rsidRPr="008C1056">
              <w:rPr>
                <w:rFonts w:eastAsia="Times New Roman" w:cs="Arial"/>
                <w:b/>
                <w:bCs/>
                <w:sz w:val="18"/>
                <w:szCs w:val="18"/>
              </w:rPr>
              <w:t>)</w:t>
            </w:r>
          </w:p>
          <w:p w14:paraId="303AE92A" w14:textId="77777777" w:rsidR="00D30977" w:rsidRPr="00D30977" w:rsidRDefault="00D30977" w:rsidP="00D30977">
            <w:pPr>
              <w:tabs>
                <w:tab w:val="left" w:pos="842"/>
                <w:tab w:val="left" w:pos="4385"/>
                <w:tab w:val="left" w:pos="4565"/>
                <w:tab w:val="left" w:pos="5416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0977">
              <w:rPr>
                <w:rFonts w:cs="Arial"/>
                <w:sz w:val="18"/>
                <w:szCs w:val="18"/>
              </w:rPr>
              <w:t xml:space="preserve">Name: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D30977">
              <w:rPr>
                <w:rFonts w:cs="Arial"/>
                <w:sz w:val="18"/>
                <w:szCs w:val="18"/>
              </w:rPr>
              <w:t xml:space="preserve">                                              Vorname: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D30977">
              <w:rPr>
                <w:rFonts w:cs="Arial"/>
                <w:sz w:val="18"/>
                <w:szCs w:val="18"/>
              </w:rPr>
              <w:tab/>
              <w:t xml:space="preserve">                            Telefon: 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30977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D30977">
              <w:rPr>
                <w:rFonts w:cs="Arial"/>
                <w:sz w:val="18"/>
                <w:szCs w:val="18"/>
                <w:u w:val="dotted"/>
              </w:rPr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t> </w:t>
            </w:r>
            <w:r w:rsidRPr="00D30977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7552DF59" w14:textId="6A43388B" w:rsidR="00F820A6" w:rsidRPr="0041000D" w:rsidRDefault="00111C95" w:rsidP="00D447A1">
            <w:pPr>
              <w:tabs>
                <w:tab w:val="left" w:pos="842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41000D">
              <w:rPr>
                <w:rFonts w:cs="Arial"/>
                <w:sz w:val="18"/>
                <w:szCs w:val="18"/>
              </w:rPr>
              <w:t xml:space="preserve">Adresse: </w:t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="00F820A6" w:rsidRPr="0041000D">
              <w:rPr>
                <w:rFonts w:cs="Arial"/>
                <w:sz w:val="18"/>
                <w:szCs w:val="18"/>
              </w:rPr>
              <w:t xml:space="preserve">                                                                </w:t>
            </w:r>
            <w:r w:rsidR="00D0093B" w:rsidRPr="0041000D">
              <w:rPr>
                <w:rFonts w:cs="Arial"/>
                <w:sz w:val="18"/>
                <w:szCs w:val="18"/>
              </w:rPr>
              <w:t xml:space="preserve">     </w:t>
            </w:r>
            <w:r w:rsidR="00F820A6" w:rsidRPr="0041000D">
              <w:rPr>
                <w:rFonts w:cs="Arial"/>
                <w:sz w:val="18"/>
                <w:szCs w:val="18"/>
              </w:rPr>
              <w:t xml:space="preserve"> </w:t>
            </w:r>
            <w:r w:rsidRPr="0041000D">
              <w:rPr>
                <w:rFonts w:cs="Arial"/>
                <w:sz w:val="18"/>
                <w:szCs w:val="18"/>
              </w:rPr>
              <w:t xml:space="preserve">  </w:t>
            </w:r>
            <w:r w:rsidR="00F820A6" w:rsidRPr="00320C15">
              <w:rPr>
                <w:rFonts w:cs="Arial"/>
                <w:sz w:val="18"/>
                <w:szCs w:val="18"/>
              </w:rPr>
              <w:t xml:space="preserve">   PLZ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="00F820A6" w:rsidRPr="00320C15">
              <w:rPr>
                <w:rFonts w:cs="Arial"/>
                <w:sz w:val="18"/>
                <w:szCs w:val="18"/>
              </w:rPr>
              <w:t>/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="00F820A6" w:rsidRPr="00320C15">
              <w:rPr>
                <w:rFonts w:cs="Arial"/>
                <w:sz w:val="18"/>
                <w:szCs w:val="18"/>
              </w:rPr>
              <w:t>Ort</w:t>
            </w:r>
            <w:r w:rsidR="007D77B4">
              <w:rPr>
                <w:rFonts w:cs="Arial"/>
                <w:sz w:val="18"/>
                <w:szCs w:val="18"/>
              </w:rPr>
              <w:t>:</w:t>
            </w:r>
            <w:r w:rsidR="00F820A6" w:rsidRPr="00320C15">
              <w:rPr>
                <w:rFonts w:cs="Arial"/>
                <w:sz w:val="18"/>
                <w:szCs w:val="18"/>
              </w:rPr>
              <w:t xml:space="preserve"> </w:t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="00F820A6"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  <w:p w14:paraId="074F4FDF" w14:textId="77777777" w:rsidR="00F820A6" w:rsidRPr="0041000D" w:rsidRDefault="00F820A6" w:rsidP="00D447A1">
            <w:pPr>
              <w:tabs>
                <w:tab w:val="left" w:pos="842"/>
                <w:tab w:val="left" w:pos="8818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41000D">
              <w:rPr>
                <w:rFonts w:cs="Arial"/>
                <w:sz w:val="18"/>
                <w:szCs w:val="18"/>
              </w:rPr>
              <w:t xml:space="preserve">Land: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                                                                       </w:t>
            </w:r>
            <w:r w:rsidR="00D0093B" w:rsidRPr="0041000D">
              <w:rPr>
                <w:rFonts w:cs="Arial"/>
                <w:sz w:val="18"/>
                <w:szCs w:val="18"/>
              </w:rPr>
              <w:t xml:space="preserve">    </w:t>
            </w:r>
            <w:r w:rsidRPr="0041000D">
              <w:rPr>
                <w:rFonts w:cs="Arial"/>
                <w:sz w:val="18"/>
                <w:szCs w:val="18"/>
              </w:rPr>
              <w:t xml:space="preserve">    E-Mail: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</w:p>
        </w:tc>
      </w:tr>
      <w:tr w:rsidR="00F820A6" w:rsidRPr="0041000D" w14:paraId="16D6C884" w14:textId="77777777" w:rsidTr="00D0093B">
        <w:trPr>
          <w:trHeight w:val="1477"/>
          <w:jc w:val="center"/>
        </w:trPr>
        <w:tc>
          <w:tcPr>
            <w:tcW w:w="9790" w:type="dxa"/>
            <w:tcBorders>
              <w:bottom w:val="single" w:sz="4" w:space="0" w:color="auto"/>
            </w:tcBorders>
          </w:tcPr>
          <w:p w14:paraId="10FD624A" w14:textId="77777777" w:rsidR="00F820A6" w:rsidRPr="0041000D" w:rsidRDefault="00F820A6" w:rsidP="00D447A1">
            <w:pPr>
              <w:keepNext/>
              <w:numPr>
                <w:ilvl w:val="0"/>
                <w:numId w:val="17"/>
              </w:numPr>
              <w:spacing w:before="60" w:line="240" w:lineRule="auto"/>
              <w:ind w:left="170" w:hanging="170"/>
              <w:outlineLv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41000D">
              <w:rPr>
                <w:rFonts w:eastAsia="Times New Roman" w:cs="Arial"/>
                <w:b/>
                <w:bCs/>
                <w:sz w:val="18"/>
                <w:szCs w:val="18"/>
              </w:rPr>
              <w:t>Angaben zum Tier</w:t>
            </w:r>
          </w:p>
          <w:p w14:paraId="63B06CE6" w14:textId="022B7505" w:rsidR="00F820A6" w:rsidRPr="0041000D" w:rsidRDefault="00F820A6" w:rsidP="00D447A1">
            <w:pPr>
              <w:tabs>
                <w:tab w:val="right" w:pos="851"/>
                <w:tab w:val="left" w:pos="1418"/>
                <w:tab w:val="left" w:pos="2268"/>
                <w:tab w:val="left" w:pos="3828"/>
                <w:tab w:val="left" w:pos="4536"/>
                <w:tab w:val="left" w:pos="8789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41000D">
              <w:rPr>
                <w:rFonts w:cs="Arial"/>
                <w:sz w:val="18"/>
                <w:szCs w:val="18"/>
                <w:lang w:eastAsia="de-CH"/>
              </w:rPr>
              <w:t xml:space="preserve">Tierart: 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ab/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>Hund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ab/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>Katze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ab/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>Frettchen</w:t>
            </w:r>
            <w:r w:rsidRPr="0041000D">
              <w:rPr>
                <w:rFonts w:cs="Arial"/>
                <w:sz w:val="18"/>
                <w:szCs w:val="18"/>
              </w:rPr>
              <w:t xml:space="preserve">        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>Ges</w:t>
            </w:r>
            <w:r w:rsidRPr="00320C15">
              <w:rPr>
                <w:rFonts w:cs="Arial"/>
                <w:sz w:val="18"/>
                <w:szCs w:val="18"/>
              </w:rPr>
              <w:t xml:space="preserve">chlecht: </w:t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="00D30977">
              <w:rPr>
                <w:rFonts w:cs="Arial"/>
                <w:sz w:val="18"/>
                <w:szCs w:val="18"/>
              </w:rPr>
              <w:t xml:space="preserve"> W</w:t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M         </w:t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 xml:space="preserve">Rasse: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  <w:lang w:eastAsia="de-CH"/>
              </w:rPr>
              <w:t xml:space="preserve">                                     </w:t>
            </w:r>
          </w:p>
          <w:p w14:paraId="024EA05B" w14:textId="77777777" w:rsidR="00F820A6" w:rsidRPr="0041000D" w:rsidRDefault="00F820A6" w:rsidP="00D447A1">
            <w:pPr>
              <w:tabs>
                <w:tab w:val="right" w:pos="851"/>
                <w:tab w:val="left" w:pos="1418"/>
                <w:tab w:val="left" w:pos="2268"/>
                <w:tab w:val="left" w:pos="3828"/>
                <w:tab w:val="left" w:pos="4536"/>
                <w:tab w:val="left" w:pos="8789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41000D">
              <w:rPr>
                <w:rFonts w:cs="Arial"/>
                <w:sz w:val="18"/>
                <w:szCs w:val="18"/>
              </w:rPr>
              <w:t xml:space="preserve">Geburtsdatum: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              Geburtsland: 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000D">
              <w:rPr>
                <w:rFonts w:cs="Arial"/>
                <w:sz w:val="18"/>
                <w:szCs w:val="18"/>
                <w:u w:val="dotted"/>
              </w:rPr>
              <w:instrText xml:space="preserve"> FORMTEXT </w:instrText>
            </w:r>
            <w:r w:rsidRPr="00A4604C">
              <w:rPr>
                <w:rFonts w:cs="Arial"/>
                <w:sz w:val="18"/>
                <w:szCs w:val="18"/>
                <w:u w:val="dotted"/>
              </w:rPr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separate"/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41000D">
              <w:rPr>
                <w:rFonts w:cs="Arial"/>
                <w:sz w:val="18"/>
                <w:szCs w:val="18"/>
                <w:u w:val="dotted"/>
              </w:rPr>
              <w:t> </w:t>
            </w:r>
            <w:r w:rsidRPr="00A4604C">
              <w:rPr>
                <w:rFonts w:cs="Arial"/>
                <w:sz w:val="18"/>
                <w:szCs w:val="18"/>
                <w:u w:val="dotted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                        </w:t>
            </w:r>
            <w:r w:rsidRPr="0041000D">
              <w:rPr>
                <w:rFonts w:cs="Arial"/>
                <w:sz w:val="18"/>
                <w:szCs w:val="18"/>
              </w:rPr>
              <w:tab/>
              <w:t xml:space="preserve">        </w:t>
            </w:r>
          </w:p>
          <w:p w14:paraId="1D6A6CA5" w14:textId="4A7F2828" w:rsidR="00F820A6" w:rsidRPr="0041000D" w:rsidRDefault="00D30977" w:rsidP="00D30977">
            <w:pPr>
              <w:tabs>
                <w:tab w:val="left" w:pos="1723"/>
                <w:tab w:val="left" w:pos="8789"/>
              </w:tabs>
              <w:spacing w:after="60"/>
              <w:rPr>
                <w:rFonts w:cs="Arial"/>
                <w:sz w:val="18"/>
                <w:szCs w:val="18"/>
                <w:lang w:eastAsia="de-CH"/>
              </w:rPr>
            </w:pPr>
            <w:r>
              <w:rPr>
                <w:rFonts w:cs="Arial"/>
                <w:sz w:val="18"/>
                <w:szCs w:val="18"/>
              </w:rPr>
              <w:t>Ist d</w:t>
            </w:r>
            <w:r w:rsidR="00B754B8" w:rsidRPr="0041000D">
              <w:rPr>
                <w:rFonts w:cs="Arial"/>
                <w:sz w:val="18"/>
                <w:szCs w:val="18"/>
              </w:rPr>
              <w:t>er</w:t>
            </w:r>
            <w:r>
              <w:rPr>
                <w:rFonts w:cs="Arial"/>
                <w:sz w:val="18"/>
                <w:szCs w:val="18"/>
              </w:rPr>
              <w:t xml:space="preserve"> Hund</w:t>
            </w:r>
            <w:r w:rsidR="00D0093B" w:rsidRPr="00320C15">
              <w:rPr>
                <w:rFonts w:cs="Arial"/>
                <w:sz w:val="18"/>
                <w:szCs w:val="18"/>
              </w:rPr>
              <w:t xml:space="preserve"> kupiert</w:t>
            </w:r>
            <w:r>
              <w:rPr>
                <w:rFonts w:cs="Arial"/>
                <w:sz w:val="18"/>
                <w:szCs w:val="18"/>
              </w:rPr>
              <w:t xml:space="preserve">? </w:t>
            </w:r>
            <w:r w:rsidR="00D0093B"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93B"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="00D0093B" w:rsidRPr="00D379B8">
              <w:rPr>
                <w:rFonts w:cs="Arial"/>
                <w:sz w:val="18"/>
                <w:szCs w:val="18"/>
              </w:rPr>
              <w:fldChar w:fldCharType="end"/>
            </w:r>
            <w:r w:rsidR="00D0093B" w:rsidRPr="0041000D">
              <w:rPr>
                <w:rFonts w:cs="Arial"/>
                <w:sz w:val="18"/>
                <w:szCs w:val="18"/>
              </w:rPr>
              <w:t xml:space="preserve"> Nein  </w:t>
            </w:r>
            <w:r w:rsidR="00D0093B"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093B"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="00D0093B" w:rsidRPr="00D379B8">
              <w:rPr>
                <w:rFonts w:cs="Arial"/>
                <w:sz w:val="18"/>
                <w:szCs w:val="18"/>
              </w:rPr>
              <w:fldChar w:fldCharType="end"/>
            </w:r>
            <w:r w:rsidR="00D0093B" w:rsidRPr="0041000D">
              <w:rPr>
                <w:rFonts w:cs="Arial"/>
                <w:sz w:val="18"/>
                <w:szCs w:val="18"/>
              </w:rPr>
              <w:t xml:space="preserve"> Ja</w:t>
            </w:r>
            <w:r w:rsidR="002063AF" w:rsidRPr="0041000D">
              <w:rPr>
                <w:rFonts w:cs="Arial"/>
                <w:sz w:val="18"/>
                <w:szCs w:val="18"/>
              </w:rPr>
              <w:t xml:space="preserve">. </w:t>
            </w:r>
            <w:r w:rsidR="004F6D92" w:rsidRPr="0041000D">
              <w:rPr>
                <w:rFonts w:cs="Arial"/>
                <w:sz w:val="18"/>
                <w:szCs w:val="18"/>
              </w:rPr>
              <w:t>Falls ja, wo</w:t>
            </w:r>
            <w:r>
              <w:rPr>
                <w:rFonts w:cs="Arial"/>
                <w:sz w:val="18"/>
                <w:szCs w:val="18"/>
              </w:rPr>
              <w:t>?</w:t>
            </w:r>
            <w:r w:rsidR="004F6D92" w:rsidRPr="0041000D">
              <w:rPr>
                <w:rFonts w:cs="Arial"/>
                <w:sz w:val="18"/>
                <w:szCs w:val="18"/>
              </w:rPr>
              <w:t xml:space="preserve"> </w:t>
            </w:r>
            <w:r w:rsidR="004F6D92"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D92"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="004F6D92" w:rsidRPr="00D379B8">
              <w:rPr>
                <w:rFonts w:cs="Arial"/>
                <w:sz w:val="18"/>
                <w:szCs w:val="18"/>
              </w:rPr>
              <w:fldChar w:fldCharType="end"/>
            </w:r>
            <w:r w:rsidR="004F6D92" w:rsidRPr="0041000D">
              <w:rPr>
                <w:rFonts w:cs="Arial"/>
                <w:sz w:val="18"/>
                <w:szCs w:val="18"/>
              </w:rPr>
              <w:t xml:space="preserve"> Schwanz </w:t>
            </w:r>
            <w:r w:rsidR="004F6D92"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6D92"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="004F6D92" w:rsidRPr="00D379B8">
              <w:rPr>
                <w:rFonts w:cs="Arial"/>
                <w:sz w:val="18"/>
                <w:szCs w:val="18"/>
              </w:rPr>
              <w:fldChar w:fldCharType="end"/>
            </w:r>
            <w:r w:rsidR="004F6D92" w:rsidRPr="0041000D">
              <w:rPr>
                <w:rFonts w:cs="Arial"/>
                <w:sz w:val="18"/>
                <w:szCs w:val="18"/>
              </w:rPr>
              <w:t xml:space="preserve"> Ohren</w:t>
            </w:r>
            <w:r w:rsidR="00B754B8" w:rsidRPr="0041000D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820A6" w:rsidRPr="0041000D" w14:paraId="7B67AC00" w14:textId="77777777" w:rsidTr="00AF0878">
        <w:trPr>
          <w:trHeight w:val="2529"/>
          <w:jc w:val="center"/>
        </w:trPr>
        <w:tc>
          <w:tcPr>
            <w:tcW w:w="9790" w:type="dxa"/>
            <w:tcBorders>
              <w:top w:val="single" w:sz="4" w:space="0" w:color="auto"/>
              <w:bottom w:val="single" w:sz="4" w:space="0" w:color="auto"/>
            </w:tcBorders>
          </w:tcPr>
          <w:p w14:paraId="48D740E0" w14:textId="7D024012" w:rsidR="00F820A6" w:rsidRPr="0041000D" w:rsidRDefault="00F820A6" w:rsidP="00D447A1">
            <w:pPr>
              <w:keepNext/>
              <w:numPr>
                <w:ilvl w:val="0"/>
                <w:numId w:val="17"/>
              </w:numPr>
              <w:spacing w:before="60" w:line="240" w:lineRule="auto"/>
              <w:ind w:left="170" w:hanging="170"/>
              <w:outlineLvl w:val="0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41000D">
              <w:rPr>
                <w:rFonts w:eastAsia="Times New Roman" w:cs="Arial"/>
                <w:b/>
                <w:bCs/>
                <w:sz w:val="18"/>
                <w:szCs w:val="18"/>
              </w:rPr>
              <w:t>Beizulegende Dokumente (Papierfor</w:t>
            </w:r>
            <w:r w:rsidR="0050424C" w:rsidRPr="0041000D">
              <w:rPr>
                <w:rFonts w:eastAsia="Times New Roman" w:cs="Arial"/>
                <w:b/>
                <w:bCs/>
                <w:sz w:val="18"/>
                <w:szCs w:val="18"/>
              </w:rPr>
              <w:t xml:space="preserve">mat oder elektronisch </w:t>
            </w:r>
            <w:r w:rsidR="00E8068B">
              <w:rPr>
                <w:rFonts w:eastAsia="Times New Roman" w:cs="Arial"/>
                <w:b/>
                <w:bCs/>
                <w:sz w:val="18"/>
                <w:szCs w:val="18"/>
              </w:rPr>
              <w:t xml:space="preserve">z.B. </w:t>
            </w:r>
            <w:r w:rsidR="0050424C" w:rsidRPr="0041000D">
              <w:rPr>
                <w:rFonts w:eastAsia="Times New Roman" w:cs="Arial"/>
                <w:b/>
                <w:bCs/>
                <w:sz w:val="18"/>
                <w:szCs w:val="18"/>
              </w:rPr>
              <w:t>als PDF/JP</w:t>
            </w:r>
            <w:r w:rsidRPr="0041000D">
              <w:rPr>
                <w:rFonts w:eastAsia="Times New Roman" w:cs="Arial"/>
                <w:b/>
                <w:bCs/>
                <w:sz w:val="18"/>
                <w:szCs w:val="18"/>
              </w:rPr>
              <w:t>EG)</w:t>
            </w:r>
          </w:p>
          <w:p w14:paraId="04E0B1D0" w14:textId="77777777" w:rsidR="00F820A6" w:rsidRPr="0041000D" w:rsidRDefault="00F820A6" w:rsidP="00D447A1">
            <w:pPr>
              <w:tabs>
                <w:tab w:val="left" w:pos="1418"/>
                <w:tab w:val="left" w:pos="5103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Beleg </w:t>
            </w:r>
            <w:r w:rsidRPr="0041000D">
              <w:rPr>
                <w:rFonts w:cs="Arial"/>
                <w:b/>
                <w:sz w:val="18"/>
                <w:szCs w:val="18"/>
              </w:rPr>
              <w:t>Mikrochip</w:t>
            </w:r>
            <w:r w:rsidRPr="0041000D">
              <w:rPr>
                <w:rFonts w:cs="Arial"/>
                <w:sz w:val="18"/>
                <w:szCs w:val="18"/>
              </w:rPr>
              <w:t xml:space="preserve"> (Nummer und Implantationsdatum) </w:t>
            </w:r>
          </w:p>
          <w:p w14:paraId="3B122346" w14:textId="4AF301C6" w:rsidR="00F820A6" w:rsidRPr="00CB48E8" w:rsidRDefault="00F820A6" w:rsidP="00D447A1">
            <w:pPr>
              <w:tabs>
                <w:tab w:val="right" w:pos="1418"/>
                <w:tab w:val="left" w:pos="2410"/>
                <w:tab w:val="left" w:pos="5954"/>
                <w:tab w:val="left" w:pos="8818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Beleg </w:t>
            </w:r>
            <w:r w:rsidRPr="0041000D">
              <w:rPr>
                <w:rFonts w:cs="Arial"/>
                <w:b/>
                <w:sz w:val="18"/>
                <w:szCs w:val="18"/>
              </w:rPr>
              <w:t>Tollwutimpfung(en)</w:t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="00CF19C4" w:rsidRPr="0041000D">
              <w:rPr>
                <w:rFonts w:cs="Arial"/>
                <w:sz w:val="18"/>
                <w:szCs w:val="18"/>
              </w:rPr>
              <w:t>nach Mikrochipimplanta</w:t>
            </w:r>
            <w:r w:rsidR="00CF19C4" w:rsidRPr="00320C15">
              <w:rPr>
                <w:rFonts w:cs="Arial"/>
                <w:sz w:val="18"/>
                <w:szCs w:val="18"/>
              </w:rPr>
              <w:t xml:space="preserve">tion </w:t>
            </w:r>
            <w:r w:rsidRPr="00320C15">
              <w:rPr>
                <w:rFonts w:cs="Arial"/>
                <w:sz w:val="18"/>
                <w:szCs w:val="18"/>
              </w:rPr>
              <w:t>(Name de</w:t>
            </w:r>
            <w:r w:rsidR="00E65EA9" w:rsidRPr="00CC5CD5">
              <w:rPr>
                <w:rFonts w:cs="Arial"/>
                <w:sz w:val="18"/>
                <w:szCs w:val="18"/>
              </w:rPr>
              <w:t>s</w:t>
            </w:r>
            <w:r w:rsidR="002063AF" w:rsidRPr="00CC5CD5">
              <w:rPr>
                <w:rFonts w:cs="Arial"/>
                <w:sz w:val="18"/>
                <w:szCs w:val="18"/>
              </w:rPr>
              <w:t xml:space="preserve"> Impfstoff</w:t>
            </w:r>
            <w:r w:rsidR="00E65EA9" w:rsidRPr="00CC5CD5">
              <w:rPr>
                <w:rFonts w:cs="Arial"/>
                <w:sz w:val="18"/>
                <w:szCs w:val="18"/>
              </w:rPr>
              <w:t xml:space="preserve">es, </w:t>
            </w:r>
            <w:r w:rsidR="00D30977">
              <w:rPr>
                <w:rFonts w:cs="Arial"/>
                <w:sz w:val="18"/>
                <w:szCs w:val="18"/>
              </w:rPr>
              <w:t>Impf</w:t>
            </w:r>
            <w:r w:rsidR="00E65EA9" w:rsidRPr="00CC5CD5">
              <w:rPr>
                <w:rFonts w:cs="Arial"/>
                <w:sz w:val="18"/>
                <w:szCs w:val="18"/>
              </w:rPr>
              <w:t>- und Gültigkeits</w:t>
            </w:r>
            <w:r w:rsidR="002063AF" w:rsidRPr="00CC5CD5">
              <w:rPr>
                <w:rFonts w:cs="Arial"/>
                <w:sz w:val="18"/>
                <w:szCs w:val="18"/>
              </w:rPr>
              <w:t>datum</w:t>
            </w:r>
            <w:r w:rsidR="00CF19C4" w:rsidRPr="00CC5CD5">
              <w:rPr>
                <w:rFonts w:cs="Arial"/>
                <w:sz w:val="18"/>
                <w:szCs w:val="18"/>
              </w:rPr>
              <w:t>)</w:t>
            </w:r>
            <w:r w:rsidRPr="00CC5CD5">
              <w:rPr>
                <w:rFonts w:cs="Arial"/>
                <w:sz w:val="18"/>
                <w:szCs w:val="18"/>
              </w:rPr>
              <w:t xml:space="preserve"> </w:t>
            </w:r>
          </w:p>
          <w:p w14:paraId="41DFFC70" w14:textId="07A71377" w:rsidR="00F820A6" w:rsidRPr="0041000D" w:rsidRDefault="00F820A6" w:rsidP="00D447A1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="00D30977">
              <w:rPr>
                <w:rFonts w:cs="Arial"/>
                <w:sz w:val="18"/>
                <w:szCs w:val="18"/>
              </w:rPr>
              <w:t xml:space="preserve"> Beleg</w:t>
            </w:r>
            <w:r w:rsidRPr="0041000D">
              <w:rPr>
                <w:rFonts w:cs="Arial"/>
                <w:sz w:val="18"/>
                <w:szCs w:val="18"/>
              </w:rPr>
              <w:t xml:space="preserve"> </w:t>
            </w:r>
            <w:r w:rsidRPr="0041000D">
              <w:rPr>
                <w:rFonts w:cs="Arial"/>
                <w:b/>
                <w:sz w:val="18"/>
                <w:szCs w:val="18"/>
              </w:rPr>
              <w:t>Laborbericht</w:t>
            </w:r>
            <w:r w:rsidRPr="0041000D">
              <w:rPr>
                <w:rFonts w:cs="Arial"/>
                <w:sz w:val="18"/>
                <w:szCs w:val="18"/>
              </w:rPr>
              <w:t xml:space="preserve"> eines </w:t>
            </w:r>
            <w:hyperlink r:id="rId22" w:history="1">
              <w:r w:rsidR="00F23D33" w:rsidRPr="0041000D">
                <w:rPr>
                  <w:rStyle w:val="Hyperlink"/>
                  <w:rFonts w:cs="Arial"/>
                  <w:sz w:val="18"/>
                  <w:szCs w:val="18"/>
                </w:rPr>
                <w:t xml:space="preserve">EU-anerkannten Labors </w:t>
              </w:r>
            </w:hyperlink>
          </w:p>
          <w:p w14:paraId="48E41D85" w14:textId="77777777" w:rsidR="00F820A6" w:rsidRPr="00320C15" w:rsidRDefault="00F820A6" w:rsidP="00D447A1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after="60"/>
              <w:rPr>
                <w:rFonts w:cs="Arial"/>
                <w:sz w:val="18"/>
                <w:szCs w:val="18"/>
              </w:rPr>
            </w:pPr>
            <w:r w:rsidRPr="0041000D">
              <w:rPr>
                <w:rFonts w:cs="Arial"/>
                <w:sz w:val="18"/>
                <w:szCs w:val="18"/>
              </w:rPr>
              <w:t>F</w:t>
            </w:r>
            <w:r w:rsidR="008B6F99" w:rsidRPr="0041000D">
              <w:rPr>
                <w:rFonts w:cs="Arial"/>
                <w:sz w:val="18"/>
                <w:szCs w:val="18"/>
              </w:rPr>
              <w:t>alls unsere Bewilligung im Schweizer Heimtierpass</w:t>
            </w:r>
            <w:r w:rsidRPr="00320C15">
              <w:rPr>
                <w:rFonts w:cs="Arial"/>
                <w:sz w:val="18"/>
                <w:szCs w:val="18"/>
              </w:rPr>
              <w:t xml:space="preserve"> eingetragen werden soll:</w:t>
            </w:r>
          </w:p>
          <w:p w14:paraId="724D4012" w14:textId="77777777" w:rsidR="00F820A6" w:rsidRPr="0041000D" w:rsidRDefault="00F820A6" w:rsidP="00D447A1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41000D">
              <w:rPr>
                <w:rFonts w:cs="Arial"/>
                <w:sz w:val="18"/>
                <w:szCs w:val="18"/>
              </w:rPr>
              <w:t xml:space="preserve"> Original Schweizer Heimtier</w:t>
            </w:r>
            <w:r w:rsidR="00F504BE" w:rsidRPr="0041000D">
              <w:rPr>
                <w:rFonts w:cs="Arial"/>
                <w:sz w:val="18"/>
                <w:szCs w:val="18"/>
              </w:rPr>
              <w:t>pass</w:t>
            </w:r>
          </w:p>
          <w:p w14:paraId="189FDAB1" w14:textId="77777777" w:rsidR="004F6D92" w:rsidRPr="00CC5CD5" w:rsidRDefault="004F6D92" w:rsidP="00D447A1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after="60"/>
              <w:rPr>
                <w:rFonts w:cs="Arial"/>
                <w:sz w:val="18"/>
                <w:szCs w:val="18"/>
              </w:rPr>
            </w:pPr>
            <w:r w:rsidRPr="00320C15">
              <w:rPr>
                <w:rFonts w:cs="Arial"/>
                <w:sz w:val="18"/>
                <w:szCs w:val="18"/>
              </w:rPr>
              <w:t xml:space="preserve">Falls der Hund kupiert ist und </w:t>
            </w:r>
            <w:r w:rsidR="006858AB" w:rsidRPr="00320C15">
              <w:rPr>
                <w:rFonts w:cs="Arial"/>
                <w:sz w:val="18"/>
                <w:szCs w:val="18"/>
              </w:rPr>
              <w:t>ein</w:t>
            </w:r>
            <w:r w:rsidRPr="00CC5CD5">
              <w:rPr>
                <w:rFonts w:cs="Arial"/>
                <w:sz w:val="18"/>
                <w:szCs w:val="18"/>
              </w:rPr>
              <w:t xml:space="preserve"> Schweizer Heimtier</w:t>
            </w:r>
            <w:r w:rsidR="008B6F99" w:rsidRPr="00CC5CD5">
              <w:rPr>
                <w:rFonts w:cs="Arial"/>
                <w:sz w:val="18"/>
                <w:szCs w:val="18"/>
              </w:rPr>
              <w:t>pass</w:t>
            </w:r>
            <w:r w:rsidRPr="00CC5CD5">
              <w:rPr>
                <w:rFonts w:cs="Arial"/>
                <w:sz w:val="18"/>
                <w:szCs w:val="18"/>
              </w:rPr>
              <w:t xml:space="preserve"> </w:t>
            </w:r>
            <w:r w:rsidR="002063AF" w:rsidRPr="00CC5CD5">
              <w:rPr>
                <w:rFonts w:cs="Arial"/>
                <w:sz w:val="18"/>
                <w:szCs w:val="18"/>
              </w:rPr>
              <w:t>vorhanden ist</w:t>
            </w:r>
            <w:r w:rsidR="00E269D8" w:rsidRPr="00CC5CD5">
              <w:rPr>
                <w:rFonts w:cs="Arial"/>
                <w:sz w:val="18"/>
                <w:szCs w:val="18"/>
              </w:rPr>
              <w:t>:</w:t>
            </w:r>
          </w:p>
          <w:p w14:paraId="47957E5C" w14:textId="5B73C767" w:rsidR="004F6D92" w:rsidRPr="00320C15" w:rsidRDefault="004F6D92" w:rsidP="00D447A1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000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="00D30977">
              <w:rPr>
                <w:rFonts w:cs="Arial"/>
                <w:sz w:val="18"/>
                <w:szCs w:val="18"/>
              </w:rPr>
              <w:t xml:space="preserve"> Beleg</w:t>
            </w:r>
            <w:r w:rsidRPr="0041000D">
              <w:rPr>
                <w:rFonts w:cs="Arial"/>
                <w:sz w:val="18"/>
                <w:szCs w:val="18"/>
              </w:rPr>
              <w:t xml:space="preserve"> kantonales Attest</w:t>
            </w:r>
            <w:r w:rsidR="006858AB" w:rsidRPr="0041000D">
              <w:rPr>
                <w:rFonts w:cs="Arial"/>
                <w:sz w:val="18"/>
                <w:szCs w:val="18"/>
              </w:rPr>
              <w:t xml:space="preserve"> im Schweizer Heimtier</w:t>
            </w:r>
            <w:r w:rsidR="008B6F99" w:rsidRPr="0041000D">
              <w:rPr>
                <w:rFonts w:cs="Arial"/>
                <w:sz w:val="18"/>
                <w:szCs w:val="18"/>
              </w:rPr>
              <w:t>pass</w:t>
            </w:r>
            <w:r w:rsidR="006858AB" w:rsidRPr="00320C15">
              <w:rPr>
                <w:rFonts w:cs="Arial"/>
                <w:sz w:val="18"/>
                <w:szCs w:val="18"/>
              </w:rPr>
              <w:t xml:space="preserve"> </w:t>
            </w:r>
          </w:p>
          <w:p w14:paraId="4D1D62E4" w14:textId="77777777" w:rsidR="00B754B8" w:rsidRPr="008C1056" w:rsidRDefault="008C1056" w:rsidP="008C1056">
            <w:pPr>
              <w:tabs>
                <w:tab w:val="left" w:pos="1730"/>
                <w:tab w:val="left" w:pos="4423"/>
                <w:tab w:val="left" w:pos="4565"/>
                <w:tab w:val="left" w:pos="7230"/>
              </w:tabs>
              <w:spacing w:after="6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Bei </w:t>
            </w:r>
            <w:r w:rsidR="00B754B8" w:rsidRPr="008C1056">
              <w:rPr>
                <w:rFonts w:cs="Arial"/>
                <w:b/>
                <w:sz w:val="18"/>
                <w:szCs w:val="18"/>
              </w:rPr>
              <w:t xml:space="preserve"> Bedarf </w:t>
            </w:r>
            <w:r>
              <w:rPr>
                <w:rFonts w:cs="Arial"/>
                <w:b/>
                <w:sz w:val="18"/>
                <w:szCs w:val="18"/>
              </w:rPr>
              <w:t xml:space="preserve">können </w:t>
            </w:r>
            <w:r w:rsidR="00B754B8" w:rsidRPr="008C1056">
              <w:rPr>
                <w:rFonts w:cs="Arial"/>
                <w:b/>
                <w:sz w:val="18"/>
                <w:szCs w:val="18"/>
              </w:rPr>
              <w:t xml:space="preserve">jederzeit </w:t>
            </w:r>
            <w:r>
              <w:rPr>
                <w:rFonts w:cs="Arial"/>
                <w:b/>
                <w:sz w:val="18"/>
                <w:szCs w:val="18"/>
              </w:rPr>
              <w:t xml:space="preserve">und </w:t>
            </w:r>
            <w:r w:rsidR="00B754B8" w:rsidRPr="008C1056">
              <w:rPr>
                <w:rFonts w:cs="Arial"/>
                <w:b/>
                <w:sz w:val="18"/>
                <w:szCs w:val="18"/>
              </w:rPr>
              <w:t>auch nach der Einreise weitere Unterlagen verlang</w:t>
            </w:r>
            <w:r>
              <w:rPr>
                <w:rFonts w:cs="Arial"/>
                <w:b/>
                <w:sz w:val="18"/>
                <w:szCs w:val="18"/>
              </w:rPr>
              <w:t>t werd</w:t>
            </w:r>
            <w:r w:rsidR="00B754B8" w:rsidRPr="008C1056">
              <w:rPr>
                <w:rFonts w:cs="Arial"/>
                <w:b/>
                <w:sz w:val="18"/>
                <w:szCs w:val="18"/>
              </w:rPr>
              <w:t>en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AF0878" w:rsidRPr="0041000D" w14:paraId="31211270" w14:textId="77777777" w:rsidTr="00AF0878">
        <w:trPr>
          <w:trHeight w:val="1489"/>
          <w:jc w:val="center"/>
        </w:trPr>
        <w:tc>
          <w:tcPr>
            <w:tcW w:w="9790" w:type="dxa"/>
            <w:tcBorders>
              <w:top w:val="single" w:sz="4" w:space="0" w:color="auto"/>
            </w:tcBorders>
          </w:tcPr>
          <w:p w14:paraId="1B449F4B" w14:textId="5EED535D" w:rsidR="00E8068B" w:rsidRPr="007D77B4" w:rsidRDefault="007D77B4" w:rsidP="007D77B4">
            <w:pPr>
              <w:keepNext/>
              <w:spacing w:before="60" w:line="240" w:lineRule="auto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6  </w:t>
            </w:r>
            <w:r w:rsidR="00AF0878" w:rsidRPr="007D77B4">
              <w:rPr>
                <w:rFonts w:cs="Arial"/>
                <w:b/>
                <w:sz w:val="18"/>
                <w:szCs w:val="18"/>
              </w:rPr>
              <w:t>Mit meiner Unterschrift bestätige ich die Richtigkeit der oben gemachten Angaben und dass:</w:t>
            </w:r>
          </w:p>
          <w:p w14:paraId="1FDF00AD" w14:textId="77777777" w:rsidR="00AF0878" w:rsidRPr="00D379B8" w:rsidRDefault="00AF0878" w:rsidP="00E8068B">
            <w:pPr>
              <w:tabs>
                <w:tab w:val="left" w:pos="5103"/>
              </w:tabs>
              <w:spacing w:before="120"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B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D379B8">
              <w:rPr>
                <w:rFonts w:cs="Arial"/>
                <w:sz w:val="18"/>
                <w:szCs w:val="18"/>
              </w:rPr>
              <w:t xml:space="preserve">  ich die Informationen auf Seite 1 sowie auf der Webseite des BLV gelesen und verstanden habe, </w:t>
            </w:r>
          </w:p>
          <w:p w14:paraId="4929B108" w14:textId="1C301431" w:rsidR="00AF0878" w:rsidRPr="00D379B8" w:rsidRDefault="00AF0878" w:rsidP="00E8068B">
            <w:pPr>
              <w:tabs>
                <w:tab w:val="left" w:pos="5103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B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D379B8">
              <w:rPr>
                <w:rFonts w:cs="Arial"/>
                <w:sz w:val="18"/>
                <w:szCs w:val="18"/>
              </w:rPr>
              <w:t xml:space="preserve">  ich </w:t>
            </w:r>
            <w:r w:rsidR="00F738C1">
              <w:rPr>
                <w:rFonts w:cs="Arial"/>
                <w:sz w:val="18"/>
                <w:szCs w:val="18"/>
              </w:rPr>
              <w:t>Halter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Pr="00D379B8">
              <w:rPr>
                <w:rFonts w:cs="Arial"/>
                <w:sz w:val="18"/>
                <w:szCs w:val="18"/>
              </w:rPr>
              <w:t>/</w:t>
            </w:r>
            <w:r w:rsidR="00E8068B">
              <w:rPr>
                <w:rFonts w:cs="Arial"/>
                <w:sz w:val="18"/>
                <w:szCs w:val="18"/>
              </w:rPr>
              <w:t xml:space="preserve"> </w:t>
            </w:r>
            <w:r w:rsidRPr="00D379B8">
              <w:rPr>
                <w:rFonts w:cs="Arial"/>
                <w:sz w:val="18"/>
                <w:szCs w:val="18"/>
              </w:rPr>
              <w:t>-in des Tieres bin (</w:t>
            </w:r>
            <w:r w:rsidR="00CC0CAF" w:rsidRPr="00D379B8">
              <w:rPr>
                <w:rFonts w:cs="Arial"/>
                <w:sz w:val="18"/>
                <w:szCs w:val="18"/>
              </w:rPr>
              <w:t xml:space="preserve">die </w:t>
            </w:r>
            <w:r w:rsidRPr="00D379B8">
              <w:rPr>
                <w:rFonts w:cs="Arial"/>
                <w:sz w:val="18"/>
                <w:szCs w:val="18"/>
              </w:rPr>
              <w:t>persönliche Übernahme des Tieres</w:t>
            </w:r>
            <w:r w:rsidR="008C1056" w:rsidRPr="00D379B8">
              <w:rPr>
                <w:rFonts w:cs="Arial"/>
                <w:sz w:val="18"/>
                <w:szCs w:val="18"/>
              </w:rPr>
              <w:t xml:space="preserve"> </w:t>
            </w:r>
            <w:r w:rsidR="008C1056" w:rsidRPr="00B92B50">
              <w:rPr>
                <w:rFonts w:cs="Arial"/>
                <w:sz w:val="18"/>
                <w:szCs w:val="18"/>
              </w:rPr>
              <w:t>erfolgte</w:t>
            </w:r>
            <w:r w:rsidRPr="00B92B50">
              <w:rPr>
                <w:rFonts w:cs="Arial"/>
                <w:sz w:val="18"/>
                <w:szCs w:val="18"/>
              </w:rPr>
              <w:t xml:space="preserve"> </w:t>
            </w:r>
            <w:r w:rsidR="007D77B4" w:rsidRPr="00B92B50">
              <w:rPr>
                <w:rFonts w:cs="Arial"/>
                <w:sz w:val="18"/>
                <w:szCs w:val="18"/>
              </w:rPr>
              <w:t xml:space="preserve">bereits </w:t>
            </w:r>
            <w:r w:rsidRPr="00B92B50">
              <w:rPr>
                <w:rFonts w:cs="Arial"/>
                <w:sz w:val="18"/>
                <w:szCs w:val="18"/>
              </w:rPr>
              <w:t>im</w:t>
            </w:r>
            <w:r w:rsidRPr="00D379B8">
              <w:rPr>
                <w:rFonts w:cs="Arial"/>
                <w:sz w:val="18"/>
                <w:szCs w:val="18"/>
              </w:rPr>
              <w:t xml:space="preserve"> Herkunftsland),</w:t>
            </w:r>
          </w:p>
          <w:p w14:paraId="5F7964FC" w14:textId="77777777" w:rsidR="00AF0878" w:rsidRPr="00D379B8" w:rsidRDefault="00AF0878" w:rsidP="00E8068B">
            <w:pPr>
              <w:tabs>
                <w:tab w:val="left" w:pos="5103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B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D379B8">
              <w:rPr>
                <w:rFonts w:cs="Arial"/>
                <w:sz w:val="18"/>
                <w:szCs w:val="18"/>
              </w:rPr>
              <w:t xml:space="preserve">  das Tier bei der Einreise von mir oder einer schriftlich bevollmächtigten Person begleitet wird,</w:t>
            </w:r>
          </w:p>
          <w:p w14:paraId="4F23F2A9" w14:textId="77777777" w:rsidR="00AF0878" w:rsidRPr="0041000D" w:rsidRDefault="00AF0878" w:rsidP="00E8068B">
            <w:pPr>
              <w:tabs>
                <w:tab w:val="left" w:pos="5103"/>
              </w:tabs>
              <w:spacing w:after="60"/>
              <w:rPr>
                <w:rFonts w:cs="Arial"/>
                <w:sz w:val="18"/>
                <w:szCs w:val="18"/>
              </w:rPr>
            </w:pPr>
            <w:r w:rsidRPr="00D379B8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79B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E5BD6">
              <w:rPr>
                <w:rFonts w:cs="Arial"/>
                <w:sz w:val="18"/>
                <w:szCs w:val="18"/>
              </w:rPr>
            </w:r>
            <w:r w:rsidR="00CE5BD6">
              <w:rPr>
                <w:rFonts w:cs="Arial"/>
                <w:sz w:val="18"/>
                <w:szCs w:val="18"/>
              </w:rPr>
              <w:fldChar w:fldCharType="separate"/>
            </w:r>
            <w:r w:rsidRPr="00D379B8">
              <w:rPr>
                <w:rFonts w:cs="Arial"/>
                <w:sz w:val="18"/>
                <w:szCs w:val="18"/>
              </w:rPr>
              <w:fldChar w:fldCharType="end"/>
            </w:r>
            <w:r w:rsidRPr="00D379B8">
              <w:rPr>
                <w:rFonts w:cs="Arial"/>
                <w:sz w:val="18"/>
                <w:szCs w:val="18"/>
              </w:rPr>
              <w:t xml:space="preserve">  das Tier nach der Einreise weder verkauft noch anderweitig an andere Personen abgegeben wird.</w:t>
            </w:r>
          </w:p>
        </w:tc>
      </w:tr>
    </w:tbl>
    <w:p w14:paraId="59133A1C" w14:textId="77777777" w:rsidR="00E8068B" w:rsidRDefault="00E8068B" w:rsidP="00B754B8">
      <w:pPr>
        <w:tabs>
          <w:tab w:val="left" w:pos="842"/>
          <w:tab w:val="left" w:pos="4385"/>
          <w:tab w:val="left" w:pos="4565"/>
          <w:tab w:val="left" w:pos="5416"/>
          <w:tab w:val="left" w:pos="8818"/>
        </w:tabs>
        <w:spacing w:before="120" w:after="60"/>
        <w:ind w:left="-284"/>
        <w:rPr>
          <w:rFonts w:cs="Arial"/>
          <w:sz w:val="18"/>
          <w:szCs w:val="18"/>
        </w:rPr>
      </w:pPr>
    </w:p>
    <w:p w14:paraId="5CCD32BE" w14:textId="00D47CF4" w:rsidR="00F820A6" w:rsidRPr="0041000D" w:rsidRDefault="00F820A6" w:rsidP="00B754B8">
      <w:pPr>
        <w:tabs>
          <w:tab w:val="left" w:pos="842"/>
          <w:tab w:val="left" w:pos="4385"/>
          <w:tab w:val="left" w:pos="4565"/>
          <w:tab w:val="left" w:pos="5416"/>
          <w:tab w:val="left" w:pos="8818"/>
        </w:tabs>
        <w:spacing w:before="120" w:after="60"/>
        <w:ind w:left="-284"/>
        <w:rPr>
          <w:rFonts w:cs="Arial"/>
          <w:b/>
          <w:sz w:val="18"/>
          <w:szCs w:val="18"/>
        </w:rPr>
      </w:pPr>
      <w:r w:rsidRPr="0041000D">
        <w:rPr>
          <w:rFonts w:cs="Arial"/>
          <w:sz w:val="18"/>
          <w:szCs w:val="18"/>
        </w:rPr>
        <w:t>Ort:</w:t>
      </w:r>
      <w:r w:rsidR="007D77B4">
        <w:rPr>
          <w:rFonts w:cs="Arial"/>
          <w:sz w:val="18"/>
          <w:szCs w:val="18"/>
        </w:rPr>
        <w:t xml:space="preserve"> </w:t>
      </w:r>
      <w:r w:rsidR="00E269D8" w:rsidRPr="00A4604C">
        <w:rPr>
          <w:rFonts w:cs="Arial"/>
          <w:sz w:val="18"/>
          <w:szCs w:val="18"/>
          <w:u w:val="dotted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E269D8" w:rsidRPr="0041000D">
        <w:rPr>
          <w:rFonts w:cs="Arial"/>
          <w:sz w:val="18"/>
          <w:szCs w:val="18"/>
          <w:u w:val="dotted"/>
        </w:rPr>
        <w:instrText xml:space="preserve"> FORMTEXT </w:instrText>
      </w:r>
      <w:r w:rsidR="00E269D8" w:rsidRPr="00A4604C">
        <w:rPr>
          <w:rFonts w:cs="Arial"/>
          <w:sz w:val="18"/>
          <w:szCs w:val="18"/>
          <w:u w:val="dotted"/>
        </w:rPr>
      </w:r>
      <w:r w:rsidR="00E269D8" w:rsidRPr="00A4604C">
        <w:rPr>
          <w:rFonts w:cs="Arial"/>
          <w:sz w:val="18"/>
          <w:szCs w:val="18"/>
          <w:u w:val="dotted"/>
        </w:rPr>
        <w:fldChar w:fldCharType="separate"/>
      </w:r>
      <w:r w:rsidR="00E269D8" w:rsidRPr="0041000D">
        <w:rPr>
          <w:rFonts w:cs="Arial"/>
          <w:noProof/>
          <w:sz w:val="18"/>
          <w:szCs w:val="18"/>
          <w:u w:val="dotted"/>
        </w:rPr>
        <w:t> </w:t>
      </w:r>
      <w:r w:rsidR="00E269D8" w:rsidRPr="0041000D">
        <w:rPr>
          <w:rFonts w:cs="Arial"/>
          <w:noProof/>
          <w:sz w:val="18"/>
          <w:szCs w:val="18"/>
          <w:u w:val="dotted"/>
        </w:rPr>
        <w:t> </w:t>
      </w:r>
      <w:r w:rsidR="00E269D8" w:rsidRPr="0041000D">
        <w:rPr>
          <w:rFonts w:cs="Arial"/>
          <w:noProof/>
          <w:sz w:val="18"/>
          <w:szCs w:val="18"/>
          <w:u w:val="dotted"/>
        </w:rPr>
        <w:t> </w:t>
      </w:r>
      <w:r w:rsidR="00E269D8" w:rsidRPr="0041000D">
        <w:rPr>
          <w:rFonts w:cs="Arial"/>
          <w:noProof/>
          <w:sz w:val="18"/>
          <w:szCs w:val="18"/>
          <w:u w:val="dotted"/>
        </w:rPr>
        <w:t> </w:t>
      </w:r>
      <w:r w:rsidR="00E269D8" w:rsidRPr="0041000D">
        <w:rPr>
          <w:rFonts w:cs="Arial"/>
          <w:noProof/>
          <w:sz w:val="18"/>
          <w:szCs w:val="18"/>
          <w:u w:val="dotted"/>
        </w:rPr>
        <w:t> </w:t>
      </w:r>
      <w:r w:rsidR="00E269D8" w:rsidRPr="00A4604C">
        <w:rPr>
          <w:rFonts w:cs="Arial"/>
          <w:sz w:val="18"/>
          <w:szCs w:val="18"/>
          <w:u w:val="dotted"/>
        </w:rPr>
        <w:fldChar w:fldCharType="end"/>
      </w:r>
      <w:r w:rsidR="00D0093B" w:rsidRPr="0041000D">
        <w:rPr>
          <w:rFonts w:cs="Arial"/>
          <w:sz w:val="18"/>
          <w:szCs w:val="18"/>
        </w:rPr>
        <w:t xml:space="preserve"> </w:t>
      </w:r>
      <w:r w:rsidRPr="0041000D">
        <w:rPr>
          <w:rFonts w:cs="Arial"/>
          <w:sz w:val="18"/>
          <w:szCs w:val="18"/>
        </w:rPr>
        <w:t xml:space="preserve">                            </w:t>
      </w:r>
      <w:r w:rsidR="00B754B8" w:rsidRPr="0041000D">
        <w:rPr>
          <w:rFonts w:cs="Arial"/>
          <w:sz w:val="18"/>
          <w:szCs w:val="18"/>
        </w:rPr>
        <w:t xml:space="preserve">       </w:t>
      </w:r>
      <w:r w:rsidRPr="0041000D">
        <w:rPr>
          <w:rFonts w:cs="Arial"/>
          <w:sz w:val="18"/>
          <w:szCs w:val="18"/>
        </w:rPr>
        <w:t xml:space="preserve">Datum: </w:t>
      </w:r>
      <w:r w:rsidR="00D0093B" w:rsidRPr="00A4604C">
        <w:rPr>
          <w:rFonts w:cs="Arial"/>
          <w:sz w:val="18"/>
          <w:szCs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0093B" w:rsidRPr="0041000D">
        <w:rPr>
          <w:rFonts w:cs="Arial"/>
          <w:sz w:val="18"/>
          <w:szCs w:val="18"/>
          <w:u w:val="dotted"/>
        </w:rPr>
        <w:instrText xml:space="preserve"> FORMTEXT </w:instrText>
      </w:r>
      <w:r w:rsidR="00D0093B" w:rsidRPr="00A4604C">
        <w:rPr>
          <w:rFonts w:cs="Arial"/>
          <w:sz w:val="18"/>
          <w:szCs w:val="18"/>
          <w:u w:val="dotted"/>
        </w:rPr>
      </w:r>
      <w:r w:rsidR="00D0093B" w:rsidRPr="00A4604C">
        <w:rPr>
          <w:rFonts w:cs="Arial"/>
          <w:sz w:val="18"/>
          <w:szCs w:val="18"/>
          <w:u w:val="dotted"/>
        </w:rPr>
        <w:fldChar w:fldCharType="separate"/>
      </w:r>
      <w:r w:rsidR="00D0093B" w:rsidRPr="0041000D">
        <w:rPr>
          <w:rFonts w:cs="Arial"/>
          <w:sz w:val="18"/>
          <w:szCs w:val="18"/>
          <w:u w:val="dotted"/>
        </w:rPr>
        <w:t> </w:t>
      </w:r>
      <w:r w:rsidR="00D0093B" w:rsidRPr="0041000D">
        <w:rPr>
          <w:rFonts w:cs="Arial"/>
          <w:sz w:val="18"/>
          <w:szCs w:val="18"/>
          <w:u w:val="dotted"/>
        </w:rPr>
        <w:t> </w:t>
      </w:r>
      <w:r w:rsidR="00D0093B" w:rsidRPr="0041000D">
        <w:rPr>
          <w:rFonts w:cs="Arial"/>
          <w:sz w:val="18"/>
          <w:szCs w:val="18"/>
          <w:u w:val="dotted"/>
        </w:rPr>
        <w:t> </w:t>
      </w:r>
      <w:r w:rsidR="00D0093B" w:rsidRPr="0041000D">
        <w:rPr>
          <w:rFonts w:cs="Arial"/>
          <w:sz w:val="18"/>
          <w:szCs w:val="18"/>
          <w:u w:val="dotted"/>
        </w:rPr>
        <w:t> </w:t>
      </w:r>
      <w:r w:rsidR="00D0093B" w:rsidRPr="0041000D">
        <w:rPr>
          <w:rFonts w:cs="Arial"/>
          <w:sz w:val="18"/>
          <w:szCs w:val="18"/>
          <w:u w:val="dotted"/>
        </w:rPr>
        <w:t> </w:t>
      </w:r>
      <w:r w:rsidR="00D0093B" w:rsidRPr="00A4604C">
        <w:rPr>
          <w:rFonts w:cs="Arial"/>
          <w:sz w:val="18"/>
          <w:szCs w:val="18"/>
          <w:u w:val="dotted"/>
        </w:rPr>
        <w:fldChar w:fldCharType="end"/>
      </w:r>
      <w:r w:rsidR="00D0093B" w:rsidRPr="0041000D">
        <w:rPr>
          <w:rFonts w:cs="Arial"/>
          <w:sz w:val="18"/>
          <w:szCs w:val="18"/>
        </w:rPr>
        <w:t xml:space="preserve">                </w:t>
      </w:r>
      <w:r w:rsidR="00E8068B">
        <w:rPr>
          <w:rFonts w:cs="Arial"/>
          <w:sz w:val="18"/>
          <w:szCs w:val="18"/>
        </w:rPr>
        <w:t xml:space="preserve">             </w:t>
      </w:r>
      <w:r w:rsidRPr="0041000D">
        <w:rPr>
          <w:rFonts w:cs="Arial"/>
          <w:sz w:val="18"/>
          <w:szCs w:val="18"/>
        </w:rPr>
        <w:t xml:space="preserve">Unterschrift </w:t>
      </w:r>
      <w:r w:rsidR="00F738C1">
        <w:rPr>
          <w:rFonts w:cs="Arial"/>
          <w:sz w:val="18"/>
          <w:szCs w:val="18"/>
        </w:rPr>
        <w:t>Halter</w:t>
      </w:r>
      <w:r w:rsidR="0088058E">
        <w:rPr>
          <w:rFonts w:cs="Arial"/>
          <w:sz w:val="18"/>
          <w:szCs w:val="18"/>
        </w:rPr>
        <w:t xml:space="preserve"> </w:t>
      </w:r>
      <w:r w:rsidRPr="0041000D">
        <w:rPr>
          <w:rFonts w:cs="Arial"/>
          <w:sz w:val="18"/>
          <w:szCs w:val="18"/>
        </w:rPr>
        <w:t>/</w:t>
      </w:r>
      <w:r w:rsidR="00E8068B">
        <w:rPr>
          <w:rFonts w:cs="Arial"/>
          <w:sz w:val="18"/>
          <w:szCs w:val="18"/>
        </w:rPr>
        <w:t xml:space="preserve"> </w:t>
      </w:r>
      <w:r w:rsidR="0088058E">
        <w:rPr>
          <w:rFonts w:cs="Arial"/>
          <w:sz w:val="18"/>
          <w:szCs w:val="18"/>
        </w:rPr>
        <w:t>-</w:t>
      </w:r>
      <w:r w:rsidRPr="0041000D">
        <w:rPr>
          <w:rFonts w:cs="Arial"/>
          <w:sz w:val="18"/>
          <w:szCs w:val="18"/>
        </w:rPr>
        <w:t>in:</w:t>
      </w:r>
      <w:r w:rsidRPr="00320C15">
        <w:rPr>
          <w:rFonts w:cs="Arial"/>
          <w:sz w:val="18"/>
          <w:szCs w:val="18"/>
        </w:rPr>
        <w:t xml:space="preserve"> </w:t>
      </w:r>
      <w:r w:rsidR="00AF0878" w:rsidRPr="00A4604C">
        <w:rPr>
          <w:rFonts w:cs="Arial"/>
          <w:sz w:val="18"/>
          <w:szCs w:val="18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F0878" w:rsidRPr="0041000D">
        <w:rPr>
          <w:rFonts w:cs="Arial"/>
          <w:sz w:val="18"/>
          <w:szCs w:val="18"/>
          <w:u w:val="dotted"/>
        </w:rPr>
        <w:instrText xml:space="preserve"> FORMTEXT </w:instrText>
      </w:r>
      <w:r w:rsidR="00AF0878" w:rsidRPr="00A4604C">
        <w:rPr>
          <w:rFonts w:cs="Arial"/>
          <w:sz w:val="18"/>
          <w:szCs w:val="18"/>
          <w:u w:val="dotted"/>
        </w:rPr>
      </w:r>
      <w:r w:rsidR="00AF0878" w:rsidRPr="00A4604C">
        <w:rPr>
          <w:rFonts w:cs="Arial"/>
          <w:sz w:val="18"/>
          <w:szCs w:val="18"/>
          <w:u w:val="dotted"/>
        </w:rPr>
        <w:fldChar w:fldCharType="separate"/>
      </w:r>
      <w:r w:rsidR="00AF0878" w:rsidRPr="0041000D">
        <w:rPr>
          <w:rFonts w:cs="Arial"/>
          <w:sz w:val="18"/>
          <w:szCs w:val="18"/>
          <w:u w:val="dotted"/>
        </w:rPr>
        <w:t> </w:t>
      </w:r>
      <w:r w:rsidR="00AF0878" w:rsidRPr="0041000D">
        <w:rPr>
          <w:rFonts w:cs="Arial"/>
          <w:sz w:val="18"/>
          <w:szCs w:val="18"/>
          <w:u w:val="dotted"/>
        </w:rPr>
        <w:t> </w:t>
      </w:r>
      <w:r w:rsidR="00AF0878" w:rsidRPr="0041000D">
        <w:rPr>
          <w:rFonts w:cs="Arial"/>
          <w:sz w:val="18"/>
          <w:szCs w:val="18"/>
          <w:u w:val="dotted"/>
        </w:rPr>
        <w:t> </w:t>
      </w:r>
      <w:r w:rsidR="00AF0878" w:rsidRPr="0041000D">
        <w:rPr>
          <w:rFonts w:cs="Arial"/>
          <w:sz w:val="18"/>
          <w:szCs w:val="18"/>
          <w:u w:val="dotted"/>
        </w:rPr>
        <w:t> </w:t>
      </w:r>
      <w:r w:rsidR="00AF0878" w:rsidRPr="0041000D">
        <w:rPr>
          <w:rFonts w:cs="Arial"/>
          <w:sz w:val="18"/>
          <w:szCs w:val="18"/>
          <w:u w:val="dotted"/>
        </w:rPr>
        <w:t> </w:t>
      </w:r>
      <w:r w:rsidR="00AF0878" w:rsidRPr="00A4604C">
        <w:rPr>
          <w:rFonts w:cs="Arial"/>
          <w:sz w:val="18"/>
          <w:szCs w:val="18"/>
          <w:u w:val="dotted"/>
        </w:rPr>
        <w:fldChar w:fldCharType="end"/>
      </w:r>
      <w:r w:rsidR="00AF0878" w:rsidRPr="0041000D">
        <w:rPr>
          <w:rFonts w:cs="Arial"/>
          <w:sz w:val="18"/>
          <w:szCs w:val="18"/>
        </w:rPr>
        <w:t xml:space="preserve">     </w:t>
      </w:r>
    </w:p>
    <w:sectPr w:rsidR="00F820A6" w:rsidRPr="0041000D" w:rsidSect="00220C99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1440" w:right="1134" w:bottom="907" w:left="1701" w:header="397" w:footer="5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B2085" w14:textId="77777777" w:rsidR="00A9403C" w:rsidRDefault="00A9403C" w:rsidP="00A46265">
      <w:pPr>
        <w:spacing w:line="240" w:lineRule="auto"/>
      </w:pPr>
      <w:r>
        <w:separator/>
      </w:r>
    </w:p>
  </w:endnote>
  <w:endnote w:type="continuationSeparator" w:id="0">
    <w:p w14:paraId="0284A388" w14:textId="77777777" w:rsidR="00A9403C" w:rsidRDefault="00A9403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C8A32" w14:textId="4BB6CDBE" w:rsidR="00D447A1" w:rsidRPr="00220C99" w:rsidRDefault="00D447A1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F243E" w:themeColor="text2" w:themeShade="80"/>
        <w:szCs w:val="20"/>
      </w:rPr>
    </w:pPr>
    <w:r w:rsidRPr="00220C99">
      <w:rPr>
        <w:rFonts w:asciiTheme="minorHAnsi" w:hAnsiTheme="minorHAnsi" w:cstheme="minorHAnsi"/>
        <w:color w:val="548DD4" w:themeColor="text2" w:themeTint="99"/>
        <w:spacing w:val="60"/>
        <w:szCs w:val="20"/>
        <w:lang w:val="de-DE"/>
      </w:rPr>
      <w:t>Seite</w:t>
    </w:r>
    <w:r w:rsidRPr="00220C99">
      <w:rPr>
        <w:rFonts w:asciiTheme="minorHAnsi" w:hAnsiTheme="minorHAnsi" w:cstheme="minorHAnsi"/>
        <w:color w:val="548DD4" w:themeColor="text2" w:themeTint="99"/>
        <w:szCs w:val="20"/>
        <w:lang w:val="de-DE"/>
      </w:rPr>
      <w:t xml:space="preserve"> 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begin"/>
    </w:r>
    <w:r w:rsidRPr="00220C99">
      <w:rPr>
        <w:rFonts w:asciiTheme="minorHAnsi" w:hAnsiTheme="minorHAnsi" w:cstheme="minorHAnsi"/>
        <w:color w:val="17365D" w:themeColor="text2" w:themeShade="BF"/>
        <w:szCs w:val="20"/>
      </w:rPr>
      <w:instrText>PAGE   \* MERGEFORMAT</w:instrTex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separate"/>
    </w:r>
    <w:r w:rsidR="00CE5BD6" w:rsidRPr="00CE5BD6">
      <w:rPr>
        <w:rFonts w:asciiTheme="minorHAnsi" w:hAnsiTheme="minorHAnsi" w:cstheme="minorHAnsi"/>
        <w:noProof/>
        <w:color w:val="17365D" w:themeColor="text2" w:themeShade="BF"/>
        <w:szCs w:val="20"/>
        <w:lang w:val="de-DE"/>
      </w:rPr>
      <w:t>2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end"/>
    </w:r>
    <w:r w:rsidRPr="00220C99">
      <w:rPr>
        <w:rFonts w:asciiTheme="minorHAnsi" w:hAnsiTheme="minorHAnsi" w:cstheme="minorHAnsi"/>
        <w:color w:val="17365D" w:themeColor="text2" w:themeShade="BF"/>
        <w:szCs w:val="20"/>
        <w:lang w:val="de-DE"/>
      </w:rPr>
      <w:t xml:space="preserve"> | 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begin"/>
    </w:r>
    <w:r w:rsidRPr="00220C99">
      <w:rPr>
        <w:rFonts w:asciiTheme="minorHAnsi" w:hAnsiTheme="minorHAnsi" w:cstheme="minorHAnsi"/>
        <w:color w:val="17365D" w:themeColor="text2" w:themeShade="BF"/>
        <w:szCs w:val="20"/>
      </w:rPr>
      <w:instrText>NUMPAGES  \* Arabic  \* MERGEFORMAT</w:instrTex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separate"/>
    </w:r>
    <w:r w:rsidR="00CE5BD6" w:rsidRPr="00CE5BD6">
      <w:rPr>
        <w:rFonts w:asciiTheme="minorHAnsi" w:hAnsiTheme="minorHAnsi" w:cstheme="minorHAnsi"/>
        <w:noProof/>
        <w:color w:val="17365D" w:themeColor="text2" w:themeShade="BF"/>
        <w:szCs w:val="20"/>
        <w:lang w:val="de-DE"/>
      </w:rPr>
      <w:t>2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end"/>
    </w:r>
  </w:p>
  <w:p w14:paraId="5E9E6A6B" w14:textId="77777777" w:rsidR="00D447A1" w:rsidRPr="00D41A04" w:rsidRDefault="00D447A1" w:rsidP="00265055">
    <w:pPr>
      <w:tabs>
        <w:tab w:val="left" w:pos="7655"/>
      </w:tabs>
      <w:spacing w:line="160" w:lineRule="atLea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D5DA" w14:textId="637D5D63" w:rsidR="00D447A1" w:rsidRPr="00220C99" w:rsidRDefault="00D447A1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F243E" w:themeColor="text2" w:themeShade="80"/>
        <w:szCs w:val="20"/>
      </w:rPr>
    </w:pPr>
    <w:r w:rsidRPr="00220C99">
      <w:rPr>
        <w:rFonts w:asciiTheme="minorHAnsi" w:hAnsiTheme="minorHAnsi" w:cstheme="minorHAnsi"/>
        <w:color w:val="548DD4" w:themeColor="text2" w:themeTint="99"/>
        <w:spacing w:val="60"/>
        <w:szCs w:val="20"/>
        <w:lang w:val="de-DE"/>
      </w:rPr>
      <w:t>Seite</w:t>
    </w:r>
    <w:r w:rsidRPr="00220C99">
      <w:rPr>
        <w:rFonts w:asciiTheme="minorHAnsi" w:hAnsiTheme="minorHAnsi" w:cstheme="minorHAnsi"/>
        <w:color w:val="548DD4" w:themeColor="text2" w:themeTint="99"/>
        <w:szCs w:val="20"/>
        <w:lang w:val="de-DE"/>
      </w:rPr>
      <w:t xml:space="preserve"> 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begin"/>
    </w:r>
    <w:r w:rsidRPr="00220C99">
      <w:rPr>
        <w:rFonts w:asciiTheme="minorHAnsi" w:hAnsiTheme="minorHAnsi" w:cstheme="minorHAnsi"/>
        <w:color w:val="17365D" w:themeColor="text2" w:themeShade="BF"/>
        <w:szCs w:val="20"/>
      </w:rPr>
      <w:instrText>PAGE   \* MERGEFORMAT</w:instrTex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separate"/>
    </w:r>
    <w:r w:rsidR="00CE5BD6" w:rsidRPr="00CE5BD6">
      <w:rPr>
        <w:rFonts w:asciiTheme="minorHAnsi" w:hAnsiTheme="minorHAnsi" w:cstheme="minorHAnsi"/>
        <w:noProof/>
        <w:color w:val="17365D" w:themeColor="text2" w:themeShade="BF"/>
        <w:szCs w:val="20"/>
        <w:lang w:val="de-DE"/>
      </w:rPr>
      <w:t>1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end"/>
    </w:r>
    <w:r w:rsidRPr="00220C99">
      <w:rPr>
        <w:rFonts w:asciiTheme="minorHAnsi" w:hAnsiTheme="minorHAnsi" w:cstheme="minorHAnsi"/>
        <w:color w:val="17365D" w:themeColor="text2" w:themeShade="BF"/>
        <w:szCs w:val="20"/>
        <w:lang w:val="de-DE"/>
      </w:rPr>
      <w:t xml:space="preserve"> | 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begin"/>
    </w:r>
    <w:r w:rsidRPr="00220C99">
      <w:rPr>
        <w:rFonts w:asciiTheme="minorHAnsi" w:hAnsiTheme="minorHAnsi" w:cstheme="minorHAnsi"/>
        <w:color w:val="17365D" w:themeColor="text2" w:themeShade="BF"/>
        <w:szCs w:val="20"/>
      </w:rPr>
      <w:instrText>NUMPAGES  \* Arabic  \* MERGEFORMAT</w:instrTex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separate"/>
    </w:r>
    <w:r w:rsidR="00CE5BD6" w:rsidRPr="00CE5BD6">
      <w:rPr>
        <w:rFonts w:asciiTheme="minorHAnsi" w:hAnsiTheme="minorHAnsi" w:cstheme="minorHAnsi"/>
        <w:noProof/>
        <w:color w:val="17365D" w:themeColor="text2" w:themeShade="BF"/>
        <w:szCs w:val="20"/>
        <w:lang w:val="de-DE"/>
      </w:rPr>
      <w:t>2</w:t>
    </w:r>
    <w:r w:rsidRPr="00220C99">
      <w:rPr>
        <w:rFonts w:asciiTheme="minorHAnsi" w:hAnsiTheme="minorHAnsi" w:cstheme="minorHAnsi"/>
        <w:color w:val="17365D" w:themeColor="text2" w:themeShade="BF"/>
        <w:szCs w:val="20"/>
      </w:rPr>
      <w:fldChar w:fldCharType="end"/>
    </w:r>
  </w:p>
  <w:p w14:paraId="2CEAE403" w14:textId="77777777" w:rsidR="00D447A1" w:rsidRPr="005B1915" w:rsidRDefault="00D447A1" w:rsidP="00D447A1">
    <w:pPr>
      <w:tabs>
        <w:tab w:val="left" w:pos="3969"/>
      </w:tabs>
      <w:spacing w:line="160" w:lineRule="atLeast"/>
      <w:rPr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BA268" w14:textId="77777777" w:rsidR="00A9403C" w:rsidRDefault="00A9403C" w:rsidP="00A46265">
      <w:pPr>
        <w:spacing w:line="240" w:lineRule="auto"/>
      </w:pPr>
      <w:r>
        <w:separator/>
      </w:r>
    </w:p>
  </w:footnote>
  <w:footnote w:type="continuationSeparator" w:id="0">
    <w:p w14:paraId="4EEA6DDA" w14:textId="77777777" w:rsidR="00A9403C" w:rsidRDefault="00A9403C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A1C69" w14:textId="77777777" w:rsidR="00D447A1" w:rsidRDefault="00D447A1" w:rsidP="00111C95">
    <w:pPr>
      <w:pStyle w:val="zzKopfDept"/>
      <w:tabs>
        <w:tab w:val="left" w:pos="4253"/>
      </w:tabs>
      <w:spacing w:after="0"/>
    </w:pPr>
    <w:r>
      <w:drawing>
        <wp:anchor distT="0" distB="0" distL="114300" distR="114300" simplePos="0" relativeHeight="251675648" behindDoc="1" locked="0" layoutInCell="1" allowOverlap="1" wp14:anchorId="66D94C4D" wp14:editId="39510415">
          <wp:simplePos x="0" y="0"/>
          <wp:positionH relativeFrom="margin">
            <wp:posOffset>-635</wp:posOffset>
          </wp:positionH>
          <wp:positionV relativeFrom="paragraph">
            <wp:posOffset>18259</wp:posOffset>
          </wp:positionV>
          <wp:extent cx="1981200" cy="494030"/>
          <wp:effectExtent l="0" t="0" r="0" b="127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11C95">
      <w:rPr>
        <w:lang w:eastAsia="fr-CH"/>
      </w:rPr>
      <w:t xml:space="preserve">                                                                                                     </w:t>
    </w:r>
    <w:r w:rsidRPr="00111C95">
      <w:rPr>
        <w:lang w:val="de-DE"/>
      </w:rPr>
      <w:t xml:space="preserve"> </w:t>
    </w:r>
    <w:r>
      <w:rPr>
        <w:lang w:val="de-DE"/>
      </w:rPr>
      <w:t>Eidgenössisches Departement des Innern EDI</w:t>
    </w:r>
  </w:p>
  <w:p w14:paraId="7F40B205" w14:textId="77777777" w:rsidR="00D447A1" w:rsidRDefault="00D447A1" w:rsidP="00111C95">
    <w:pPr>
      <w:pStyle w:val="zzKopfFett"/>
      <w:tabs>
        <w:tab w:val="left" w:pos="4253"/>
      </w:tabs>
      <w:spacing w:line="240" w:lineRule="auto"/>
    </w:pPr>
    <w:r>
      <w:tab/>
      <w:t>Bundesamt für Lebensmittelsicherheit und</w:t>
    </w:r>
  </w:p>
  <w:p w14:paraId="6FFA6DC3" w14:textId="77777777" w:rsidR="00D447A1" w:rsidRDefault="00D447A1" w:rsidP="00111C95">
    <w:pPr>
      <w:pStyle w:val="zzKopfFett"/>
      <w:tabs>
        <w:tab w:val="left" w:pos="236"/>
        <w:tab w:val="left" w:pos="4253"/>
      </w:tabs>
      <w:spacing w:line="240" w:lineRule="auto"/>
    </w:pPr>
    <w:r>
      <w:tab/>
    </w:r>
    <w:r>
      <w:tab/>
      <w:t>Veterinärwesen BLV</w:t>
    </w:r>
  </w:p>
  <w:p w14:paraId="7551CD18" w14:textId="77777777" w:rsidR="00D447A1" w:rsidRPr="00315923" w:rsidRDefault="00D447A1" w:rsidP="00111C95">
    <w:pPr>
      <w:tabs>
        <w:tab w:val="left" w:pos="2085"/>
        <w:tab w:val="left" w:pos="4253"/>
      </w:tabs>
      <w:spacing w:after="600" w:line="240" w:lineRule="auto"/>
      <w:rPr>
        <w:sz w:val="15"/>
        <w:szCs w:val="15"/>
      </w:rPr>
    </w:pPr>
    <w:r>
      <w:tab/>
    </w:r>
    <w:r>
      <w:tab/>
    </w:r>
    <w:r w:rsidRPr="00D41A04">
      <w:rPr>
        <w:bCs/>
        <w:sz w:val="15"/>
        <w:szCs w:val="15"/>
        <w:lang w:val="de-DE"/>
      </w:rPr>
      <w:t>Internationales</w:t>
    </w:r>
  </w:p>
  <w:p w14:paraId="5E360A47" w14:textId="77777777" w:rsidR="00D447A1" w:rsidRDefault="00D447A1" w:rsidP="00111C95">
    <w:pPr>
      <w:pStyle w:val="Kopfzeile"/>
      <w:ind w:firstLine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E0B67" w14:textId="77777777" w:rsidR="00D447A1" w:rsidRDefault="00D447A1" w:rsidP="0028290E">
    <w:pPr>
      <w:pStyle w:val="zzKopfDept"/>
      <w:tabs>
        <w:tab w:val="left" w:pos="4253"/>
      </w:tabs>
      <w:spacing w:after="0"/>
    </w:pPr>
    <w:r>
      <w:rPr>
        <w:lang w:val="de-DE"/>
      </w:rPr>
      <w:tab/>
      <w:t>Eidgenössisches Departement des Innern EDI</w:t>
    </w:r>
  </w:p>
  <w:p w14:paraId="6B683B84" w14:textId="77777777" w:rsidR="00D447A1" w:rsidRDefault="00D447A1" w:rsidP="00F65DAC">
    <w:pPr>
      <w:pStyle w:val="zzKopfFett"/>
      <w:tabs>
        <w:tab w:val="left" w:pos="4253"/>
      </w:tabs>
      <w:spacing w:line="240" w:lineRule="auto"/>
    </w:pPr>
    <w:r>
      <w:tab/>
      <w:t>Bundesamt für Lebensmittelsicherheit und</w:t>
    </w:r>
  </w:p>
  <w:p w14:paraId="18C033A3" w14:textId="77777777" w:rsidR="00D447A1" w:rsidRDefault="00D447A1" w:rsidP="00F65DAC">
    <w:pPr>
      <w:pStyle w:val="zzKopfFett"/>
      <w:tabs>
        <w:tab w:val="left" w:pos="4253"/>
      </w:tabs>
      <w:spacing w:line="240" w:lineRule="auto"/>
    </w:pPr>
    <w:r>
      <w:tab/>
      <w:t>Veterinärwesen BLV</w:t>
    </w:r>
  </w:p>
  <w:p w14:paraId="2089B149" w14:textId="77777777" w:rsidR="00D447A1" w:rsidRPr="00315923" w:rsidRDefault="00D447A1" w:rsidP="00D309EB">
    <w:pPr>
      <w:tabs>
        <w:tab w:val="left" w:pos="2085"/>
        <w:tab w:val="left" w:pos="4253"/>
      </w:tabs>
      <w:spacing w:after="600" w:line="240" w:lineRule="auto"/>
      <w:rPr>
        <w:sz w:val="15"/>
        <w:szCs w:val="15"/>
      </w:rPr>
    </w:pPr>
    <w:r>
      <w:tab/>
    </w:r>
    <w:r>
      <w:tab/>
    </w:r>
    <w:r w:rsidRPr="00D41A04">
      <w:rPr>
        <w:bCs/>
        <w:sz w:val="15"/>
        <w:szCs w:val="15"/>
        <w:lang w:val="de-DE"/>
      </w:rPr>
      <w:t>Internationales</w:t>
    </w:r>
    <w:r w:rsidRPr="00471C7B">
      <w:rPr>
        <w:rFonts w:eastAsia="Times New Roman"/>
        <w:noProof/>
        <w:sz w:val="15"/>
        <w:szCs w:val="15"/>
        <w:lang w:eastAsia="de-CH"/>
      </w:rPr>
      <w:drawing>
        <wp:anchor distT="0" distB="0" distL="114300" distR="114300" simplePos="0" relativeHeight="251674624" behindDoc="0" locked="1" layoutInCell="1" allowOverlap="1" wp14:anchorId="741678DC" wp14:editId="1D278AF5">
          <wp:simplePos x="0" y="0"/>
          <wp:positionH relativeFrom="page">
            <wp:posOffset>683895</wp:posOffset>
          </wp:positionH>
          <wp:positionV relativeFrom="page">
            <wp:posOffset>424815</wp:posOffset>
          </wp:positionV>
          <wp:extent cx="1980000" cy="496800"/>
          <wp:effectExtent l="0" t="0" r="1270" b="0"/>
          <wp:wrapNone/>
          <wp:docPr id="15" name="LogoSW" descr="Bundeslogo_sw_pos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W" descr="Bundeslogo_sw_pos_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3F244E"/>
    <w:multiLevelType w:val="hybridMultilevel"/>
    <w:tmpl w:val="1C0651C6"/>
    <w:lvl w:ilvl="0" w:tplc="100C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12D5C"/>
    <w:multiLevelType w:val="hybridMultilevel"/>
    <w:tmpl w:val="9CAAD76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67763"/>
    <w:multiLevelType w:val="hybridMultilevel"/>
    <w:tmpl w:val="E1261D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1248"/>
        </w:tabs>
        <w:ind w:left="1248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17830"/>
    <w:multiLevelType w:val="hybridMultilevel"/>
    <w:tmpl w:val="2056DAD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F8A4E7C"/>
    <w:multiLevelType w:val="hybridMultilevel"/>
    <w:tmpl w:val="044E670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5FD7"/>
    <w:multiLevelType w:val="hybridMultilevel"/>
    <w:tmpl w:val="107A83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7612621B"/>
    <w:multiLevelType w:val="hybridMultilevel"/>
    <w:tmpl w:val="C0AAAFA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1019"/>
    <w:multiLevelType w:val="hybridMultilevel"/>
    <w:tmpl w:val="8788F486"/>
    <w:lvl w:ilvl="0" w:tplc="58AC34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1"/>
  </w:num>
  <w:num w:numId="9">
    <w:abstractNumId w:val="18"/>
  </w:num>
  <w:num w:numId="10">
    <w:abstractNumId w:val="8"/>
  </w:num>
  <w:num w:numId="11">
    <w:abstractNumId w:val="19"/>
  </w:num>
  <w:num w:numId="12">
    <w:abstractNumId w:val="23"/>
  </w:num>
  <w:num w:numId="13">
    <w:abstractNumId w:val="12"/>
  </w:num>
  <w:num w:numId="14">
    <w:abstractNumId w:val="17"/>
  </w:num>
  <w:num w:numId="15">
    <w:abstractNumId w:val="14"/>
  </w:num>
  <w:num w:numId="16">
    <w:abstractNumId w:val="2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10"/>
  </w:num>
  <w:num w:numId="21">
    <w:abstractNumId w:val="13"/>
  </w:num>
  <w:num w:numId="22">
    <w:abstractNumId w:val="15"/>
  </w:num>
  <w:num w:numId="23">
    <w:abstractNumId w:val="21"/>
  </w:num>
  <w:num w:numId="24">
    <w:abstractNumId w:val="22"/>
  </w:num>
  <w:num w:numId="2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0791"/>
    <w:rsid w:val="00001069"/>
    <w:rsid w:val="00001482"/>
    <w:rsid w:val="00004753"/>
    <w:rsid w:val="00006835"/>
    <w:rsid w:val="0001585B"/>
    <w:rsid w:val="00016EA1"/>
    <w:rsid w:val="000229B9"/>
    <w:rsid w:val="000334EC"/>
    <w:rsid w:val="00041B8A"/>
    <w:rsid w:val="00043BAA"/>
    <w:rsid w:val="000566F4"/>
    <w:rsid w:val="000572DD"/>
    <w:rsid w:val="00072DBC"/>
    <w:rsid w:val="00074CCE"/>
    <w:rsid w:val="00075FC5"/>
    <w:rsid w:val="000807D3"/>
    <w:rsid w:val="00083091"/>
    <w:rsid w:val="000921AE"/>
    <w:rsid w:val="00097A54"/>
    <w:rsid w:val="000A4DB4"/>
    <w:rsid w:val="000B4336"/>
    <w:rsid w:val="000B4DF9"/>
    <w:rsid w:val="000B5B84"/>
    <w:rsid w:val="000C24E1"/>
    <w:rsid w:val="000C3A97"/>
    <w:rsid w:val="000D34BB"/>
    <w:rsid w:val="000D36DA"/>
    <w:rsid w:val="000D469E"/>
    <w:rsid w:val="000D5225"/>
    <w:rsid w:val="000D55EB"/>
    <w:rsid w:val="000E4221"/>
    <w:rsid w:val="000F4461"/>
    <w:rsid w:val="000F4B84"/>
    <w:rsid w:val="0010787B"/>
    <w:rsid w:val="00111C95"/>
    <w:rsid w:val="00112C19"/>
    <w:rsid w:val="001136B8"/>
    <w:rsid w:val="00115714"/>
    <w:rsid w:val="0011743A"/>
    <w:rsid w:val="00120A03"/>
    <w:rsid w:val="00126D81"/>
    <w:rsid w:val="00130A07"/>
    <w:rsid w:val="0013434C"/>
    <w:rsid w:val="00160595"/>
    <w:rsid w:val="00162E27"/>
    <w:rsid w:val="00164D15"/>
    <w:rsid w:val="00166D36"/>
    <w:rsid w:val="00167C49"/>
    <w:rsid w:val="00182E2E"/>
    <w:rsid w:val="0018516C"/>
    <w:rsid w:val="00185F02"/>
    <w:rsid w:val="00186915"/>
    <w:rsid w:val="00195885"/>
    <w:rsid w:val="00197A68"/>
    <w:rsid w:val="001B4835"/>
    <w:rsid w:val="001D4B3C"/>
    <w:rsid w:val="001E0FDE"/>
    <w:rsid w:val="001E74D3"/>
    <w:rsid w:val="001E7677"/>
    <w:rsid w:val="001F5A82"/>
    <w:rsid w:val="001F6887"/>
    <w:rsid w:val="002001DF"/>
    <w:rsid w:val="002042B6"/>
    <w:rsid w:val="00205BB8"/>
    <w:rsid w:val="002063AF"/>
    <w:rsid w:val="002073C6"/>
    <w:rsid w:val="00212A85"/>
    <w:rsid w:val="00215304"/>
    <w:rsid w:val="002208DF"/>
    <w:rsid w:val="00220C99"/>
    <w:rsid w:val="00223C1D"/>
    <w:rsid w:val="002411E2"/>
    <w:rsid w:val="00243D99"/>
    <w:rsid w:val="00244463"/>
    <w:rsid w:val="00254BFD"/>
    <w:rsid w:val="00255FDD"/>
    <w:rsid w:val="002620B7"/>
    <w:rsid w:val="002630C1"/>
    <w:rsid w:val="00265055"/>
    <w:rsid w:val="00267DA8"/>
    <w:rsid w:val="00272FA4"/>
    <w:rsid w:val="0027656C"/>
    <w:rsid w:val="0028290E"/>
    <w:rsid w:val="00290FBE"/>
    <w:rsid w:val="00294217"/>
    <w:rsid w:val="002A100C"/>
    <w:rsid w:val="002A3B51"/>
    <w:rsid w:val="002A3BAD"/>
    <w:rsid w:val="002A3C42"/>
    <w:rsid w:val="002A6D47"/>
    <w:rsid w:val="002A7E29"/>
    <w:rsid w:val="002B1F07"/>
    <w:rsid w:val="002B2972"/>
    <w:rsid w:val="002B59AB"/>
    <w:rsid w:val="002B7483"/>
    <w:rsid w:val="002B7D82"/>
    <w:rsid w:val="002C03A3"/>
    <w:rsid w:val="002C2ECC"/>
    <w:rsid w:val="002D41DE"/>
    <w:rsid w:val="002D6153"/>
    <w:rsid w:val="002E719A"/>
    <w:rsid w:val="002F3169"/>
    <w:rsid w:val="002F4B24"/>
    <w:rsid w:val="00300BF3"/>
    <w:rsid w:val="00316272"/>
    <w:rsid w:val="00320C15"/>
    <w:rsid w:val="00325319"/>
    <w:rsid w:val="0032576D"/>
    <w:rsid w:val="003411FC"/>
    <w:rsid w:val="0034663E"/>
    <w:rsid w:val="00346CF7"/>
    <w:rsid w:val="003479A3"/>
    <w:rsid w:val="003524D3"/>
    <w:rsid w:val="00354EB7"/>
    <w:rsid w:val="00376048"/>
    <w:rsid w:val="003853BE"/>
    <w:rsid w:val="00385B89"/>
    <w:rsid w:val="003925C8"/>
    <w:rsid w:val="00392F2E"/>
    <w:rsid w:val="003A06E4"/>
    <w:rsid w:val="003A6638"/>
    <w:rsid w:val="003A790E"/>
    <w:rsid w:val="003B0286"/>
    <w:rsid w:val="003B3588"/>
    <w:rsid w:val="003B5D05"/>
    <w:rsid w:val="003B6E0C"/>
    <w:rsid w:val="003C11D9"/>
    <w:rsid w:val="003C1C49"/>
    <w:rsid w:val="003D3768"/>
    <w:rsid w:val="003D5E63"/>
    <w:rsid w:val="003D7180"/>
    <w:rsid w:val="003D7DF0"/>
    <w:rsid w:val="003E49BC"/>
    <w:rsid w:val="003F0D6B"/>
    <w:rsid w:val="003F3FB5"/>
    <w:rsid w:val="004036A5"/>
    <w:rsid w:val="0040523C"/>
    <w:rsid w:val="00407077"/>
    <w:rsid w:val="00407C8E"/>
    <w:rsid w:val="0041000D"/>
    <w:rsid w:val="00410200"/>
    <w:rsid w:val="004107E9"/>
    <w:rsid w:val="00413DA1"/>
    <w:rsid w:val="00417873"/>
    <w:rsid w:val="004256CB"/>
    <w:rsid w:val="00433277"/>
    <w:rsid w:val="0043352B"/>
    <w:rsid w:val="00452663"/>
    <w:rsid w:val="0045560F"/>
    <w:rsid w:val="004571F5"/>
    <w:rsid w:val="00457A5B"/>
    <w:rsid w:val="00457A90"/>
    <w:rsid w:val="00460049"/>
    <w:rsid w:val="004612CD"/>
    <w:rsid w:val="0046151F"/>
    <w:rsid w:val="004673A0"/>
    <w:rsid w:val="00470360"/>
    <w:rsid w:val="004708AC"/>
    <w:rsid w:val="00472F0A"/>
    <w:rsid w:val="00473DE0"/>
    <w:rsid w:val="00482104"/>
    <w:rsid w:val="004868A0"/>
    <w:rsid w:val="00491575"/>
    <w:rsid w:val="004966FF"/>
    <w:rsid w:val="004A0BDE"/>
    <w:rsid w:val="004A15DF"/>
    <w:rsid w:val="004A48B7"/>
    <w:rsid w:val="004A7C5E"/>
    <w:rsid w:val="004B1BCB"/>
    <w:rsid w:val="004D009D"/>
    <w:rsid w:val="004D3BEC"/>
    <w:rsid w:val="004D7F35"/>
    <w:rsid w:val="004E3B8B"/>
    <w:rsid w:val="004E42A4"/>
    <w:rsid w:val="004E64EE"/>
    <w:rsid w:val="004F2F4E"/>
    <w:rsid w:val="004F6D92"/>
    <w:rsid w:val="00500136"/>
    <w:rsid w:val="00501E94"/>
    <w:rsid w:val="0050424C"/>
    <w:rsid w:val="005049EE"/>
    <w:rsid w:val="00504A9A"/>
    <w:rsid w:val="00506AB4"/>
    <w:rsid w:val="005156FA"/>
    <w:rsid w:val="00520C76"/>
    <w:rsid w:val="005225F3"/>
    <w:rsid w:val="00523009"/>
    <w:rsid w:val="005250B2"/>
    <w:rsid w:val="00525313"/>
    <w:rsid w:val="00535BD7"/>
    <w:rsid w:val="00543A34"/>
    <w:rsid w:val="00543D9A"/>
    <w:rsid w:val="0054686C"/>
    <w:rsid w:val="005519EF"/>
    <w:rsid w:val="00552B6F"/>
    <w:rsid w:val="00552D16"/>
    <w:rsid w:val="00563405"/>
    <w:rsid w:val="00566C70"/>
    <w:rsid w:val="00567302"/>
    <w:rsid w:val="00585A56"/>
    <w:rsid w:val="0059132B"/>
    <w:rsid w:val="00593698"/>
    <w:rsid w:val="00595EC6"/>
    <w:rsid w:val="005969D5"/>
    <w:rsid w:val="005B0088"/>
    <w:rsid w:val="005D3A56"/>
    <w:rsid w:val="005E6A8D"/>
    <w:rsid w:val="005E6BD1"/>
    <w:rsid w:val="005E7CD9"/>
    <w:rsid w:val="005F35F8"/>
    <w:rsid w:val="005F5241"/>
    <w:rsid w:val="00602E1F"/>
    <w:rsid w:val="00604EEC"/>
    <w:rsid w:val="00613B2F"/>
    <w:rsid w:val="00617432"/>
    <w:rsid w:val="00624A13"/>
    <w:rsid w:val="00624D44"/>
    <w:rsid w:val="00627848"/>
    <w:rsid w:val="00627D3F"/>
    <w:rsid w:val="0063028B"/>
    <w:rsid w:val="00633AA5"/>
    <w:rsid w:val="006366F8"/>
    <w:rsid w:val="00637EDE"/>
    <w:rsid w:val="00655BE6"/>
    <w:rsid w:val="00656454"/>
    <w:rsid w:val="00661051"/>
    <w:rsid w:val="00661FF4"/>
    <w:rsid w:val="00663288"/>
    <w:rsid w:val="00673A8E"/>
    <w:rsid w:val="00673AD4"/>
    <w:rsid w:val="00680D1C"/>
    <w:rsid w:val="00682A64"/>
    <w:rsid w:val="006858AB"/>
    <w:rsid w:val="00691F33"/>
    <w:rsid w:val="0069432D"/>
    <w:rsid w:val="006A0522"/>
    <w:rsid w:val="006A0820"/>
    <w:rsid w:val="006A091C"/>
    <w:rsid w:val="006A7459"/>
    <w:rsid w:val="006B452B"/>
    <w:rsid w:val="006C0AE9"/>
    <w:rsid w:val="006C16BF"/>
    <w:rsid w:val="006E5269"/>
    <w:rsid w:val="006F6157"/>
    <w:rsid w:val="006F7C6A"/>
    <w:rsid w:val="007013C2"/>
    <w:rsid w:val="00702966"/>
    <w:rsid w:val="0072366D"/>
    <w:rsid w:val="00742377"/>
    <w:rsid w:val="00752612"/>
    <w:rsid w:val="00755635"/>
    <w:rsid w:val="00756C03"/>
    <w:rsid w:val="0076018E"/>
    <w:rsid w:val="00773FD9"/>
    <w:rsid w:val="00777514"/>
    <w:rsid w:val="00777568"/>
    <w:rsid w:val="007809BE"/>
    <w:rsid w:val="007904D8"/>
    <w:rsid w:val="007A552D"/>
    <w:rsid w:val="007A5DC4"/>
    <w:rsid w:val="007B10FD"/>
    <w:rsid w:val="007B177B"/>
    <w:rsid w:val="007B1B98"/>
    <w:rsid w:val="007C2749"/>
    <w:rsid w:val="007C2D73"/>
    <w:rsid w:val="007C495E"/>
    <w:rsid w:val="007C611E"/>
    <w:rsid w:val="007D24E5"/>
    <w:rsid w:val="007D3BF9"/>
    <w:rsid w:val="007D4EDB"/>
    <w:rsid w:val="007D5018"/>
    <w:rsid w:val="007D5CAB"/>
    <w:rsid w:val="007D77B4"/>
    <w:rsid w:val="007E16BC"/>
    <w:rsid w:val="007E2ABA"/>
    <w:rsid w:val="007E72B2"/>
    <w:rsid w:val="007E74A9"/>
    <w:rsid w:val="007F139A"/>
    <w:rsid w:val="007F19CD"/>
    <w:rsid w:val="007F60EB"/>
    <w:rsid w:val="008068A2"/>
    <w:rsid w:val="00817041"/>
    <w:rsid w:val="00820D8D"/>
    <w:rsid w:val="00835252"/>
    <w:rsid w:val="00836E7F"/>
    <w:rsid w:val="00842D3D"/>
    <w:rsid w:val="00847E95"/>
    <w:rsid w:val="008527DF"/>
    <w:rsid w:val="008547BD"/>
    <w:rsid w:val="00856D12"/>
    <w:rsid w:val="0086274E"/>
    <w:rsid w:val="0087645A"/>
    <w:rsid w:val="0088058E"/>
    <w:rsid w:val="00880777"/>
    <w:rsid w:val="00886900"/>
    <w:rsid w:val="00887E45"/>
    <w:rsid w:val="008905AD"/>
    <w:rsid w:val="00892956"/>
    <w:rsid w:val="00892E32"/>
    <w:rsid w:val="0089505F"/>
    <w:rsid w:val="008B11F9"/>
    <w:rsid w:val="008B15BC"/>
    <w:rsid w:val="008B3DB4"/>
    <w:rsid w:val="008B41C5"/>
    <w:rsid w:val="008B4629"/>
    <w:rsid w:val="008B6A90"/>
    <w:rsid w:val="008B6F99"/>
    <w:rsid w:val="008C1056"/>
    <w:rsid w:val="008C4A15"/>
    <w:rsid w:val="008C4D9A"/>
    <w:rsid w:val="008E0EB3"/>
    <w:rsid w:val="008E1942"/>
    <w:rsid w:val="008E5B0A"/>
    <w:rsid w:val="008F30CE"/>
    <w:rsid w:val="008F7487"/>
    <w:rsid w:val="0090603E"/>
    <w:rsid w:val="00907433"/>
    <w:rsid w:val="00911CF2"/>
    <w:rsid w:val="0091628E"/>
    <w:rsid w:val="00920B5C"/>
    <w:rsid w:val="00923FCD"/>
    <w:rsid w:val="009263AC"/>
    <w:rsid w:val="00926EA3"/>
    <w:rsid w:val="00927F00"/>
    <w:rsid w:val="00931C18"/>
    <w:rsid w:val="00932058"/>
    <w:rsid w:val="0093287A"/>
    <w:rsid w:val="00934C18"/>
    <w:rsid w:val="00946641"/>
    <w:rsid w:val="009520CB"/>
    <w:rsid w:val="00952998"/>
    <w:rsid w:val="00960BA3"/>
    <w:rsid w:val="00961F11"/>
    <w:rsid w:val="00965933"/>
    <w:rsid w:val="00966521"/>
    <w:rsid w:val="009705C2"/>
    <w:rsid w:val="00970CB9"/>
    <w:rsid w:val="009710F2"/>
    <w:rsid w:val="009723BC"/>
    <w:rsid w:val="00974AD5"/>
    <w:rsid w:val="00977DBE"/>
    <w:rsid w:val="009825BC"/>
    <w:rsid w:val="00982B34"/>
    <w:rsid w:val="009A65C9"/>
    <w:rsid w:val="009B1B47"/>
    <w:rsid w:val="009B3AF8"/>
    <w:rsid w:val="009C222F"/>
    <w:rsid w:val="009C6DF4"/>
    <w:rsid w:val="009C6E57"/>
    <w:rsid w:val="009C7D37"/>
    <w:rsid w:val="009D2C7F"/>
    <w:rsid w:val="009D68F3"/>
    <w:rsid w:val="009E0DD3"/>
    <w:rsid w:val="009E0F45"/>
    <w:rsid w:val="009E1FB1"/>
    <w:rsid w:val="009F21F6"/>
    <w:rsid w:val="00A27235"/>
    <w:rsid w:val="00A30425"/>
    <w:rsid w:val="00A339F7"/>
    <w:rsid w:val="00A37B17"/>
    <w:rsid w:val="00A40490"/>
    <w:rsid w:val="00A41FF5"/>
    <w:rsid w:val="00A42C92"/>
    <w:rsid w:val="00A455E9"/>
    <w:rsid w:val="00A4604C"/>
    <w:rsid w:val="00A46265"/>
    <w:rsid w:val="00A612BE"/>
    <w:rsid w:val="00A82C53"/>
    <w:rsid w:val="00A855C8"/>
    <w:rsid w:val="00A933B8"/>
    <w:rsid w:val="00A9403C"/>
    <w:rsid w:val="00A962A0"/>
    <w:rsid w:val="00AA140B"/>
    <w:rsid w:val="00AA1EBB"/>
    <w:rsid w:val="00AB0227"/>
    <w:rsid w:val="00AB0F5C"/>
    <w:rsid w:val="00AB1BBD"/>
    <w:rsid w:val="00AB510B"/>
    <w:rsid w:val="00AB6EF9"/>
    <w:rsid w:val="00AC3B32"/>
    <w:rsid w:val="00AC62D1"/>
    <w:rsid w:val="00AC678B"/>
    <w:rsid w:val="00AC72F0"/>
    <w:rsid w:val="00AD3F58"/>
    <w:rsid w:val="00AE0EC4"/>
    <w:rsid w:val="00AE4CC3"/>
    <w:rsid w:val="00AE7C64"/>
    <w:rsid w:val="00AF0878"/>
    <w:rsid w:val="00AF4FF9"/>
    <w:rsid w:val="00AF7B6C"/>
    <w:rsid w:val="00B0003F"/>
    <w:rsid w:val="00B01EF1"/>
    <w:rsid w:val="00B03F3C"/>
    <w:rsid w:val="00B20663"/>
    <w:rsid w:val="00B25113"/>
    <w:rsid w:val="00B41A16"/>
    <w:rsid w:val="00B42565"/>
    <w:rsid w:val="00B44793"/>
    <w:rsid w:val="00B46FE0"/>
    <w:rsid w:val="00B47991"/>
    <w:rsid w:val="00B56709"/>
    <w:rsid w:val="00B56B92"/>
    <w:rsid w:val="00B5763F"/>
    <w:rsid w:val="00B576F9"/>
    <w:rsid w:val="00B6161B"/>
    <w:rsid w:val="00B754B8"/>
    <w:rsid w:val="00B81A47"/>
    <w:rsid w:val="00B9028D"/>
    <w:rsid w:val="00B905BD"/>
    <w:rsid w:val="00B92B50"/>
    <w:rsid w:val="00B94CE6"/>
    <w:rsid w:val="00B95A51"/>
    <w:rsid w:val="00BA3EBB"/>
    <w:rsid w:val="00BA606B"/>
    <w:rsid w:val="00BB1C16"/>
    <w:rsid w:val="00BB3250"/>
    <w:rsid w:val="00BB5B22"/>
    <w:rsid w:val="00BC3E3E"/>
    <w:rsid w:val="00BD2482"/>
    <w:rsid w:val="00BE2FB3"/>
    <w:rsid w:val="00BF2B36"/>
    <w:rsid w:val="00BF4FB3"/>
    <w:rsid w:val="00C046CB"/>
    <w:rsid w:val="00C06C18"/>
    <w:rsid w:val="00C06F46"/>
    <w:rsid w:val="00C11D8A"/>
    <w:rsid w:val="00C14B7F"/>
    <w:rsid w:val="00C16077"/>
    <w:rsid w:val="00C236CB"/>
    <w:rsid w:val="00C24671"/>
    <w:rsid w:val="00C27D68"/>
    <w:rsid w:val="00C313E6"/>
    <w:rsid w:val="00C449FB"/>
    <w:rsid w:val="00C51442"/>
    <w:rsid w:val="00C51E87"/>
    <w:rsid w:val="00C52ADD"/>
    <w:rsid w:val="00C622EE"/>
    <w:rsid w:val="00C67921"/>
    <w:rsid w:val="00C67AF1"/>
    <w:rsid w:val="00C7462D"/>
    <w:rsid w:val="00C90F65"/>
    <w:rsid w:val="00C94D78"/>
    <w:rsid w:val="00CB1467"/>
    <w:rsid w:val="00CB48E8"/>
    <w:rsid w:val="00CB62C0"/>
    <w:rsid w:val="00CC02BF"/>
    <w:rsid w:val="00CC0CAF"/>
    <w:rsid w:val="00CC2537"/>
    <w:rsid w:val="00CC5CD5"/>
    <w:rsid w:val="00CE0096"/>
    <w:rsid w:val="00CE0EBD"/>
    <w:rsid w:val="00CE5BD6"/>
    <w:rsid w:val="00CF19C4"/>
    <w:rsid w:val="00CF3F9C"/>
    <w:rsid w:val="00D0093B"/>
    <w:rsid w:val="00D0562D"/>
    <w:rsid w:val="00D12173"/>
    <w:rsid w:val="00D21281"/>
    <w:rsid w:val="00D30977"/>
    <w:rsid w:val="00D309EB"/>
    <w:rsid w:val="00D33B2A"/>
    <w:rsid w:val="00D33F0F"/>
    <w:rsid w:val="00D379B8"/>
    <w:rsid w:val="00D41A04"/>
    <w:rsid w:val="00D41F27"/>
    <w:rsid w:val="00D43F19"/>
    <w:rsid w:val="00D447A1"/>
    <w:rsid w:val="00D45DF1"/>
    <w:rsid w:val="00D46E8E"/>
    <w:rsid w:val="00D5296B"/>
    <w:rsid w:val="00D52FCD"/>
    <w:rsid w:val="00D578CC"/>
    <w:rsid w:val="00D60C4C"/>
    <w:rsid w:val="00D670AF"/>
    <w:rsid w:val="00D70AFB"/>
    <w:rsid w:val="00D76529"/>
    <w:rsid w:val="00D77439"/>
    <w:rsid w:val="00D8250C"/>
    <w:rsid w:val="00D82C9A"/>
    <w:rsid w:val="00D87EA4"/>
    <w:rsid w:val="00D91621"/>
    <w:rsid w:val="00D9753A"/>
    <w:rsid w:val="00DA3709"/>
    <w:rsid w:val="00DA53B5"/>
    <w:rsid w:val="00DB322C"/>
    <w:rsid w:val="00DC183A"/>
    <w:rsid w:val="00DC763B"/>
    <w:rsid w:val="00DD74CF"/>
    <w:rsid w:val="00DE31C3"/>
    <w:rsid w:val="00DE5C4F"/>
    <w:rsid w:val="00DF0558"/>
    <w:rsid w:val="00DF25ED"/>
    <w:rsid w:val="00DF42F4"/>
    <w:rsid w:val="00E054B8"/>
    <w:rsid w:val="00E05D28"/>
    <w:rsid w:val="00E0642C"/>
    <w:rsid w:val="00E121FE"/>
    <w:rsid w:val="00E14035"/>
    <w:rsid w:val="00E15450"/>
    <w:rsid w:val="00E1776E"/>
    <w:rsid w:val="00E269D8"/>
    <w:rsid w:val="00E27228"/>
    <w:rsid w:val="00E27770"/>
    <w:rsid w:val="00E27CD0"/>
    <w:rsid w:val="00E30636"/>
    <w:rsid w:val="00E42FEB"/>
    <w:rsid w:val="00E47775"/>
    <w:rsid w:val="00E51473"/>
    <w:rsid w:val="00E5281A"/>
    <w:rsid w:val="00E56AB4"/>
    <w:rsid w:val="00E65618"/>
    <w:rsid w:val="00E65EA9"/>
    <w:rsid w:val="00E6630B"/>
    <w:rsid w:val="00E70A25"/>
    <w:rsid w:val="00E72BB6"/>
    <w:rsid w:val="00E77BF0"/>
    <w:rsid w:val="00E80482"/>
    <w:rsid w:val="00E8053E"/>
    <w:rsid w:val="00E8068B"/>
    <w:rsid w:val="00E810E5"/>
    <w:rsid w:val="00E8527F"/>
    <w:rsid w:val="00E9022C"/>
    <w:rsid w:val="00E9089C"/>
    <w:rsid w:val="00E9356D"/>
    <w:rsid w:val="00E97AAB"/>
    <w:rsid w:val="00EA0893"/>
    <w:rsid w:val="00EA5BD2"/>
    <w:rsid w:val="00EB135A"/>
    <w:rsid w:val="00EB1EEA"/>
    <w:rsid w:val="00ED2FF7"/>
    <w:rsid w:val="00ED4171"/>
    <w:rsid w:val="00ED608D"/>
    <w:rsid w:val="00ED6D20"/>
    <w:rsid w:val="00EE342C"/>
    <w:rsid w:val="00EE37C4"/>
    <w:rsid w:val="00EE399C"/>
    <w:rsid w:val="00EF4943"/>
    <w:rsid w:val="00F009DD"/>
    <w:rsid w:val="00F02938"/>
    <w:rsid w:val="00F03605"/>
    <w:rsid w:val="00F059F6"/>
    <w:rsid w:val="00F13900"/>
    <w:rsid w:val="00F16D6C"/>
    <w:rsid w:val="00F172D3"/>
    <w:rsid w:val="00F23D33"/>
    <w:rsid w:val="00F26D94"/>
    <w:rsid w:val="00F279DD"/>
    <w:rsid w:val="00F310F6"/>
    <w:rsid w:val="00F34F7D"/>
    <w:rsid w:val="00F41AAF"/>
    <w:rsid w:val="00F41D52"/>
    <w:rsid w:val="00F42966"/>
    <w:rsid w:val="00F504BE"/>
    <w:rsid w:val="00F51F90"/>
    <w:rsid w:val="00F65DAC"/>
    <w:rsid w:val="00F738C1"/>
    <w:rsid w:val="00F74FD6"/>
    <w:rsid w:val="00F75982"/>
    <w:rsid w:val="00F820A6"/>
    <w:rsid w:val="00F86E7E"/>
    <w:rsid w:val="00F95E5C"/>
    <w:rsid w:val="00FB3FFD"/>
    <w:rsid w:val="00FB58CC"/>
    <w:rsid w:val="00FB74AB"/>
    <w:rsid w:val="00FC0E37"/>
    <w:rsid w:val="00FC1255"/>
    <w:rsid w:val="00FC13F3"/>
    <w:rsid w:val="00FC3985"/>
    <w:rsid w:val="00FD03EE"/>
    <w:rsid w:val="00FD5571"/>
    <w:rsid w:val="00FE0DF8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378B48"/>
  <w15:docId w15:val="{4B3DC424-D3BF-46BF-AFD5-1A1C6183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0977"/>
    <w:pPr>
      <w:spacing w:line="260" w:lineRule="atLeast"/>
    </w:pPr>
    <w:rPr>
      <w:szCs w:val="22"/>
      <w:lang w:eastAsia="en-US"/>
    </w:rPr>
  </w:style>
  <w:style w:type="paragraph" w:styleId="berschrift1">
    <w:name w:val="heading 1"/>
    <w:aliases w:val="D1"/>
    <w:basedOn w:val="Standard"/>
    <w:next w:val="Standard"/>
    <w:link w:val="berschrift1Zchn"/>
    <w:uiPriority w:val="1"/>
    <w:qFormat/>
    <w:rsid w:val="00D41A04"/>
    <w:pPr>
      <w:keepNext/>
      <w:numPr>
        <w:numId w:val="8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aliases w:val="D2"/>
    <w:basedOn w:val="berschrift1"/>
    <w:next w:val="Standard"/>
    <w:link w:val="berschrift2Zchn"/>
    <w:uiPriority w:val="1"/>
    <w:qFormat/>
    <w:rsid w:val="00D41A04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aliases w:val="D3"/>
    <w:basedOn w:val="berschrift2"/>
    <w:next w:val="Standard"/>
    <w:link w:val="berschrift3Zchn"/>
    <w:uiPriority w:val="1"/>
    <w:qFormat/>
    <w:rsid w:val="00D41A04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aliases w:val="D4"/>
    <w:basedOn w:val="berschrift3"/>
    <w:next w:val="Standard"/>
    <w:link w:val="berschrift4Zchn"/>
    <w:uiPriority w:val="1"/>
    <w:unhideWhenUsed/>
    <w:qFormat/>
    <w:rsid w:val="00D41A04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D41A04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D41A04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D41A04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D41A04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D41A04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41A04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D41A0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41A04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1A04"/>
    <w:rPr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D41A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41A04"/>
    <w:rPr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41A04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41A04"/>
    <w:rPr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1A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1A04"/>
    <w:rPr>
      <w:rFonts w:ascii="Tahoma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uiPriority w:val="22"/>
    <w:qFormat/>
    <w:rsid w:val="00D41A04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D41A04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D41A04"/>
    <w:rPr>
      <w:b/>
      <w:bCs/>
      <w:smallCaps/>
      <w:color w:val="auto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1A04"/>
    <w:pPr>
      <w:pBdr>
        <w:top w:val="single" w:sz="4" w:space="10" w:color="4F81BD" w:themeColor="accent1"/>
        <w:bottom w:val="single" w:sz="4" w:space="10" w:color="4F81BD" w:themeColor="accent1"/>
      </w:pBdr>
      <w:spacing w:before="120" w:after="120" w:line="240" w:lineRule="auto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1A04"/>
    <w:rPr>
      <w:rFonts w:eastAsia="Times New Roman" w:cstheme="minorBidi"/>
      <w:i/>
      <w:iCs/>
      <w:color w:val="4F81BD" w:themeColor="accent1"/>
      <w:lang w:eastAsia="en-US"/>
    </w:rPr>
  </w:style>
  <w:style w:type="paragraph" w:styleId="KeinLeerraum">
    <w:name w:val="No Spacing"/>
    <w:uiPriority w:val="1"/>
    <w:qFormat/>
    <w:rsid w:val="00D41A04"/>
    <w:rPr>
      <w:rFonts w:eastAsia="Times New Roman" w:cstheme="minorBidi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D41A04"/>
    <w:rPr>
      <w:i/>
      <w:iCs/>
      <w:color w:val="404040" w:themeColor="text1" w:themeTint="BF"/>
    </w:rPr>
  </w:style>
  <w:style w:type="character" w:customStyle="1" w:styleId="berschrift1Zchn">
    <w:name w:val="Überschrift 1 Zchn"/>
    <w:aliases w:val="D1 Zchn"/>
    <w:basedOn w:val="Absatz-Standardschriftart"/>
    <w:link w:val="berschrift1"/>
    <w:uiPriority w:val="1"/>
    <w:rsid w:val="00D41A04"/>
    <w:rPr>
      <w:rFonts w:eastAsia="Times New Roman"/>
      <w:b/>
      <w:bCs/>
      <w:sz w:val="28"/>
      <w:szCs w:val="24"/>
      <w:lang w:eastAsia="en-US"/>
    </w:rPr>
  </w:style>
  <w:style w:type="character" w:styleId="SchwacherVerweis">
    <w:name w:val="Subtle Reference"/>
    <w:basedOn w:val="Absatz-Standardschriftart"/>
    <w:uiPriority w:val="31"/>
    <w:qFormat/>
    <w:rsid w:val="00D41A04"/>
    <w:rPr>
      <w:smallCaps/>
      <w:color w:val="5A5A5A" w:themeColor="text1" w:themeTint="A5"/>
    </w:rPr>
  </w:style>
  <w:style w:type="paragraph" w:styleId="Zitat">
    <w:name w:val="Quote"/>
    <w:basedOn w:val="Standard"/>
    <w:next w:val="Standard"/>
    <w:link w:val="ZitatZchn"/>
    <w:uiPriority w:val="29"/>
    <w:qFormat/>
    <w:rsid w:val="00D41A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1A04"/>
    <w:rPr>
      <w:rFonts w:eastAsia="Times New Roman" w:cstheme="minorBidi"/>
      <w:i/>
      <w:iCs/>
      <w:color w:val="404040" w:themeColor="text1" w:themeTint="BF"/>
      <w:lang w:eastAsia="en-US"/>
    </w:rPr>
  </w:style>
  <w:style w:type="paragraph" w:customStyle="1" w:styleId="zzPfad">
    <w:name w:val="zz Pfad"/>
    <w:basedOn w:val="Fuzeile"/>
    <w:rsid w:val="00D41A04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D41A04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zzFussAdr">
    <w:name w:val="zz FussAdr"/>
    <w:rsid w:val="00D41A04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KopfDept">
    <w:name w:val="zz KopfDept"/>
    <w:next w:val="Standard"/>
    <w:rsid w:val="00D41A04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D41A04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D41A04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styleId="Beschriftung">
    <w:name w:val="caption"/>
    <w:basedOn w:val="Standard"/>
    <w:next w:val="Standard"/>
    <w:uiPriority w:val="7"/>
    <w:qFormat/>
    <w:rsid w:val="00D41A04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D41A04"/>
    <w:rPr>
      <w:rFonts w:ascii="Arial" w:hAnsi="Arial"/>
      <w:i/>
      <w:iCs/>
      <w:sz w:val="20"/>
    </w:rPr>
  </w:style>
  <w:style w:type="character" w:customStyle="1" w:styleId="berschrift2Zchn">
    <w:name w:val="Überschrift 2 Zchn"/>
    <w:aliases w:val="D2 Zchn"/>
    <w:basedOn w:val="Absatz-Standardschriftart"/>
    <w:link w:val="berschrift2"/>
    <w:uiPriority w:val="1"/>
    <w:rsid w:val="00D41A04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aliases w:val="D3 Zchn"/>
    <w:basedOn w:val="Absatz-Standardschriftart"/>
    <w:link w:val="berschrift3"/>
    <w:uiPriority w:val="1"/>
    <w:rsid w:val="00D41A04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aliases w:val="D4 Zchn"/>
    <w:basedOn w:val="Absatz-Standardschriftart"/>
    <w:link w:val="berschrift4"/>
    <w:uiPriority w:val="1"/>
    <w:rsid w:val="00D41A04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D41A04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D41A04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D41A04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D41A04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D41A04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D41A04"/>
    <w:rPr>
      <w:color w:val="0000FF"/>
      <w:u w:val="single"/>
    </w:rPr>
  </w:style>
  <w:style w:type="paragraph" w:customStyle="1" w:styleId="zzRef">
    <w:name w:val="zz Ref"/>
    <w:basedOn w:val="Standard"/>
    <w:next w:val="Standard"/>
    <w:rsid w:val="00D41A04"/>
    <w:pPr>
      <w:spacing w:line="200" w:lineRule="atLeast"/>
    </w:pPr>
    <w:rPr>
      <w:rFonts w:eastAsia="Times New Roman"/>
      <w:sz w:val="15"/>
    </w:rPr>
  </w:style>
  <w:style w:type="paragraph" w:customStyle="1" w:styleId="zzReffett">
    <w:name w:val="zz Ref fett"/>
    <w:basedOn w:val="zzRef"/>
    <w:rsid w:val="00D41A04"/>
    <w:rPr>
      <w:b/>
    </w:rPr>
  </w:style>
  <w:style w:type="paragraph" w:customStyle="1" w:styleId="zzAdresse">
    <w:name w:val="zz Adresse"/>
    <w:basedOn w:val="Standard"/>
    <w:rsid w:val="00D41A04"/>
    <w:rPr>
      <w:rFonts w:eastAsia="Times New Roman"/>
      <w:noProof/>
      <w:szCs w:val="24"/>
    </w:rPr>
  </w:style>
  <w:style w:type="paragraph" w:customStyle="1" w:styleId="PostAbs">
    <w:name w:val="PostAbs"/>
    <w:basedOn w:val="Standard"/>
    <w:uiPriority w:val="4"/>
    <w:rsid w:val="00D41A04"/>
    <w:pPr>
      <w:widowControl w:val="0"/>
      <w:spacing w:line="240" w:lineRule="auto"/>
    </w:pPr>
    <w:rPr>
      <w:rFonts w:eastAsiaTheme="minorHAnsi" w:cstheme="minorBidi"/>
      <w:bCs/>
      <w:sz w:val="16"/>
    </w:rPr>
  </w:style>
  <w:style w:type="paragraph" w:customStyle="1" w:styleId="zCDBLogo">
    <w:name w:val="z_CDB_Logo"/>
    <w:rsid w:val="00D41A04"/>
    <w:rPr>
      <w:rFonts w:eastAsia="Times New Roman"/>
      <w:noProof/>
      <w:sz w:val="15"/>
    </w:rPr>
  </w:style>
  <w:style w:type="paragraph" w:customStyle="1" w:styleId="zCDBKopfFett">
    <w:name w:val="z_CDB_KopfFett"/>
    <w:basedOn w:val="Standard"/>
    <w:rsid w:val="00D41A04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TextCDB">
    <w:name w:val="Text_CDB"/>
    <w:basedOn w:val="Standard"/>
    <w:qFormat/>
    <w:rsid w:val="00D41A04"/>
    <w:pPr>
      <w:spacing w:after="120" w:line="264" w:lineRule="auto"/>
    </w:pPr>
    <w:rPr>
      <w:sz w:val="22"/>
      <w:lang w:val="en-US" w:eastAsia="de-DE"/>
    </w:rPr>
  </w:style>
  <w:style w:type="paragraph" w:customStyle="1" w:styleId="Kopfzeile2Departement">
    <w:name w:val="Kopfzeile2Departement"/>
    <w:basedOn w:val="Standard"/>
    <w:next w:val="Standard"/>
    <w:rsid w:val="00D41A04"/>
    <w:pPr>
      <w:widowControl w:val="0"/>
      <w:suppressAutoHyphens/>
      <w:spacing w:line="200" w:lineRule="atLeast"/>
    </w:pPr>
    <w:rPr>
      <w:rFonts w:eastAsiaTheme="minorHAnsi"/>
      <w:sz w:val="15"/>
    </w:rPr>
  </w:style>
  <w:style w:type="paragraph" w:customStyle="1" w:styleId="KopfzeileFett">
    <w:name w:val="KopfzeileFett"/>
    <w:basedOn w:val="Kopfzeile"/>
    <w:next w:val="Kopfzeile"/>
    <w:uiPriority w:val="3"/>
    <w:rsid w:val="00D41A04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eastAsiaTheme="minorHAnsi"/>
      <w:b/>
      <w:sz w:val="15"/>
    </w:rPr>
  </w:style>
  <w:style w:type="paragraph" w:customStyle="1" w:styleId="KopfzeileDepartement">
    <w:name w:val="KopfzeileDepartement"/>
    <w:basedOn w:val="Kopfzeile"/>
    <w:next w:val="KopfzeileFett"/>
    <w:uiPriority w:val="3"/>
    <w:rsid w:val="00D41A04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eastAsiaTheme="minorHAnsi"/>
      <w:sz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41A0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41A04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41A0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41A0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41A04"/>
    <w:rPr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D41A04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D41A04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D41A04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D41A04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D41A04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D41A04"/>
    <w:rPr>
      <w:rFonts w:eastAsia="Times New Roman" w:cs="Arial"/>
      <w:b/>
      <w:bCs/>
      <w:kern w:val="28"/>
      <w:sz w:val="36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41A04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Cs w:val="0"/>
    </w:rPr>
  </w:style>
  <w:style w:type="paragraph" w:styleId="Verzeichnis4">
    <w:name w:val="toc 4"/>
    <w:basedOn w:val="Standard"/>
    <w:next w:val="Standard"/>
    <w:autoRedefine/>
    <w:uiPriority w:val="39"/>
    <w:rsid w:val="00D41A04"/>
    <w:pPr>
      <w:tabs>
        <w:tab w:val="right" w:leader="dot" w:pos="9072"/>
      </w:tabs>
      <w:spacing w:line="240" w:lineRule="auto"/>
      <w:ind w:left="1276" w:hanging="851"/>
    </w:pPr>
    <w:rPr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D41A04"/>
    <w:pPr>
      <w:tabs>
        <w:tab w:val="right" w:leader="dot" w:pos="9072"/>
      </w:tabs>
      <w:spacing w:line="240" w:lineRule="auto"/>
      <w:ind w:left="1559" w:hanging="1134"/>
    </w:pPr>
    <w:rPr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rsid w:val="00D41A04"/>
    <w:pPr>
      <w:tabs>
        <w:tab w:val="right" w:leader="dot" w:pos="9072"/>
      </w:tabs>
      <w:spacing w:line="240" w:lineRule="auto"/>
      <w:ind w:left="1559" w:hanging="1134"/>
    </w:pPr>
    <w:rPr>
      <w:sz w:val="22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D41A04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D41A04"/>
    <w:rPr>
      <w:rFonts w:eastAsia="Times New Roman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41A04"/>
    <w:rPr>
      <w:color w:val="808080"/>
    </w:rPr>
  </w:style>
  <w:style w:type="table" w:styleId="Tabellenraster">
    <w:name w:val="Table Grid"/>
    <w:basedOn w:val="NormaleTabelle"/>
    <w:uiPriority w:val="39"/>
    <w:rsid w:val="00D41A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Verzeichnis7">
    <w:name w:val="toc 7"/>
    <w:basedOn w:val="Standard"/>
    <w:next w:val="Standard"/>
    <w:autoRedefine/>
    <w:uiPriority w:val="39"/>
    <w:rsid w:val="00D41A04"/>
    <w:pPr>
      <w:tabs>
        <w:tab w:val="left" w:pos="1868"/>
        <w:tab w:val="right" w:leader="dot" w:pos="9072"/>
      </w:tabs>
      <w:spacing w:line="240" w:lineRule="auto"/>
      <w:ind w:left="1843" w:hanging="1418"/>
    </w:pPr>
    <w:rPr>
      <w:sz w:val="22"/>
      <w:lang w:eastAsia="de-DE"/>
    </w:rPr>
  </w:style>
  <w:style w:type="numbering" w:styleId="111111">
    <w:name w:val="Outline List 2"/>
    <w:basedOn w:val="KeineListe"/>
    <w:uiPriority w:val="99"/>
    <w:semiHidden/>
    <w:unhideWhenUsed/>
    <w:rsid w:val="00D41A04"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rsid w:val="00D41A04"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rsid w:val="00D41A04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41A04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D41A04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41A04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D41A04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D41A0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41A04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41A04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41A04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41A04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41A04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D41A04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D41A04"/>
    <w:pPr>
      <w:spacing w:after="120"/>
      <w:ind w:left="284"/>
      <w:contextualSpacing/>
    </w:pPr>
  </w:style>
  <w:style w:type="paragraph" w:styleId="Verzeichnis8">
    <w:name w:val="toc 8"/>
    <w:basedOn w:val="Standard"/>
    <w:next w:val="Standard"/>
    <w:autoRedefine/>
    <w:uiPriority w:val="39"/>
    <w:rsid w:val="00D41A04"/>
    <w:pPr>
      <w:tabs>
        <w:tab w:val="right" w:leader="dot" w:pos="9072"/>
      </w:tabs>
      <w:spacing w:line="240" w:lineRule="auto"/>
      <w:ind w:left="2126" w:hanging="1701"/>
    </w:pPr>
    <w:rPr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rsid w:val="00D41A04"/>
    <w:pPr>
      <w:tabs>
        <w:tab w:val="right" w:leader="dot" w:pos="9072"/>
      </w:tabs>
      <w:spacing w:line="240" w:lineRule="auto"/>
      <w:ind w:left="2410" w:hanging="1985"/>
    </w:pPr>
    <w:rPr>
      <w:sz w:val="22"/>
      <w:lang w:eastAsia="de-DE"/>
    </w:rPr>
  </w:style>
  <w:style w:type="table" w:styleId="Gitternetztabelle5dunkelAkzent1">
    <w:name w:val="Grid Table 5 Dark Accent 1"/>
    <w:basedOn w:val="NormaleTabelle"/>
    <w:uiPriority w:val="50"/>
    <w:rsid w:val="00D41A04"/>
    <w:rPr>
      <w:rFonts w:eastAsia="Times New Roman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4Akzent1">
    <w:name w:val="Grid Table 4 Accent 1"/>
    <w:basedOn w:val="NormaleTabelle"/>
    <w:uiPriority w:val="49"/>
    <w:rsid w:val="00D41A0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itternetztabelle4Akzent11">
    <w:name w:val="Gitternetztabelle 4 – Akzent 11"/>
    <w:basedOn w:val="NormaleTabelle"/>
    <w:next w:val="Gitternetztabelle4Akzent1"/>
    <w:uiPriority w:val="49"/>
    <w:rsid w:val="00D41A04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ellentextklein">
    <w:name w:val="Tabellentext klein"/>
    <w:basedOn w:val="Standard"/>
    <w:uiPriority w:val="4"/>
    <w:qFormat/>
    <w:rsid w:val="00D41A04"/>
    <w:pPr>
      <w:spacing w:before="20" w:line="180" w:lineRule="atLeast"/>
      <w:ind w:left="57" w:right="57"/>
    </w:pPr>
    <w:rPr>
      <w:sz w:val="18"/>
    </w:rPr>
  </w:style>
  <w:style w:type="paragraph" w:customStyle="1" w:styleId="zzHaupttitel">
    <w:name w:val="zz Haupttitel"/>
    <w:basedOn w:val="Standard"/>
    <w:rsid w:val="00D41A04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D41A0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Post">
    <w:name w:val="zz Post"/>
    <w:next w:val="Standard"/>
    <w:rsid w:val="00D41A04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D41A04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D41A04"/>
    <w:rPr>
      <w:b/>
    </w:rPr>
  </w:style>
  <w:style w:type="paragraph" w:customStyle="1" w:styleId="zzZusatzformatII">
    <w:name w:val="zz Zusatzformat II"/>
    <w:basedOn w:val="Standard"/>
    <w:next w:val="zzZusatzformatI"/>
    <w:rsid w:val="00D41A04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D41A04"/>
    <w:rPr>
      <w:rFonts w:eastAsia="Times New Roman"/>
      <w:b/>
      <w:szCs w:val="11"/>
    </w:rPr>
  </w:style>
  <w:style w:type="paragraph" w:customStyle="1" w:styleId="Liste1">
    <w:name w:val="Liste 1)"/>
    <w:uiPriority w:val="2"/>
    <w:qFormat/>
    <w:rsid w:val="00D41A04"/>
    <w:pPr>
      <w:numPr>
        <w:numId w:val="9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D41A04"/>
    <w:pPr>
      <w:numPr>
        <w:numId w:val="14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D41A04"/>
    <w:pPr>
      <w:numPr>
        <w:numId w:val="10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D41A04"/>
    <w:pPr>
      <w:numPr>
        <w:numId w:val="11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D41A04"/>
    <w:pPr>
      <w:numPr>
        <w:numId w:val="12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D41A04"/>
    <w:pPr>
      <w:numPr>
        <w:numId w:val="13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D41A04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D41A04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D41A04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D41A04"/>
    <w:pPr>
      <w:spacing w:before="20" w:after="0" w:line="180" w:lineRule="atLeast"/>
    </w:pPr>
    <w:rPr>
      <w:sz w:val="18"/>
    </w:rPr>
  </w:style>
  <w:style w:type="paragraph" w:customStyle="1" w:styleId="zzForm">
    <w:name w:val="zz Form"/>
    <w:basedOn w:val="Standard"/>
    <w:rsid w:val="00D41A04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D41A04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D41A04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D41A04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F5A82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7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74C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74C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4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74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edlex.admin.ch/eli/cc/2014/755/de" TargetMode="External"/><Relationship Id="rId18" Type="http://schemas.openxmlformats.org/officeDocument/2006/relationships/hyperlink" Target="https://www.fedlex.admin.ch/eli/cc/2014/755/d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yperlink" Target="https://www.blv.admin.ch/dam/blv/de/dokumente/import-export/import/fragen-antworten-rund-um-coupierte-hunde-db.pdf.download.pdf/Fragen_und_Antworten_rund_um_kupierte_Hunde-de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edlex.admin.ch/eli/cc/2014/755/de" TargetMode="External"/><Relationship Id="rId17" Type="http://schemas.openxmlformats.org/officeDocument/2006/relationships/hyperlink" Target="https://www.fedlex.admin.ch/eli/cc/2014/755/de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https://www.fedlex.admin.ch/eli/cc/2014/755/de" TargetMode="External"/><Relationship Id="rId20" Type="http://schemas.openxmlformats.org/officeDocument/2006/relationships/hyperlink" Target="https://www.blv.admin.ch/blv/de/home/tiere/reisen-mit-heimtieren/online-hilfe-hunde-katzen-frettchen.html" TargetMode="Externa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infobew@blv.admin.ch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fedlex.admin.ch/eli/cc/2014/755/de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www.fedlex.admin.ch/eli/cc/2014/755/de" TargetMode="External"/><Relationship Id="rId19" Type="http://schemas.openxmlformats.org/officeDocument/2006/relationships/hyperlink" Target="https://www.blv.admin.ch/blv/de/home/tiere/reisen-mit-heimtieren/hunde-katzen-und-frettchen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edlex.admin.ch/eli/cc/2014/755/de" TargetMode="External"/><Relationship Id="rId22" Type="http://schemas.openxmlformats.org/officeDocument/2006/relationships/hyperlink" Target="https://ec.europa.eu/food/animals/movement-pets/approved-rabies-serology-laboratories_en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sformular_für_Heimtiere_aus_Tollwutrisikoländern_06/2020_DE"/>
    <f:field ref="objsubject" par="" edit="true" text=""/>
    <f:field ref="objcreatedby" par="" text="Hofer, Markus, mho, BLV"/>
    <f:field ref="objcreatedat" par="" text="15.06.2020 11:41:29"/>
    <f:field ref="objchangedby" par="" text="Hofer, Markus, mho, BLV"/>
    <f:field ref="objmodifiedat" par="" text="15.06.2020 11:44:58"/>
    <f:field ref="doc_FSCFOLIO_1_1001_FieldDocumentNumber" par="" text=""/>
    <f:field ref="doc_FSCFOLIO_1_1001_FieldSubject" par="" edit="true" text=""/>
    <f:field ref="FSCFOLIO_1_1001_FieldCurrentUser" par="" text="Markus Hofer"/>
    <f:field ref="CCAPRECONFIG_15_1001_Objektname" par="" edit="true" text="Gesuchsformular_für_Heimtiere_aus_Tollwutrisikoländern_06/2020_DE"/>
    <f:field ref="CHPRECONFIG_1_1001_Objektname" par="" edit="true" text="Gesuchsformular_für_Heimtiere_aus_Tollwutrisikoländern_06/2020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90CBFD-222A-451F-B920-9C8C73BD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Crevenna Laura BLV</dc:creator>
  <cp:lastModifiedBy>Sandi Regula BLV</cp:lastModifiedBy>
  <cp:revision>2</cp:revision>
  <cp:lastPrinted>2019-09-16T08:29:00Z</cp:lastPrinted>
  <dcterms:created xsi:type="dcterms:W3CDTF">2022-06-24T14:57:00Z</dcterms:created>
  <dcterms:modified xsi:type="dcterms:W3CDTF">2022-06-24T14:57:00Z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RespOrgHome2">
    <vt:lpwstr>Berne-Liebefeld</vt:lpwstr>
  </property>
  <property fmtid="{D5CDD505-2E9C-101B-9397-08002B2CF9AE}" pid="3" name="FSC#EVDCFG@15.1400:RespOrgHome3">
    <vt:lpwstr>Berna-Liebefeld</vt:lpwstr>
  </property>
  <property fmtid="{D5CDD505-2E9C-101B-9397-08002B2CF9AE}" pid="4" name="FSC#EVDCFG@15.1400:RespOrgHome4">
    <vt:lpwstr>Berne-Liebefeld</vt:lpwstr>
  </property>
  <property fmtid="{D5CDD505-2E9C-101B-9397-08002B2CF9AE}" pid="5" name="FSC#EVDCFG@15.1400:RespOrgStreet2">
    <vt:lpwstr>Schwarzenburgstrasse 155</vt:lpwstr>
  </property>
  <property fmtid="{D5CDD505-2E9C-101B-9397-08002B2CF9AE}" pid="6" name="FSC#EVDCFG@15.1400:RespOrgStreet3">
    <vt:lpwstr>Schwarzenburgstrasse 155</vt:lpwstr>
  </property>
  <property fmtid="{D5CDD505-2E9C-101B-9397-08002B2CF9AE}" pid="7" name="FSC#EVDCFG@15.1400:RespOrgStreet4">
    <vt:lpwstr>Schwarzenburgstrasse 155</vt:lpwstr>
  </property>
  <property fmtid="{D5CDD505-2E9C-101B-9397-08002B2CF9AE}" pid="8" name="FSC#EVDCFG@15.1400:DocumentID">
    <vt:lpwstr>2020-06-15/138</vt:lpwstr>
  </property>
  <property fmtid="{D5CDD505-2E9C-101B-9397-08002B2CF9AE}" pid="9" name="FSC#EVDCFG@15.1400:DossierBarCode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2020-06-15T11:41:29</vt:lpwstr>
  </property>
  <property fmtid="{D5CDD505-2E9C-101B-9397-08002B2CF9AE}" pid="12" name="FSC#EVDCFG@15.1400:ResponsibleBureau_DE">
    <vt:lpwstr>BLV</vt:lpwstr>
  </property>
  <property fmtid="{D5CDD505-2E9C-101B-9397-08002B2CF9AE}" pid="13" name="FSC#EVDCFG@15.1400:ResponsibleBureau_EN">
    <vt:lpwstr>BLV</vt:lpwstr>
  </property>
  <property fmtid="{D5CDD505-2E9C-101B-9397-08002B2CF9AE}" pid="14" name="FSC#EVDCFG@15.1400:ResponsibleBureau_FR">
    <vt:lpwstr>BLV</vt:lpwstr>
  </property>
  <property fmtid="{D5CDD505-2E9C-101B-9397-08002B2CF9AE}" pid="15" name="FSC#EVDCFG@15.1400:ResponsibleBureau_IT">
    <vt:lpwstr>COO.2080.99.1.31090</vt:lpwstr>
  </property>
  <property fmtid="{D5CDD505-2E9C-101B-9397-08002B2CF9AE}" pid="16" name="FSC#EDIBLV@15.1700:UserInChargeUserTitle">
    <vt:lpwstr/>
  </property>
  <property fmtid="{D5CDD505-2E9C-101B-9397-08002B2CF9AE}" pid="17" name="FSC#EDIBLV@15.1700:UserInChargeUserName">
    <vt:lpwstr>Hofer</vt:lpwstr>
  </property>
  <property fmtid="{D5CDD505-2E9C-101B-9397-08002B2CF9AE}" pid="18" name="FSC#EDIBLV@15.1700:UserInChargeUserFirstname">
    <vt:lpwstr>Markus</vt:lpwstr>
  </property>
  <property fmtid="{D5CDD505-2E9C-101B-9397-08002B2CF9AE}" pid="19" name="FSC#EDIBLV@15.1700:UserInChargeUserEnvSalutationDE">
    <vt:lpwstr/>
  </property>
  <property fmtid="{D5CDD505-2E9C-101B-9397-08002B2CF9AE}" pid="20" name="FSC#EDIBLV@15.1700:UserInChargeUserEnvSalutationEN">
    <vt:lpwstr/>
  </property>
  <property fmtid="{D5CDD505-2E9C-101B-9397-08002B2CF9AE}" pid="21" name="FSC#EDIBLV@15.1700:UserInChargeUserEnvSalutationFR">
    <vt:lpwstr/>
  </property>
  <property fmtid="{D5CDD505-2E9C-101B-9397-08002B2CF9AE}" pid="22" name="FSC#EDIBLV@15.1700:UserInChargeUserEnvSalutationIT">
    <vt:lpwstr/>
  </property>
  <property fmtid="{D5CDD505-2E9C-101B-9397-08002B2CF9AE}" pid="23" name="FSC#EDIBLV@15.1700:FilerespUserPersonTitle">
    <vt:lpwstr/>
  </property>
  <property fmtid="{D5CDD505-2E9C-101B-9397-08002B2CF9AE}" pid="24" name="FSC#EVDCFG@15.1400:Address">
    <vt:lpwstr/>
  </property>
  <property fmtid="{D5CDD505-2E9C-101B-9397-08002B2CF9AE}" pid="25" name="FSC#EVDCFG@15.1400:PositionNumber">
    <vt:lpwstr>722</vt:lpwstr>
  </property>
  <property fmtid="{D5CDD505-2E9C-101B-9397-08002B2CF9AE}" pid="26" name="FSC#EVDCFG@15.1400:Dossierref">
    <vt:lpwstr>722/2013/16798</vt:lpwstr>
  </property>
  <property fmtid="{D5CDD505-2E9C-101B-9397-08002B2CF9AE}" pid="27" name="FSC#EVDCFG@15.1400:FileRespEmail">
    <vt:lpwstr>markus.hofer@blv.admin.ch</vt:lpwstr>
  </property>
  <property fmtid="{D5CDD505-2E9C-101B-9397-08002B2CF9AE}" pid="28" name="FSC#EVDCFG@15.1400:FileRespFax">
    <vt:lpwstr>+41 31 323 85 70</vt:lpwstr>
  </property>
  <property fmtid="{D5CDD505-2E9C-101B-9397-08002B2CF9AE}" pid="29" name="FSC#EVDCFG@15.1400:FileRespHome">
    <vt:lpwstr>Bern</vt:lpwstr>
  </property>
  <property fmtid="{D5CDD505-2E9C-101B-9397-08002B2CF9AE}" pid="30" name="FSC#EVDCFG@15.1400:FileResponsible">
    <vt:lpwstr>Markus Hofer</vt:lpwstr>
  </property>
  <property fmtid="{D5CDD505-2E9C-101B-9397-08002B2CF9AE}" pid="31" name="FSC#EVDCFG@15.1400:UserInCharge">
    <vt:lpwstr/>
  </property>
  <property fmtid="{D5CDD505-2E9C-101B-9397-08002B2CF9AE}" pid="32" name="FSC#EVDCFG@15.1400:FileRespOrg">
    <vt:lpwstr>Internationales</vt:lpwstr>
  </property>
  <property fmtid="{D5CDD505-2E9C-101B-9397-08002B2CF9AE}" pid="33" name="FSC#EVDCFG@15.1400:FileRespOrgHome">
    <vt:lpwstr>Bern-Liebefeld</vt:lpwstr>
  </property>
  <property fmtid="{D5CDD505-2E9C-101B-9397-08002B2CF9AE}" pid="34" name="FSC#EVDCFG@15.1400:FileRespOrgStreet">
    <vt:lpwstr>Schwarzenburgstrasse 155</vt:lpwstr>
  </property>
  <property fmtid="{D5CDD505-2E9C-101B-9397-08002B2CF9AE}" pid="35" name="FSC#EVDCFG@15.1400:FileRespOrgZipCode">
    <vt:lpwstr>3097</vt:lpwstr>
  </property>
  <property fmtid="{D5CDD505-2E9C-101B-9397-08002B2CF9AE}" pid="36" name="FSC#EVDCFG@15.1400:FileRespshortsign">
    <vt:lpwstr>mho</vt:lpwstr>
  </property>
  <property fmtid="{D5CDD505-2E9C-101B-9397-08002B2CF9AE}" pid="37" name="FSC#EVDCFG@15.1400:FileRespStreet">
    <vt:lpwstr>Schwarzenburgstrasse 155</vt:lpwstr>
  </property>
  <property fmtid="{D5CDD505-2E9C-101B-9397-08002B2CF9AE}" pid="38" name="FSC#EVDCFG@15.1400:FileRespTel">
    <vt:lpwstr>+41 58 464 21 71</vt:lpwstr>
  </property>
  <property fmtid="{D5CDD505-2E9C-101B-9397-08002B2CF9AE}" pid="39" name="FSC#EVDCFG@15.1400:FileRespZipCode">
    <vt:lpwstr>3003</vt:lpwstr>
  </property>
  <property fmtid="{D5CDD505-2E9C-101B-9397-08002B2CF9AE}" pid="40" name="FSC#EVDCFG@15.1400:OutAttachElectr">
    <vt:lpwstr/>
  </property>
  <property fmtid="{D5CDD505-2E9C-101B-9397-08002B2CF9AE}" pid="41" name="FSC#EVDCFG@15.1400:OutAttachPhysic">
    <vt:lpwstr/>
  </property>
  <property fmtid="{D5CDD505-2E9C-101B-9397-08002B2CF9AE}" pid="42" name="FSC#EVDCFG@15.1400:SignAcceptedDraft1">
    <vt:lpwstr/>
  </property>
  <property fmtid="{D5CDD505-2E9C-101B-9397-08002B2CF9AE}" pid="43" name="FSC#EVDCFG@15.1400:SignAcceptedDraft1FR">
    <vt:lpwstr/>
  </property>
  <property fmtid="{D5CDD505-2E9C-101B-9397-08002B2CF9AE}" pid="44" name="FSC#EVDCFG@15.1400:SignAcceptedDraft2">
    <vt:lpwstr/>
  </property>
  <property fmtid="{D5CDD505-2E9C-101B-9397-08002B2CF9AE}" pid="45" name="FSC#EVDCFG@15.1400:SignAcceptedDraft2FR">
    <vt:lpwstr/>
  </property>
  <property fmtid="{D5CDD505-2E9C-101B-9397-08002B2CF9AE}" pid="46" name="FSC#EVDCFG@15.1400:SignApproved1">
    <vt:lpwstr/>
  </property>
  <property fmtid="{D5CDD505-2E9C-101B-9397-08002B2CF9AE}" pid="47" name="FSC#EVDCFG@15.1400:SignApproved1FR">
    <vt:lpwstr/>
  </property>
  <property fmtid="{D5CDD505-2E9C-101B-9397-08002B2CF9AE}" pid="48" name="FSC#EVDCFG@15.1400:SignApproved2">
    <vt:lpwstr/>
  </property>
  <property fmtid="{D5CDD505-2E9C-101B-9397-08002B2CF9AE}" pid="49" name="FSC#EVDCFG@15.1400:SignApproved2FR">
    <vt:lpwstr/>
  </property>
  <property fmtid="{D5CDD505-2E9C-101B-9397-08002B2CF9AE}" pid="50" name="FSC#EVDCFG@15.1400:SubDossierBarCode">
    <vt:lpwstr/>
  </property>
  <property fmtid="{D5CDD505-2E9C-101B-9397-08002B2CF9AE}" pid="51" name="FSC#EVDCFG@15.1400:Subject">
    <vt:lpwstr/>
  </property>
  <property fmtid="{D5CDD505-2E9C-101B-9397-08002B2CF9AE}" pid="52" name="FSC#EVDCFG@15.1400:Title">
    <vt:lpwstr>Gesuchsformular_für_Heimtiere_aus_Tollwutrisikoländern_06/2020_DE</vt:lpwstr>
  </property>
  <property fmtid="{D5CDD505-2E9C-101B-9397-08002B2CF9AE}" pid="53" name="FSC#EVDCFG@15.1400:UserFunction">
    <vt:lpwstr>Sachbearbeiter/in - ASCH</vt:lpwstr>
  </property>
  <property fmtid="{D5CDD505-2E9C-101B-9397-08002B2CF9AE}" pid="54" name="FSC#EVDCFG@15.1400:SalutationEnglishUser">
    <vt:lpwstr/>
  </property>
  <property fmtid="{D5CDD505-2E9C-101B-9397-08002B2CF9AE}" pid="55" name="FSC#EVDCFG@15.1400:SalutationFrenchUser">
    <vt:lpwstr/>
  </property>
  <property fmtid="{D5CDD505-2E9C-101B-9397-08002B2CF9AE}" pid="56" name="FSC#EVDCFG@15.1400:SalutationGermanUser">
    <vt:lpwstr/>
  </property>
  <property fmtid="{D5CDD505-2E9C-101B-9397-08002B2CF9AE}" pid="57" name="FSC#EVDCFG@15.1400:SalutationItalianUser">
    <vt:lpwstr/>
  </property>
  <property fmtid="{D5CDD505-2E9C-101B-9397-08002B2CF9AE}" pid="58" name="FSC#EVDCFG@15.1400:FileRespOrgShortname">
    <vt:lpwstr>INT</vt:lpwstr>
  </property>
  <property fmtid="{D5CDD505-2E9C-101B-9397-08002B2CF9AE}" pid="59" name="FSC#EDIBLV@15.1700:ResponsibleEditorFirstname">
    <vt:lpwstr>Markus</vt:lpwstr>
  </property>
  <property fmtid="{D5CDD505-2E9C-101B-9397-08002B2CF9AE}" pid="60" name="FSC#EDIBLV@15.1700:ResponsibleEditorSurname">
    <vt:lpwstr>Hofer</vt:lpwstr>
  </property>
  <property fmtid="{D5CDD505-2E9C-101B-9397-08002B2CF9AE}" pid="61" name="FSC#EDIBLV@15.1700:GroupTitle">
    <vt:lpwstr>Internationales</vt:lpwstr>
  </property>
  <property fmtid="{D5CDD505-2E9C-101B-9397-08002B2CF9AE}" pid="62" name="FSC#EVDCFG@15.1400:SalutationGerman">
    <vt:lpwstr>Internationales</vt:lpwstr>
  </property>
  <property fmtid="{D5CDD505-2E9C-101B-9397-08002B2CF9AE}" pid="63" name="FSC#EVDCFG@15.1400:SalutationFrench">
    <vt:lpwstr>Affaires internationales</vt:lpwstr>
  </property>
  <property fmtid="{D5CDD505-2E9C-101B-9397-08002B2CF9AE}" pid="64" name="FSC#EVDCFG@15.1400:SalutationItalian">
    <vt:lpwstr>Affari internazionali</vt:lpwstr>
  </property>
  <property fmtid="{D5CDD505-2E9C-101B-9397-08002B2CF9AE}" pid="65" name="FSC#EVDCFG@15.1400:SalutationEnglish">
    <vt:lpwstr>International Affairs</vt:lpwstr>
  </property>
  <property fmtid="{D5CDD505-2E9C-101B-9397-08002B2CF9AE}" pid="66" name="FSC#BSVTEMPL@102.1950:FileRespAmtstitel">
    <vt:lpwstr/>
  </property>
  <property fmtid="{D5CDD505-2E9C-101B-9397-08002B2CF9AE}" pid="67" name="FSC#BSVTEMPL@102.1950:FileRespAmtstitel_F">
    <vt:lpwstr/>
  </property>
  <property fmtid="{D5CDD505-2E9C-101B-9397-08002B2CF9AE}" pid="68" name="FSC#BSVTEMPL@102.1950:FileRespAmtstitel_I">
    <vt:lpwstr/>
  </property>
  <property fmtid="{D5CDD505-2E9C-101B-9397-08002B2CF9AE}" pid="69" name="FSC#BSVTEMPL@102.1950:FileRespAmtstitel_E">
    <vt:lpwstr/>
  </property>
  <property fmtid="{D5CDD505-2E9C-101B-9397-08002B2CF9AE}" pid="70" name="FSC#BSVTEMPL@102.1950:AssignmentName">
    <vt:lpwstr/>
  </property>
  <property fmtid="{D5CDD505-2E9C-101B-9397-08002B2CF9AE}" pid="71" name="FSC#BSVTEMPL@102.1950:BSVShortsign">
    <vt:lpwstr/>
  </property>
  <property fmtid="{D5CDD505-2E9C-101B-9397-08002B2CF9AE}" pid="72" name="FSC#BSVTEMPL@102.1950:DocumentID">
    <vt:lpwstr>138</vt:lpwstr>
  </property>
  <property fmtid="{D5CDD505-2E9C-101B-9397-08002B2CF9AE}" pid="73" name="FSC#BSVTEMPL@102.1950:Dossierref">
    <vt:lpwstr>722/2013/16798</vt:lpwstr>
  </property>
  <property fmtid="{D5CDD505-2E9C-101B-9397-08002B2CF9AE}" pid="74" name="FSC#BSVTEMPL@102.1950:Oursign">
    <vt:lpwstr>722/2013/16798 15.06.2020</vt:lpwstr>
  </property>
  <property fmtid="{D5CDD505-2E9C-101B-9397-08002B2CF9AE}" pid="75" name="FSC#BSVTEMPL@102.1950:EmpfName">
    <vt:lpwstr/>
  </property>
  <property fmtid="{D5CDD505-2E9C-101B-9397-08002B2CF9AE}" pid="76" name="FSC#BSVTEMPL@102.1950:EmpfOrt">
    <vt:lpwstr/>
  </property>
  <property fmtid="{D5CDD505-2E9C-101B-9397-08002B2CF9AE}" pid="77" name="FSC#BSVTEMPL@102.1950:EmpfPLZ">
    <vt:lpwstr/>
  </property>
  <property fmtid="{D5CDD505-2E9C-101B-9397-08002B2CF9AE}" pid="78" name="FSC#BSVTEMPL@102.1950:EmpfStrasse">
    <vt:lpwstr/>
  </property>
  <property fmtid="{D5CDD505-2E9C-101B-9397-08002B2CF9AE}" pid="79" name="FSC#BSVTEMPL@102.1950:FileRespEmail">
    <vt:lpwstr>markus.hofer@blv.admin.ch</vt:lpwstr>
  </property>
  <property fmtid="{D5CDD505-2E9C-101B-9397-08002B2CF9AE}" pid="80" name="FSC#BSVTEMPL@102.1950:FileRespFax">
    <vt:lpwstr>+41 31 323 85 70</vt:lpwstr>
  </property>
  <property fmtid="{D5CDD505-2E9C-101B-9397-08002B2CF9AE}" pid="81" name="FSC#BSVTEMPL@102.1950:FileRespHome">
    <vt:lpwstr>Bern</vt:lpwstr>
  </property>
  <property fmtid="{D5CDD505-2E9C-101B-9397-08002B2CF9AE}" pid="82" name="FSC#BSVTEMPL@102.1950:FileRespStreet">
    <vt:lpwstr>Schwarzenburgstrasse 155</vt:lpwstr>
  </property>
  <property fmtid="{D5CDD505-2E9C-101B-9397-08002B2CF9AE}" pid="83" name="FSC#BSVTEMPL@102.1950:FileRespTel">
    <vt:lpwstr>+41 58 464 21 71</vt:lpwstr>
  </property>
  <property fmtid="{D5CDD505-2E9C-101B-9397-08002B2CF9AE}" pid="84" name="FSC#BSVTEMPL@102.1950:FileRespZipCode">
    <vt:lpwstr>3003</vt:lpwstr>
  </property>
  <property fmtid="{D5CDD505-2E9C-101B-9397-08002B2CF9AE}" pid="85" name="FSC#BSVTEMPL@102.1950:NameFileResponsible">
    <vt:lpwstr>Hofer</vt:lpwstr>
  </property>
  <property fmtid="{D5CDD505-2E9C-101B-9397-08002B2CF9AE}" pid="86" name="FSC#BSVTEMPL@102.1950:Shortsign">
    <vt:lpwstr/>
  </property>
  <property fmtid="{D5CDD505-2E9C-101B-9397-08002B2CF9AE}" pid="87" name="FSC#BSVTEMPL@102.1950:UserFunction">
    <vt:lpwstr>Sachbearbeiter/in - ASCH</vt:lpwstr>
  </property>
  <property fmtid="{D5CDD505-2E9C-101B-9397-08002B2CF9AE}" pid="88" name="FSC#BSVTEMPL@102.1950:VornameNameFileResponsible">
    <vt:lpwstr>Markus</vt:lpwstr>
  </property>
  <property fmtid="{D5CDD505-2E9C-101B-9397-08002B2CF9AE}" pid="89" name="FSC#BSVTEMPL@102.1950:FileResponsible">
    <vt:lpwstr>Markus Hofer</vt:lpwstr>
  </property>
  <property fmtid="{D5CDD505-2E9C-101B-9397-08002B2CF9AE}" pid="90" name="FSC#BSVTEMPL@102.1950:FileRespOrg">
    <vt:lpwstr>Internationales, BLV</vt:lpwstr>
  </property>
  <property fmtid="{D5CDD505-2E9C-101B-9397-08002B2CF9AE}" pid="91" name="FSC#BSVTEMPL@102.1950:FileRespOrgHome">
    <vt:lpwstr>Bern-Liebefeld</vt:lpwstr>
  </property>
  <property fmtid="{D5CDD505-2E9C-101B-9397-08002B2CF9AE}" pid="92" name="FSC#BSVTEMPL@102.1950:FileRespOrgStreet">
    <vt:lpwstr>Schwarzenburgstrasse 155</vt:lpwstr>
  </property>
  <property fmtid="{D5CDD505-2E9C-101B-9397-08002B2CF9AE}" pid="93" name="FSC#BSVTEMPL@102.1950:FileRespOrgZipCode">
    <vt:lpwstr>3097</vt:lpwstr>
  </property>
  <property fmtid="{D5CDD505-2E9C-101B-9397-08002B2CF9AE}" pid="94" name="FSC#BSVTEMPL@102.1950:FileRespOU">
    <vt:lpwstr>Internationales</vt:lpwstr>
  </property>
  <property fmtid="{D5CDD505-2E9C-101B-9397-08002B2CF9AE}" pid="95" name="FSC#BSVTEMPL@102.1950:Registrierdatum">
    <vt:lpwstr/>
  </property>
  <property fmtid="{D5CDD505-2E9C-101B-9397-08002B2CF9AE}" pid="96" name="FSC#BSVTEMPL@102.1950:RegPlanPos">
    <vt:lpwstr/>
  </property>
  <property fmtid="{D5CDD505-2E9C-101B-9397-08002B2CF9AE}" pid="97" name="FSC#BSVTEMPL@102.1950:ShortsignCreate">
    <vt:lpwstr/>
  </property>
  <property fmtid="{D5CDD505-2E9C-101B-9397-08002B2CF9AE}" pid="98" name="FSC#BSVTEMPL@102.1950:SubjectSubFile">
    <vt:lpwstr/>
  </property>
  <property fmtid="{D5CDD505-2E9C-101B-9397-08002B2CF9AE}" pid="99" name="FSC#BSVTEMPL@102.1950:SubjectDocument">
    <vt:lpwstr/>
  </property>
  <property fmtid="{D5CDD505-2E9C-101B-9397-08002B2CF9AE}" pid="100" name="FSC#BSVTEMPL@102.1950:TitleDossier">
    <vt:lpwstr>Web-Dokumente Importkontrollen</vt:lpwstr>
  </property>
  <property fmtid="{D5CDD505-2E9C-101B-9397-08002B2CF9AE}" pid="101" name="FSC#BSVTEMPL@102.1950:ZusendungAm">
    <vt:lpwstr/>
  </property>
  <property fmtid="{D5CDD505-2E9C-101B-9397-08002B2CF9AE}" pid="102" name="FSC#EDICFG@15.1700:DossierrefSubFile">
    <vt:lpwstr>2020-06-15/138</vt:lpwstr>
  </property>
  <property fmtid="{D5CDD505-2E9C-101B-9397-08002B2CF9AE}" pid="103" name="FSC#EDICFG@15.1700:UniqueSubFileNumber">
    <vt:lpwstr>20202515-0138</vt:lpwstr>
  </property>
  <property fmtid="{D5CDD505-2E9C-101B-9397-08002B2CF9AE}" pid="104" name="FSC#BSVTEMPL@102.1950:DocumentIDEnhanced">
    <vt:lpwstr>722/2013/16798 15.06.2020 Doknr: 138</vt:lpwstr>
  </property>
  <property fmtid="{D5CDD505-2E9C-101B-9397-08002B2CF9AE}" pid="105" name="FSC#EDICFG@15.1700:FileRespInitials">
    <vt:lpwstr/>
  </property>
  <property fmtid="{D5CDD505-2E9C-101B-9397-08002B2CF9AE}" pid="106" name="FSC#EDICFG@15.1700:FileRespOrgD">
    <vt:lpwstr>Internationales</vt:lpwstr>
  </property>
  <property fmtid="{D5CDD505-2E9C-101B-9397-08002B2CF9AE}" pid="107" name="FSC#EDICFG@15.1700:FileRespOrgF">
    <vt:lpwstr>Affaires internationales</vt:lpwstr>
  </property>
  <property fmtid="{D5CDD505-2E9C-101B-9397-08002B2CF9AE}" pid="108" name="FSC#EDICFG@15.1700:FileRespOrgE">
    <vt:lpwstr>International Affairs</vt:lpwstr>
  </property>
  <property fmtid="{D5CDD505-2E9C-101B-9397-08002B2CF9AE}" pid="109" name="FSC#EDICFG@15.1700:FileRespOrgI">
    <vt:lpwstr>Affari internazionali</vt:lpwstr>
  </property>
  <property fmtid="{D5CDD505-2E9C-101B-9397-08002B2CF9AE}" pid="110" name="FSC#EDICFG@15.1700:FileResponsibleSalutation">
    <vt:lpwstr/>
  </property>
  <property fmtid="{D5CDD505-2E9C-101B-9397-08002B2CF9AE}" pid="111" name="FSC#EDICFG@15.1700:SignerLeft">
    <vt:lpwstr/>
  </property>
  <property fmtid="{D5CDD505-2E9C-101B-9397-08002B2CF9AE}" pid="112" name="FSC#EDICFG@15.1700:SignerLeftFunction">
    <vt:lpwstr/>
  </property>
  <property fmtid="{D5CDD505-2E9C-101B-9397-08002B2CF9AE}" pid="113" name="FSC#EDICFG@15.1700:SignerRight">
    <vt:lpwstr/>
  </property>
  <property fmtid="{D5CDD505-2E9C-101B-9397-08002B2CF9AE}" pid="114" name="FSC#EDICFG@15.1700:SignerRightFunction">
    <vt:lpwstr/>
  </property>
  <property fmtid="{D5CDD505-2E9C-101B-9397-08002B2CF9AE}" pid="115" name="FSC#COOELAK@1.1001:Subject">
    <vt:lpwstr/>
  </property>
  <property fmtid="{D5CDD505-2E9C-101B-9397-08002B2CF9AE}" pid="116" name="FSC#COOELAK@1.1001:FileReference">
    <vt:lpwstr/>
  </property>
  <property fmtid="{D5CDD505-2E9C-101B-9397-08002B2CF9AE}" pid="117" name="FSC#COOELAK@1.1001:FileRefYear">
    <vt:lpwstr>2013</vt:lpwstr>
  </property>
  <property fmtid="{D5CDD505-2E9C-101B-9397-08002B2CF9AE}" pid="118" name="FSC#COOELAK@1.1001:FileRefOrdinal">
    <vt:lpwstr>16798</vt:lpwstr>
  </property>
  <property fmtid="{D5CDD505-2E9C-101B-9397-08002B2CF9AE}" pid="119" name="FSC#COOELAK@1.1001:FileRefOU">
    <vt:lpwstr>INT</vt:lpwstr>
  </property>
  <property fmtid="{D5CDD505-2E9C-101B-9397-08002B2CF9AE}" pid="120" name="FSC#COOELAK@1.1001:Organization">
    <vt:lpwstr/>
  </property>
  <property fmtid="{D5CDD505-2E9C-101B-9397-08002B2CF9AE}" pid="121" name="FSC#COOELAK@1.1001:Owner">
    <vt:lpwstr>Hofer Markus</vt:lpwstr>
  </property>
  <property fmtid="{D5CDD505-2E9C-101B-9397-08002B2CF9AE}" pid="122" name="FSC#COOELAK@1.1001:OwnerExtension">
    <vt:lpwstr>+41 58 464 21 71</vt:lpwstr>
  </property>
  <property fmtid="{D5CDD505-2E9C-101B-9397-08002B2CF9AE}" pid="123" name="FSC#COOELAK@1.1001:OwnerFaxExtension">
    <vt:lpwstr>+41 31 323 85 70</vt:lpwstr>
  </property>
  <property fmtid="{D5CDD505-2E9C-101B-9397-08002B2CF9AE}" pid="124" name="FSC#COOELAK@1.1001:DispatchedBy">
    <vt:lpwstr/>
  </property>
  <property fmtid="{D5CDD505-2E9C-101B-9397-08002B2CF9AE}" pid="125" name="FSC#COOELAK@1.1001:DispatchedAt">
    <vt:lpwstr/>
  </property>
  <property fmtid="{D5CDD505-2E9C-101B-9397-08002B2CF9AE}" pid="126" name="FSC#COOELAK@1.1001:ApprovedBy">
    <vt:lpwstr/>
  </property>
  <property fmtid="{D5CDD505-2E9C-101B-9397-08002B2CF9AE}" pid="127" name="FSC#COOELAK@1.1001:ApprovedAt">
    <vt:lpwstr/>
  </property>
  <property fmtid="{D5CDD505-2E9C-101B-9397-08002B2CF9AE}" pid="128" name="FSC#COOELAK@1.1001:Department">
    <vt:lpwstr>Artenschutz und Drittlandimport, BLV</vt:lpwstr>
  </property>
  <property fmtid="{D5CDD505-2E9C-101B-9397-08002B2CF9AE}" pid="129" name="FSC#COOELAK@1.1001:CreatedAt">
    <vt:lpwstr>15.06.2020</vt:lpwstr>
  </property>
  <property fmtid="{D5CDD505-2E9C-101B-9397-08002B2CF9AE}" pid="130" name="FSC#COOELAK@1.1001:OU">
    <vt:lpwstr>Internationales, BLV</vt:lpwstr>
  </property>
  <property fmtid="{D5CDD505-2E9C-101B-9397-08002B2CF9AE}" pid="131" name="FSC#COOELAK@1.1001:Priority">
    <vt:lpwstr> ()</vt:lpwstr>
  </property>
  <property fmtid="{D5CDD505-2E9C-101B-9397-08002B2CF9AE}" pid="132" name="FSC#COOELAK@1.1001:ObjBarCode">
    <vt:lpwstr>*COO.2101.102.5.1038379*</vt:lpwstr>
  </property>
  <property fmtid="{D5CDD505-2E9C-101B-9397-08002B2CF9AE}" pid="133" name="FSC#COOELAK@1.1001:RefBarCode">
    <vt:lpwstr>*COO.2101.102.6.1038379*</vt:lpwstr>
  </property>
  <property fmtid="{D5CDD505-2E9C-101B-9397-08002B2CF9AE}" pid="134" name="FSC#COOELAK@1.1001:FileRefBarCode">
    <vt:lpwstr>*722/2013/16798*</vt:lpwstr>
  </property>
  <property fmtid="{D5CDD505-2E9C-101B-9397-08002B2CF9AE}" pid="135" name="FSC#COOELAK@1.1001:ExternalRef">
    <vt:lpwstr/>
  </property>
  <property fmtid="{D5CDD505-2E9C-101B-9397-08002B2CF9AE}" pid="136" name="FSC#COOELAK@1.1001:IncomingNumber">
    <vt:lpwstr/>
  </property>
  <property fmtid="{D5CDD505-2E9C-101B-9397-08002B2CF9AE}" pid="137" name="FSC#COOELAK@1.1001:IncomingSubject">
    <vt:lpwstr/>
  </property>
  <property fmtid="{D5CDD505-2E9C-101B-9397-08002B2CF9AE}" pid="138" name="FSC#COOELAK@1.1001:ProcessResponsible">
    <vt:lpwstr/>
  </property>
  <property fmtid="{D5CDD505-2E9C-101B-9397-08002B2CF9AE}" pid="139" name="FSC#COOELAK@1.1001:ProcessResponsiblePhone">
    <vt:lpwstr/>
  </property>
  <property fmtid="{D5CDD505-2E9C-101B-9397-08002B2CF9AE}" pid="140" name="FSC#COOELAK@1.1001:ProcessResponsibleMail">
    <vt:lpwstr/>
  </property>
  <property fmtid="{D5CDD505-2E9C-101B-9397-08002B2CF9AE}" pid="141" name="FSC#COOELAK@1.1001:ProcessResponsibleFax">
    <vt:lpwstr/>
  </property>
  <property fmtid="{D5CDD505-2E9C-101B-9397-08002B2CF9AE}" pid="142" name="FSC#COOELAK@1.1001:ApproverFirstName">
    <vt:lpwstr/>
  </property>
  <property fmtid="{D5CDD505-2E9C-101B-9397-08002B2CF9AE}" pid="143" name="FSC#COOELAK@1.1001:ApproverSurName">
    <vt:lpwstr/>
  </property>
  <property fmtid="{D5CDD505-2E9C-101B-9397-08002B2CF9AE}" pid="144" name="FSC#COOELAK@1.1001:ApproverTitle">
    <vt:lpwstr/>
  </property>
  <property fmtid="{D5CDD505-2E9C-101B-9397-08002B2CF9AE}" pid="145" name="FSC#COOELAK@1.1001:ExternalDate">
    <vt:lpwstr/>
  </property>
  <property fmtid="{D5CDD505-2E9C-101B-9397-08002B2CF9AE}" pid="146" name="FSC#COOELAK@1.1001:SettlementApprovedAt">
    <vt:lpwstr/>
  </property>
  <property fmtid="{D5CDD505-2E9C-101B-9397-08002B2CF9AE}" pid="147" name="FSC#COOELAK@1.1001:BaseNumber">
    <vt:lpwstr>722</vt:lpwstr>
  </property>
  <property fmtid="{D5CDD505-2E9C-101B-9397-08002B2CF9AE}" pid="148" name="FSC#COOELAK@1.1001:CurrentUserRolePos">
    <vt:lpwstr>Sachbearbeiter/in</vt:lpwstr>
  </property>
  <property fmtid="{D5CDD505-2E9C-101B-9397-08002B2CF9AE}" pid="149" name="FSC#COOELAK@1.1001:CurrentUserEmail">
    <vt:lpwstr>markus.hofer@blv.admin.ch</vt:lpwstr>
  </property>
  <property fmtid="{D5CDD505-2E9C-101B-9397-08002B2CF9AE}" pid="150" name="FSC#ELAKGOV@1.1001:PersonalSubjGender">
    <vt:lpwstr/>
  </property>
  <property fmtid="{D5CDD505-2E9C-101B-9397-08002B2CF9AE}" pid="151" name="FSC#ELAKGOV@1.1001:PersonalSubjFirstName">
    <vt:lpwstr/>
  </property>
  <property fmtid="{D5CDD505-2E9C-101B-9397-08002B2CF9AE}" pid="152" name="FSC#ELAKGOV@1.1001:PersonalSubjSurName">
    <vt:lpwstr/>
  </property>
  <property fmtid="{D5CDD505-2E9C-101B-9397-08002B2CF9AE}" pid="153" name="FSC#ELAKGOV@1.1001:PersonalSubjSalutation">
    <vt:lpwstr/>
  </property>
  <property fmtid="{D5CDD505-2E9C-101B-9397-08002B2CF9AE}" pid="154" name="FSC#ELAKGOV@1.1001:PersonalSubjAddress">
    <vt:lpwstr/>
  </property>
  <property fmtid="{D5CDD505-2E9C-101B-9397-08002B2CF9AE}" pid="155" name="FSC#ATSTATECFG@1.1001:Office">
    <vt:lpwstr/>
  </property>
  <property fmtid="{D5CDD505-2E9C-101B-9397-08002B2CF9AE}" pid="156" name="FSC#ATSTATECFG@1.1001:Agent">
    <vt:lpwstr>Markus Hofer</vt:lpwstr>
  </property>
  <property fmtid="{D5CDD505-2E9C-101B-9397-08002B2CF9AE}" pid="157" name="FSC#ATSTATECFG@1.1001:AgentPhone">
    <vt:lpwstr>+41 58 464 21 71</vt:lpwstr>
  </property>
  <property fmtid="{D5CDD505-2E9C-101B-9397-08002B2CF9AE}" pid="158" name="FSC#ATSTATECFG@1.1001:DepartmentFax">
    <vt:lpwstr/>
  </property>
  <property fmtid="{D5CDD505-2E9C-101B-9397-08002B2CF9AE}" pid="159" name="FSC#ATSTATECFG@1.1001:DepartmentEmail">
    <vt:lpwstr/>
  </property>
  <property fmtid="{D5CDD505-2E9C-101B-9397-08002B2CF9AE}" pid="160" name="FSC#ATSTATECFG@1.1001:SubfileDate">
    <vt:lpwstr/>
  </property>
  <property fmtid="{D5CDD505-2E9C-101B-9397-08002B2CF9AE}" pid="161" name="FSC#ATSTATECFG@1.1001:SubfileSubject">
    <vt:lpwstr/>
  </property>
  <property fmtid="{D5CDD505-2E9C-101B-9397-08002B2CF9AE}" pid="162" name="FSC#ATSTATECFG@1.1001:DepartmentZipCode">
    <vt:lpwstr>3097</vt:lpwstr>
  </property>
  <property fmtid="{D5CDD505-2E9C-101B-9397-08002B2CF9AE}" pid="163" name="FSC#ATSTATECFG@1.1001:DepartmentCountry">
    <vt:lpwstr/>
  </property>
  <property fmtid="{D5CDD505-2E9C-101B-9397-08002B2CF9AE}" pid="164" name="FSC#ATSTATECFG@1.1001:DepartmentCity">
    <vt:lpwstr>Bern-Liebefeld</vt:lpwstr>
  </property>
  <property fmtid="{D5CDD505-2E9C-101B-9397-08002B2CF9AE}" pid="165" name="FSC#ATSTATECFG@1.1001:DepartmentStreet">
    <vt:lpwstr>Schwarzenburgstrasse 155</vt:lpwstr>
  </property>
  <property fmtid="{D5CDD505-2E9C-101B-9397-08002B2CF9AE}" pid="166" name="FSC#ATSTATECFG@1.1001:DepartmentDVR">
    <vt:lpwstr/>
  </property>
  <property fmtid="{D5CDD505-2E9C-101B-9397-08002B2CF9AE}" pid="167" name="FSC#ATSTATECFG@1.1001:DepartmentUID">
    <vt:lpwstr/>
  </property>
  <property fmtid="{D5CDD505-2E9C-101B-9397-08002B2CF9AE}" pid="168" name="FSC#ATSTATECFG@1.1001:SubfileReference">
    <vt:lpwstr>2020-06-15/138</vt:lpwstr>
  </property>
  <property fmtid="{D5CDD505-2E9C-101B-9397-08002B2CF9AE}" pid="169" name="FSC#ATSTATECFG@1.1001:Clause">
    <vt:lpwstr/>
  </property>
  <property fmtid="{D5CDD505-2E9C-101B-9397-08002B2CF9AE}" pid="170" name="FSC#ATSTATECFG@1.1001:ApprovedSignature">
    <vt:lpwstr/>
  </property>
  <property fmtid="{D5CDD505-2E9C-101B-9397-08002B2CF9AE}" pid="171" name="FSC#ATSTATECFG@1.1001:BankAccount">
    <vt:lpwstr/>
  </property>
  <property fmtid="{D5CDD505-2E9C-101B-9397-08002B2CF9AE}" pid="172" name="FSC#ATSTATECFG@1.1001:BankAccountOwner">
    <vt:lpwstr/>
  </property>
  <property fmtid="{D5CDD505-2E9C-101B-9397-08002B2CF9AE}" pid="173" name="FSC#ATSTATECFG@1.1001:BankInstitute">
    <vt:lpwstr/>
  </property>
  <property fmtid="{D5CDD505-2E9C-101B-9397-08002B2CF9AE}" pid="174" name="FSC#ATSTATECFG@1.1001:BankAccountID">
    <vt:lpwstr/>
  </property>
  <property fmtid="{D5CDD505-2E9C-101B-9397-08002B2CF9AE}" pid="175" name="FSC#ATSTATECFG@1.1001:BankAccountIBAN">
    <vt:lpwstr/>
  </property>
  <property fmtid="{D5CDD505-2E9C-101B-9397-08002B2CF9AE}" pid="176" name="FSC#ATSTATECFG@1.1001:BankAccountBIC">
    <vt:lpwstr/>
  </property>
  <property fmtid="{D5CDD505-2E9C-101B-9397-08002B2CF9AE}" pid="177" name="FSC#ATSTATECFG@1.1001:BankName">
    <vt:lpwstr/>
  </property>
  <property fmtid="{D5CDD505-2E9C-101B-9397-08002B2CF9AE}" pid="178" name="FSC#COOSYSTEM@1.1:Container">
    <vt:lpwstr>COO.2101.102.5.1038379</vt:lpwstr>
  </property>
  <property fmtid="{D5CDD505-2E9C-101B-9397-08002B2CF9AE}" pid="179" name="FSC#FSCFOLIO@1.1001:docpropproject">
    <vt:lpwstr/>
  </property>
</Properties>
</file>