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7DFC6" w14:textId="33027D8B" w:rsidR="00280CBA" w:rsidRPr="004E7576" w:rsidRDefault="0046164D" w:rsidP="00B57CE5">
      <w:pPr>
        <w:pStyle w:val="Listenabsatz"/>
        <w:numPr>
          <w:ilvl w:val="0"/>
          <w:numId w:val="20"/>
        </w:numPr>
        <w:tabs>
          <w:tab w:val="clear" w:pos="425"/>
          <w:tab w:val="clear" w:pos="851"/>
          <w:tab w:val="left" w:pos="709"/>
        </w:tabs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Kultur, Sport und Freizeit</w:t>
      </w:r>
    </w:p>
    <w:p w14:paraId="57E073C1" w14:textId="77777777" w:rsidR="00DC0AE3" w:rsidRDefault="00DC0AE3" w:rsidP="0046164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5"/>
        <w:gridCol w:w="2927"/>
        <w:gridCol w:w="3395"/>
      </w:tblGrid>
      <w:tr w:rsidR="009341A7" w:rsidRPr="0095071A" w14:paraId="4A02B6EE" w14:textId="77777777" w:rsidTr="00B57CE5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B57CE5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427BAB45" w14:textId="39F14A9E" w:rsidR="009341A7" w:rsidRPr="0068150C" w:rsidRDefault="00723088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t>30-</w:t>
            </w:r>
            <w:r w:rsidR="0046164D">
              <w:t>34 Kultur, Sport und Freizeit</w:t>
            </w:r>
          </w:p>
        </w:tc>
      </w:tr>
      <w:tr w:rsidR="0095071A" w:rsidRPr="0095071A" w14:paraId="30BCBBC9" w14:textId="77777777" w:rsidTr="00B57CE5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B57CE5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4426B10" w14:textId="1B08B360" w:rsidR="004C129A" w:rsidRDefault="009A628E" w:rsidP="006D100A">
            <w:pPr>
              <w:pStyle w:val="Listenabsatz"/>
              <w:ind w:left="0"/>
            </w:pPr>
            <w:r>
              <w:t>Der Rat setzt öffentliche</w:t>
            </w:r>
            <w:r w:rsidR="0046164D">
              <w:t xml:space="preserve"> Mittel für die Bereiche Kultur, Sport und Freizeit </w:t>
            </w:r>
            <w:r w:rsidR="004C129A">
              <w:t xml:space="preserve">ein. </w:t>
            </w:r>
            <w:r w:rsidR="008E2D5E">
              <w:br/>
            </w:r>
            <w:r w:rsidR="004C129A">
              <w:t>Feststellen, ob der Mitteleinsatz sinnvoll und kreditrechtlich korrekt erfolgt.</w:t>
            </w:r>
          </w:p>
        </w:tc>
      </w:tr>
      <w:tr w:rsidR="0095071A" w:rsidRPr="0095071A" w14:paraId="5BCD0031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65BDCAC" w14:textId="77777777" w:rsidR="00C27997" w:rsidRDefault="00C27997" w:rsidP="00C27997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Gemeindegesetz (</w:t>
            </w:r>
            <w:proofErr w:type="spellStart"/>
            <w:r>
              <w:t>sGS</w:t>
            </w:r>
            <w:proofErr w:type="spellEnd"/>
            <w:r>
              <w:t xml:space="preserve"> 151.2)</w:t>
            </w:r>
          </w:p>
          <w:p w14:paraId="2D2D6D28" w14:textId="77777777" w:rsidR="00C27997" w:rsidRPr="00C24A32" w:rsidRDefault="00C27997" w:rsidP="00C27997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</w:t>
            </w:r>
            <w:r w:rsidRPr="00C24A32">
              <w:t xml:space="preserve"> (</w:t>
            </w:r>
            <w:proofErr w:type="spellStart"/>
            <w:r w:rsidRPr="00C24A32">
              <w:t>sGS</w:t>
            </w:r>
            <w:proofErr w:type="spellEnd"/>
            <w:r w:rsidRPr="00C24A32">
              <w:t xml:space="preserve"> 151.53</w:t>
            </w:r>
            <w:r>
              <w:t>)</w:t>
            </w:r>
          </w:p>
          <w:p w14:paraId="42C153A0" w14:textId="77777777" w:rsidR="00C27997" w:rsidRDefault="00C27997" w:rsidP="00C27997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Gemeindeordnung (Stichwort Kreditkompetenzen)</w:t>
            </w:r>
          </w:p>
          <w:p w14:paraId="4E93E4E4" w14:textId="72ED16C4" w:rsidR="004E7576" w:rsidRDefault="00C27997" w:rsidP="00C27997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Zweckverbandsvereinbarungen (Kultur und Sport)</w:t>
            </w:r>
          </w:p>
          <w:p w14:paraId="1AC0DF1D" w14:textId="77777777" w:rsidR="004E7576" w:rsidRDefault="004E7576" w:rsidP="00AB7C40">
            <w:pPr>
              <w:tabs>
                <w:tab w:val="clear" w:pos="851"/>
                <w:tab w:val="left" w:pos="169"/>
              </w:tabs>
            </w:pPr>
          </w:p>
          <w:p w14:paraId="743C1EAB" w14:textId="77777777" w:rsidR="004E7576" w:rsidRDefault="004E7576" w:rsidP="00AB7C40">
            <w:pPr>
              <w:tabs>
                <w:tab w:val="clear" w:pos="851"/>
                <w:tab w:val="left" w:pos="169"/>
              </w:tabs>
            </w:pPr>
            <w:r>
              <w:t xml:space="preserve">Weitere: </w:t>
            </w:r>
          </w:p>
          <w:p w14:paraId="41717CBC" w14:textId="77777777" w:rsidR="004E7576" w:rsidRDefault="004E7576" w:rsidP="00521B72">
            <w:pPr>
              <w:tabs>
                <w:tab w:val="clear" w:pos="851"/>
                <w:tab w:val="left" w:pos="169"/>
              </w:tabs>
            </w:pPr>
          </w:p>
        </w:tc>
      </w:tr>
      <w:tr w:rsidR="004E7576" w:rsidRPr="004E7576" w14:paraId="30DD0329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EDF5649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Organigramm Behörden, Verzeichnis der Vereine</w:t>
            </w:r>
          </w:p>
          <w:p w14:paraId="38FE04EA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proofErr w:type="spellStart"/>
            <w:r>
              <w:t>Legislaturziele</w:t>
            </w:r>
            <w:proofErr w:type="spellEnd"/>
            <w:r>
              <w:t xml:space="preserve"> des Rates</w:t>
            </w:r>
          </w:p>
          <w:p w14:paraId="040F490C" w14:textId="78C85F6B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Vereinbarungen und Verträge (Gemeindebibliothek, Schwimmbad</w:t>
            </w:r>
            <w:r w:rsidR="00723088">
              <w:t>,</w:t>
            </w:r>
            <w:r>
              <w:t xml:space="preserve"> usw.)</w:t>
            </w:r>
          </w:p>
          <w:p w14:paraId="59720223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Jahresrechnungen der entsprechenden Institutionen (Museen, Sportanlagen)</w:t>
            </w:r>
          </w:p>
          <w:p w14:paraId="05C8DC13" w14:textId="2D7E1220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Verfügungen der Denkmalpflege</w:t>
            </w:r>
          </w:p>
          <w:p w14:paraId="588A2E7D" w14:textId="1A621538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Übersicht über die neuen Ausgaben im Budget</w:t>
            </w:r>
          </w:p>
          <w:p w14:paraId="33BFBBE7" w14:textId="77777777" w:rsidR="004E7576" w:rsidRDefault="004E7576" w:rsidP="004E7576">
            <w:pPr>
              <w:pStyle w:val="Listenabsatz"/>
              <w:ind w:left="0"/>
            </w:pPr>
          </w:p>
          <w:p w14:paraId="5D986C9A" w14:textId="77777777" w:rsidR="004E7576" w:rsidRDefault="004E7576" w:rsidP="004E7576">
            <w:pPr>
              <w:pStyle w:val="Listenabsatz"/>
              <w:ind w:left="0"/>
            </w:pPr>
            <w:r>
              <w:t>Weitere:</w:t>
            </w:r>
          </w:p>
          <w:p w14:paraId="3B8B2810" w14:textId="77777777" w:rsidR="004E7576" w:rsidRDefault="004E7576" w:rsidP="004E7576">
            <w:pPr>
              <w:pStyle w:val="Listenabsatz"/>
              <w:ind w:left="0"/>
            </w:pPr>
          </w:p>
        </w:tc>
      </w:tr>
      <w:tr w:rsidR="00AB7C40" w:rsidRPr="00AB7C40" w14:paraId="4959DFDD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B57CE5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D71E719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Mögliche Einnahmequellen werden nicht ausgeschöpft (Subventionen oder Beiträge des Denkmalschutzes, Beiträge Dritter).</w:t>
            </w:r>
          </w:p>
          <w:p w14:paraId="05BB6282" w14:textId="59D9399F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 xml:space="preserve">Es werden Beiträge nach dem </w:t>
            </w:r>
            <w:r w:rsidR="00852080">
              <w:t>Giesskannenprinzip</w:t>
            </w:r>
            <w:r>
              <w:t xml:space="preserve"> gesprochen.</w:t>
            </w:r>
          </w:p>
          <w:p w14:paraId="00BEC017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Einseitige Risikoverteilung bei Defizitgarantien durch die Gemeinde (Veranstaltungen, Schwimmbäder).</w:t>
            </w:r>
          </w:p>
          <w:p w14:paraId="30DBE1F0" w14:textId="77777777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Dem Prinzip der Sparsamkeit wird nicht Rechnung getragen.</w:t>
            </w:r>
          </w:p>
          <w:p w14:paraId="46BF961D" w14:textId="6661F90C" w:rsidR="00FA6B52" w:rsidRDefault="00FA6B52" w:rsidP="00FA6B5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Beitragsleistungen stehen nicht im Verhältn</w:t>
            </w:r>
            <w:r w:rsidR="00723088">
              <w:t>is zum öffentlichen Interesse (b</w:t>
            </w:r>
            <w:r>
              <w:t>spw. Musikgesellschaft Fr. 2'000.– und Fussballclub Fr. 20'000.–)</w:t>
            </w:r>
            <w:r w:rsidR="00723088">
              <w:t>.</w:t>
            </w:r>
          </w:p>
          <w:p w14:paraId="055718AB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</w:p>
          <w:p w14:paraId="7959FE7B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  <w:r>
              <w:t xml:space="preserve">Weitere: </w:t>
            </w:r>
          </w:p>
          <w:p w14:paraId="0C84B4E4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</w:p>
        </w:tc>
      </w:tr>
      <w:tr w:rsidR="003570A8" w14:paraId="04F8F688" w14:textId="77777777" w:rsidTr="00B57CE5">
        <w:trPr>
          <w:trHeight w:val="340"/>
        </w:trPr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081932CA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93065B" w14:paraId="29AF5551" w14:textId="77777777" w:rsidTr="00B57CE5">
        <w:trPr>
          <w:trHeight w:val="567"/>
        </w:trPr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</w:tbl>
    <w:p w14:paraId="6BFB60C9" w14:textId="77777777" w:rsidR="00B57CE5" w:rsidRDefault="00B57CE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"/>
        <w:gridCol w:w="757"/>
        <w:gridCol w:w="1631"/>
        <w:gridCol w:w="1413"/>
        <w:gridCol w:w="652"/>
        <w:gridCol w:w="3027"/>
        <w:gridCol w:w="1230"/>
      </w:tblGrid>
      <w:tr w:rsidR="00AB7C40" w14:paraId="27D33AD3" w14:textId="77777777" w:rsidTr="00B57CE5">
        <w:trPr>
          <w:trHeight w:val="567"/>
        </w:trPr>
        <w:tc>
          <w:tcPr>
            <w:tcW w:w="4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1C07A2C0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lastRenderedPageBreak/>
              <w:t>Prüfungshandlungen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proofErr w:type="spellStart"/>
            <w:r w:rsidRPr="0068150C">
              <w:rPr>
                <w:b/>
                <w:sz w:val="24"/>
                <w:szCs w:val="24"/>
              </w:rPr>
              <w:t>i.O</w:t>
            </w:r>
            <w:proofErr w:type="spellEnd"/>
            <w:r w:rsidRPr="006815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D01DDB" w14:paraId="01D78E6D" w14:textId="77777777" w:rsidTr="00B57CE5">
        <w:trPr>
          <w:trHeight w:val="340"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5CA995B2" w:rsidR="002037DD" w:rsidRPr="0068150C" w:rsidRDefault="00B57CE5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2829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2829B4" w14:paraId="6A800FF2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793E46BA" w:rsidR="002829B4" w:rsidRDefault="00B57CE5" w:rsidP="002829B4">
            <w:pPr>
              <w:pStyle w:val="Listenabsatz"/>
              <w:ind w:left="0"/>
            </w:pPr>
            <w:r>
              <w:t>37.</w:t>
            </w:r>
            <w:r w:rsidR="002829B4">
              <w:t>1.1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77777777" w:rsidR="002829B4" w:rsidRDefault="002829B4" w:rsidP="002829B4">
            <w:pPr>
              <w:pStyle w:val="Listenabsatz"/>
              <w:ind w:left="0"/>
            </w:pPr>
            <w:r>
              <w:t xml:space="preserve">Wer trägt die </w:t>
            </w:r>
            <w:r w:rsidRPr="002829B4">
              <w:t>Hauptverantwortung</w:t>
            </w:r>
            <w:r>
              <w:t xml:space="preserve"> für dieses Prüffeld?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2829B4" w14:paraId="4C2B15AF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0B0DC213" w:rsidR="002829B4" w:rsidRDefault="00B57CE5" w:rsidP="002829B4">
            <w:pPr>
              <w:pStyle w:val="Listenabsatz"/>
              <w:ind w:left="0"/>
            </w:pPr>
            <w:r>
              <w:t>37.</w:t>
            </w:r>
            <w:r w:rsidR="002829B4">
              <w:t>1.2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5218F" w14:textId="77777777" w:rsidR="002829B4" w:rsidRPr="00F11D00" w:rsidRDefault="002829B4" w:rsidP="002829B4">
            <w:pPr>
              <w:pStyle w:val="Listenabsatz"/>
              <w:ind w:left="0"/>
            </w:pPr>
            <w:r w:rsidRPr="002829B4">
              <w:t>Ist die Stellvertretung geregelt und funktioniert sie?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E265B9" w14:paraId="312424C1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BAFEB" w14:textId="258CCCCE" w:rsidR="00E265B9" w:rsidRDefault="00B57CE5" w:rsidP="00E265B9">
            <w:pPr>
              <w:pStyle w:val="Listenabsatz"/>
              <w:ind w:left="0"/>
            </w:pPr>
            <w:r>
              <w:t>37.</w:t>
            </w:r>
            <w:r w:rsidR="00E265B9">
              <w:t>1.3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C89FF1" w14:textId="77777777" w:rsidR="00E265B9" w:rsidRDefault="00E265B9" w:rsidP="00E265B9">
            <w:pPr>
              <w:pStyle w:val="Listenabsatz"/>
              <w:ind w:left="0"/>
              <w:rPr>
                <w:sz w:val="20"/>
              </w:rPr>
            </w:pPr>
            <w:r w:rsidRPr="00E265B9">
              <w:t>Sind Stellenbeschreibungen für die wichtigsten Funktionsträger vorhanden? Sind sie aktuell?</w:t>
            </w:r>
          </w:p>
        </w:tc>
        <w:sdt>
          <w:sdtPr>
            <w:id w:val="-17157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AACA4AA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5C581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6C518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63B9B73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A2BD7B" w14:textId="6C5A57E6" w:rsidR="00E265B9" w:rsidRDefault="00B57CE5" w:rsidP="00E265B9">
            <w:pPr>
              <w:pStyle w:val="Listenabsatz"/>
              <w:ind w:left="0"/>
            </w:pPr>
            <w:r>
              <w:t>37.</w:t>
            </w:r>
            <w:r w:rsidR="00E265B9">
              <w:t>1.4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BE875" w14:textId="579C41EF" w:rsidR="00E265B9" w:rsidRPr="002829B4" w:rsidRDefault="00E265B9" w:rsidP="00E265B9">
            <w:pPr>
              <w:pStyle w:val="Listenabsatz"/>
              <w:ind w:left="0"/>
            </w:pPr>
            <w:r w:rsidRPr="00E265B9">
              <w:t>Sind die wichtigsten Tätigkeiten dokumentiert (Ablaufbeschreibungen, Handbücher, Ablagesysteme</w:t>
            </w:r>
            <w:r w:rsidR="00723088">
              <w:t>,</w:t>
            </w:r>
            <w:r w:rsidRPr="00E265B9">
              <w:t xml:space="preserve"> usw.)?</w:t>
            </w:r>
          </w:p>
        </w:tc>
        <w:sdt>
          <w:sdtPr>
            <w:id w:val="-8429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321A301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71050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B9BAAE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764A9BB3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2BAAE0FF" w:rsidR="00E265B9" w:rsidRPr="0068150C" w:rsidRDefault="00B57CE5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E265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E265B9" w14:paraId="012050BA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1E31B10D" w:rsidR="00E265B9" w:rsidRDefault="00B57CE5" w:rsidP="00E265B9">
            <w:pPr>
              <w:pStyle w:val="Listenabsatz"/>
              <w:ind w:left="0"/>
            </w:pPr>
            <w:r>
              <w:t>37.</w:t>
            </w:r>
            <w:r w:rsidR="00F11D00">
              <w:t>2.1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AF92DBA" w14:textId="471D9AE2" w:rsidR="00E265B9" w:rsidRPr="00E265B9" w:rsidRDefault="00FA6B52" w:rsidP="00E265B9">
            <w:pPr>
              <w:pStyle w:val="Listenabsatz"/>
              <w:ind w:left="0"/>
            </w:pPr>
            <w:r>
              <w:t>Wer entscheidet über die Beiträge für Kultur, Sport und Freizeit</w:t>
            </w:r>
            <w:r w:rsidR="00E265B9" w:rsidRPr="00E265B9">
              <w:t>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D0737B" w14:paraId="3AB5825F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38EE86" w14:textId="49BA7FF2" w:rsidR="00D0737B" w:rsidRDefault="00B57CE5" w:rsidP="00CF2E79">
            <w:pPr>
              <w:pStyle w:val="Listenabsatz"/>
              <w:ind w:left="0"/>
            </w:pPr>
            <w:r>
              <w:t>37.</w:t>
            </w:r>
            <w:r w:rsidR="00D0737B">
              <w:t>2.2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82381F7" w14:textId="0ABF325F" w:rsidR="00D0737B" w:rsidRPr="00E265B9" w:rsidRDefault="00D0737B" w:rsidP="00CF2E79">
            <w:pPr>
              <w:pStyle w:val="Listenabsatz"/>
              <w:ind w:left="0"/>
            </w:pPr>
            <w:r>
              <w:t>Bestehen Anweisungen und Kompetenzrichtlinien zur Prüfung und Genehmigung von Beitragsgesuchen?</w:t>
            </w:r>
          </w:p>
        </w:tc>
        <w:sdt>
          <w:sdtPr>
            <w:id w:val="-112646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53DC12B" w14:textId="77777777" w:rsidR="00D0737B" w:rsidRDefault="00D0737B" w:rsidP="00CF2E7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83954" w14:textId="77777777" w:rsidR="00D0737B" w:rsidRDefault="00D0737B" w:rsidP="00CF2E7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2C39E3" w14:textId="77777777" w:rsidR="00D0737B" w:rsidRDefault="00D0737B" w:rsidP="00CF2E79">
            <w:pPr>
              <w:pStyle w:val="Listenabsatz"/>
              <w:ind w:left="0"/>
            </w:pPr>
          </w:p>
        </w:tc>
      </w:tr>
      <w:tr w:rsidR="00D0737B" w14:paraId="07931F64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B96AF" w14:textId="68639EE3" w:rsidR="00D0737B" w:rsidRDefault="00B57CE5" w:rsidP="00CF2E79">
            <w:pPr>
              <w:pStyle w:val="Listenabsatz"/>
              <w:ind w:left="0"/>
            </w:pPr>
            <w:r>
              <w:t>37.</w:t>
            </w:r>
            <w:r w:rsidR="00D0737B">
              <w:t>2.3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020ABA3" w14:textId="054B65C7" w:rsidR="00D0737B" w:rsidRPr="00E265B9" w:rsidRDefault="00D0737B" w:rsidP="00CF2E79">
            <w:pPr>
              <w:pStyle w:val="Listenabsatz"/>
              <w:ind w:left="0"/>
            </w:pPr>
            <w:r>
              <w:t>Bestehen bei Grossanlässen, welche von der Gemeinde mitfinanziert werden, verbindliche Vereinbarungen mit Dritten (z.B. Vereine) bezüglich Risikoabsicherung und Defizitbeteiligung?</w:t>
            </w:r>
          </w:p>
        </w:tc>
        <w:sdt>
          <w:sdtPr>
            <w:id w:val="174352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06573EB" w14:textId="77777777" w:rsidR="00D0737B" w:rsidRDefault="00D0737B" w:rsidP="00CF2E7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CC0D6" w14:textId="77777777" w:rsidR="00D0737B" w:rsidRDefault="00D0737B" w:rsidP="00CF2E7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1E89A4" w14:textId="77777777" w:rsidR="00D0737B" w:rsidRDefault="00D0737B" w:rsidP="00CF2E79">
            <w:pPr>
              <w:pStyle w:val="Listenabsatz"/>
              <w:ind w:left="0"/>
            </w:pPr>
          </w:p>
        </w:tc>
      </w:tr>
      <w:tr w:rsidR="00E265B9" w14:paraId="25C82BB8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5A9CA" w14:textId="6A326751" w:rsidR="00E265B9" w:rsidRDefault="00B57CE5" w:rsidP="00E265B9">
            <w:pPr>
              <w:pStyle w:val="Listenabsatz"/>
              <w:ind w:left="0"/>
            </w:pPr>
            <w:r>
              <w:t>37.</w:t>
            </w:r>
            <w:r w:rsidR="00F11D00">
              <w:t>2.</w:t>
            </w:r>
            <w:r w:rsidR="00D0737B">
              <w:t>4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0F8964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Sind die geprüften Geschäftsfälle nachvollziehbar dokumentiert?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816B2E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AC94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93FF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E241069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19354B0D" w:rsidR="00E265B9" w:rsidRPr="0068150C" w:rsidRDefault="00B57CE5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E265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E265B9" w:rsidRPr="004B2677" w14:paraId="4F58C19D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36698E5F" w:rsidR="00E265B9" w:rsidRPr="004B2677" w:rsidRDefault="00B57CE5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11D00" w:rsidRPr="004B2677"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92FF01E" w14:textId="4F136A0B" w:rsidR="00E265B9" w:rsidRPr="004B2677" w:rsidRDefault="001D78DB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Besteht ein</w:t>
            </w:r>
            <w:r w:rsidR="00E265B9" w:rsidRPr="004B2677">
              <w:rPr>
                <w:rFonts w:asciiTheme="majorHAnsi" w:hAnsiTheme="majorHAnsi" w:cstheme="majorHAnsi"/>
              </w:rPr>
              <w:t xml:space="preserve"> Vergleich mit anderen Gemeinden?</w:t>
            </w:r>
          </w:p>
        </w:tc>
        <w:sdt>
          <w:sdtPr>
            <w:rPr>
              <w:rFonts w:asciiTheme="majorHAnsi" w:hAnsiTheme="majorHAnsi" w:cstheme="majorHAnsi"/>
            </w:r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77777777" w:rsidR="00E265B9" w:rsidRPr="004B2677" w:rsidRDefault="00E72C4A" w:rsidP="00E265B9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E265B9" w:rsidRPr="004B2677" w:rsidRDefault="00E265B9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E265B9" w:rsidRPr="004B2677" w:rsidRDefault="00E265B9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E265B9" w:rsidRPr="004B2677" w14:paraId="5F8EB722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1C79C742" w:rsidR="00E265B9" w:rsidRPr="004B2677" w:rsidRDefault="00B57CE5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11D00" w:rsidRPr="004B2677">
              <w:rPr>
                <w:rFonts w:asciiTheme="majorHAnsi" w:hAnsiTheme="majorHAnsi" w:cstheme="majorHAnsi"/>
              </w:rPr>
              <w:t>3.2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E881A1" w14:textId="318D9A60" w:rsidR="00E265B9" w:rsidRPr="004B2677" w:rsidRDefault="00FA6B52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Sind die wesentlichen Veränderungen zum Vorjahr plausibel?</w:t>
            </w:r>
          </w:p>
        </w:tc>
        <w:sdt>
          <w:sdtPr>
            <w:rPr>
              <w:rFonts w:asciiTheme="majorHAnsi" w:hAnsiTheme="majorHAnsi" w:cstheme="majorHAnsi"/>
            </w:r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77777777" w:rsidR="00E265B9" w:rsidRPr="004B2677" w:rsidRDefault="00E72C4A" w:rsidP="00E265B9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E265B9" w:rsidRPr="004B2677" w:rsidRDefault="00E265B9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E265B9" w:rsidRPr="004B2677" w:rsidRDefault="00E265B9" w:rsidP="00E265B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4E6F14F4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80FA" w14:textId="164AE1DC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A6B52" w:rsidRPr="004B2677"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A4A056" w14:textId="4F676C91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Wie entwickeln sich die Beiträge in den letzten Jahren? Sind diese ständig steigend?</w:t>
            </w:r>
          </w:p>
        </w:tc>
        <w:sdt>
          <w:sdtPr>
            <w:rPr>
              <w:rFonts w:asciiTheme="majorHAnsi" w:hAnsiTheme="majorHAnsi" w:cstheme="majorHAnsi"/>
            </w:rPr>
            <w:id w:val="-4085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8A7A87B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76698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7803A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24144597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A3FE" w14:textId="13215D6A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A6B52" w:rsidRPr="004B2677">
              <w:rPr>
                <w:rFonts w:asciiTheme="majorHAnsi" w:hAnsiTheme="majorHAnsi" w:cstheme="majorHAnsi"/>
              </w:rPr>
              <w:t>3.4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370876" w14:textId="209A625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Werden berechtig</w:t>
            </w:r>
            <w:r w:rsidR="00723088">
              <w:rPr>
                <w:rFonts w:asciiTheme="majorHAnsi" w:hAnsiTheme="majorHAnsi" w:cstheme="majorHAnsi"/>
              </w:rPr>
              <w:t>t</w:t>
            </w:r>
            <w:r w:rsidRPr="004B2677">
              <w:rPr>
                <w:rFonts w:asciiTheme="majorHAnsi" w:hAnsiTheme="majorHAnsi" w:cstheme="majorHAnsi"/>
              </w:rPr>
              <w:t>e Subventionen beantragt? Sind alle Einnahmequellen ausgeschöpft?</w:t>
            </w:r>
          </w:p>
        </w:tc>
        <w:sdt>
          <w:sdtPr>
            <w:rPr>
              <w:rFonts w:asciiTheme="majorHAnsi" w:hAnsiTheme="majorHAnsi" w:cstheme="majorHAnsi"/>
            </w:rPr>
            <w:id w:val="6193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4C71C2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4DF9D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37674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1731EA36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78AA" w14:textId="20248B13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A6B52" w:rsidRPr="004B2677"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1EF599" w14:textId="4A884928" w:rsidR="00FA6B52" w:rsidRPr="004B2677" w:rsidRDefault="00FA6B52" w:rsidP="00FA6B52">
            <w:pPr>
              <w:tabs>
                <w:tab w:val="clear" w:pos="425"/>
                <w:tab w:val="left" w:pos="250"/>
              </w:tabs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Werden Beiträge für die Denkmalpflege nur ausgerichtet, wenn Beiträge der kantonalen Denkmalpflege gesprochen wurden?</w:t>
            </w:r>
          </w:p>
        </w:tc>
        <w:sdt>
          <w:sdtPr>
            <w:rPr>
              <w:rFonts w:asciiTheme="majorHAnsi" w:hAnsiTheme="majorHAnsi" w:cstheme="majorHAnsi"/>
            </w:rPr>
            <w:id w:val="85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6C0D5E9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B11A1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019FD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1808B764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2D149" w14:textId="07548A5C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FA6B52" w:rsidRPr="004B2677"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53DC26" w14:textId="47054BE3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Entsprechen die Beiträge dem Legislaturziel der Gemeinde?</w:t>
            </w:r>
          </w:p>
        </w:tc>
        <w:sdt>
          <w:sdtPr>
            <w:rPr>
              <w:rFonts w:asciiTheme="majorHAnsi" w:hAnsiTheme="majorHAnsi" w:cstheme="majorHAnsi"/>
            </w:rPr>
            <w:id w:val="-1235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23176BE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482B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E57BD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7A3AA215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B20A4" w14:textId="0ECF6DD6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3E77E2" w:rsidRPr="004B2677"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0014C2" w14:textId="597D0C78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Ist ein Bedarf für das unterstützte Angebot echt vorhanden und im unmittelbar</w:t>
            </w:r>
            <w:bookmarkStart w:id="0" w:name="_GoBack"/>
            <w:bookmarkEnd w:id="0"/>
            <w:r w:rsidRPr="004B2677">
              <w:rPr>
                <w:rFonts w:asciiTheme="majorHAnsi" w:hAnsiTheme="majorHAnsi" w:cstheme="majorHAnsi"/>
              </w:rPr>
              <w:t>en öffentlichen Interesse?</w:t>
            </w:r>
          </w:p>
        </w:tc>
        <w:sdt>
          <w:sdtPr>
            <w:rPr>
              <w:rFonts w:asciiTheme="majorHAnsi" w:hAnsiTheme="majorHAnsi" w:cstheme="majorHAnsi"/>
            </w:rPr>
            <w:id w:val="-21276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E2946DE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9E2C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0CAA4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FA6B52" w:rsidRPr="004B2677" w14:paraId="1145F39F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8FBC9" w14:textId="6B429533" w:rsidR="00FA6B52" w:rsidRPr="004B2677" w:rsidRDefault="00B57CE5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37.</w:t>
            </w:r>
            <w:r w:rsidR="003E77E2" w:rsidRPr="004B2677"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90271B" w14:textId="0A4E6680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Entsprechen die Beiträge dem Prinzip der Sparsamkeit? Wird das Kosten-Nutzen-Verhältnis beachtet?</w:t>
            </w:r>
          </w:p>
        </w:tc>
        <w:sdt>
          <w:sdtPr>
            <w:rPr>
              <w:rFonts w:asciiTheme="majorHAnsi" w:hAnsiTheme="majorHAnsi" w:cstheme="majorHAnsi"/>
            </w:rPr>
            <w:id w:val="-71720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93935E3" w14:textId="77777777" w:rsidR="00FA6B52" w:rsidRPr="004B2677" w:rsidRDefault="00FA6B52" w:rsidP="00FA6B5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521B5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AC0DF" w14:textId="77777777" w:rsidR="00FA6B52" w:rsidRPr="004B2677" w:rsidRDefault="00FA6B52" w:rsidP="00FA6B5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3E77E2" w:rsidRPr="004B2677" w14:paraId="3ADA3A4A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9FE59D" w14:textId="4D43088A" w:rsidR="003E77E2" w:rsidRPr="004B2677" w:rsidRDefault="00B57CE5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3E77E2" w:rsidRPr="004B2677">
              <w:rPr>
                <w:rFonts w:asciiTheme="majorHAnsi" w:hAnsiTheme="majorHAnsi" w:cstheme="majorHAnsi"/>
              </w:rPr>
              <w:t>3.9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38A37B" w14:textId="5AB571C1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Werden von den Vereinen auch angemessene Eigenleistungen erbracht?</w:t>
            </w:r>
          </w:p>
        </w:tc>
        <w:sdt>
          <w:sdtPr>
            <w:rPr>
              <w:rFonts w:asciiTheme="majorHAnsi" w:hAnsiTheme="majorHAnsi" w:cstheme="majorHAnsi"/>
            </w:rPr>
            <w:id w:val="-210794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FE491A7" w14:textId="77777777" w:rsidR="003E77E2" w:rsidRPr="004B2677" w:rsidRDefault="003E77E2" w:rsidP="003E77E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B4AA0E" w14:textId="77777777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CB4A0" w14:textId="77777777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3E77E2" w:rsidRPr="004B2677" w14:paraId="07717429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AEC64" w14:textId="6A194C91" w:rsidR="003E77E2" w:rsidRPr="004B2677" w:rsidRDefault="00B57CE5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3E77E2" w:rsidRPr="004B2677">
              <w:rPr>
                <w:rFonts w:asciiTheme="majorHAnsi" w:hAnsiTheme="majorHAnsi" w:cstheme="majorHAnsi"/>
              </w:rPr>
              <w:t>3.10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4BAB6C" w14:textId="3B33D4C1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 w:rsidRPr="004B2677">
              <w:rPr>
                <w:rFonts w:asciiTheme="majorHAnsi" w:hAnsiTheme="majorHAnsi" w:cstheme="majorHAnsi"/>
              </w:rPr>
              <w:t>Welche öffentlichen Anlässe werden mitfinanziert? Nach welchen Kriteri</w:t>
            </w:r>
            <w:r w:rsidR="008E0E3A">
              <w:rPr>
                <w:rFonts w:asciiTheme="majorHAnsi" w:hAnsiTheme="majorHAnsi" w:cstheme="majorHAnsi"/>
              </w:rPr>
              <w:t>en erfolgt diese Finanzierung?</w:t>
            </w:r>
          </w:p>
        </w:tc>
        <w:sdt>
          <w:sdtPr>
            <w:rPr>
              <w:rFonts w:asciiTheme="majorHAnsi" w:hAnsiTheme="majorHAnsi" w:cstheme="majorHAnsi"/>
            </w:rPr>
            <w:id w:val="8964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2FC01B7" w14:textId="77777777" w:rsidR="003E77E2" w:rsidRPr="004B2677" w:rsidRDefault="003E77E2" w:rsidP="003E77E2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A74C9" w14:textId="77777777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BF42C6" w14:textId="77777777" w:rsidR="003E77E2" w:rsidRPr="004B2677" w:rsidRDefault="003E77E2" w:rsidP="003E77E2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402660" w:rsidRPr="004B2677" w14:paraId="2C7C7C42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ECFCF" w14:textId="3FF93C72" w:rsidR="00402660" w:rsidRPr="004B2677" w:rsidRDefault="00B57CE5" w:rsidP="00CF2E7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  <w:r w:rsidR="00402660" w:rsidRPr="004B2677">
              <w:rPr>
                <w:rFonts w:asciiTheme="majorHAnsi" w:hAnsiTheme="majorHAnsi" w:cstheme="majorHAnsi"/>
              </w:rPr>
              <w:t>3.1</w:t>
            </w:r>
            <w:r w:rsidR="004026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66EFDF" w14:textId="0198BBDF" w:rsidR="00402660" w:rsidRPr="004B2677" w:rsidRDefault="00402660" w:rsidP="00CF2E7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Werden bei mitfinanzierten öffentlichen Anlässen die Plankosten, Ist-Kosten und Abweichungen vom Veranstalter gegenüber der Gemeinde offengelegt?</w:t>
            </w:r>
          </w:p>
        </w:tc>
        <w:sdt>
          <w:sdtPr>
            <w:rPr>
              <w:rFonts w:asciiTheme="majorHAnsi" w:hAnsiTheme="majorHAnsi" w:cstheme="majorHAnsi"/>
            </w:rPr>
            <w:id w:val="154641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00D1648" w14:textId="77777777" w:rsidR="00402660" w:rsidRPr="004B2677" w:rsidRDefault="00402660" w:rsidP="00CF2E79">
                <w:pPr>
                  <w:pStyle w:val="Listenabsatz"/>
                  <w:ind w:left="0"/>
                  <w:jc w:val="center"/>
                  <w:rPr>
                    <w:rFonts w:asciiTheme="majorHAnsi" w:hAnsiTheme="majorHAnsi" w:cstheme="majorHAnsi"/>
                  </w:rPr>
                </w:pPr>
                <w:r w:rsidRPr="004B267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C7A96" w14:textId="77777777" w:rsidR="00402660" w:rsidRPr="004B2677" w:rsidRDefault="00402660" w:rsidP="00CF2E7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78957" w14:textId="77777777" w:rsidR="00402660" w:rsidRPr="004B2677" w:rsidRDefault="00402660" w:rsidP="00CF2E79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</w:tr>
      <w:tr w:rsidR="003E77E2" w14:paraId="2C8BC220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5146A08D" w:rsidR="003E77E2" w:rsidRPr="0068150C" w:rsidRDefault="00B57CE5" w:rsidP="003E77E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3E77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3E77E2" w:rsidRPr="0068150C" w:rsidRDefault="003E77E2" w:rsidP="003E77E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3E77E2" w14:paraId="5B2C56F7" w14:textId="77777777" w:rsidTr="00B57CE5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57C9B4A3" w:rsidR="003E77E2" w:rsidRDefault="00B57CE5" w:rsidP="003E77E2">
            <w:pPr>
              <w:pStyle w:val="Listenabsatz"/>
              <w:ind w:left="0"/>
            </w:pPr>
            <w:r>
              <w:t>37.</w:t>
            </w:r>
            <w:r w:rsidR="003E77E2">
              <w:t>4.1</w:t>
            </w:r>
          </w:p>
        </w:tc>
        <w:tc>
          <w:tcPr>
            <w:tcW w:w="38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757BD" w14:textId="61AA8D0D" w:rsidR="003E77E2" w:rsidRDefault="003E77E2" w:rsidP="008E0E3A">
            <w:pPr>
              <w:pStyle w:val="Listenabsatz"/>
              <w:ind w:left="0"/>
            </w:pPr>
            <w:r>
              <w:t>Sind die neuen Ausgaben (bspw. Beiträge) als neue Ausgabe im Budget ausgewiesen</w:t>
            </w:r>
            <w:r w:rsidR="00304724">
              <w:t xml:space="preserve"> und nach der </w:t>
            </w:r>
            <w:r w:rsidR="008E0E3A">
              <w:t xml:space="preserve">Genehmigung durch die </w:t>
            </w:r>
            <w:r w:rsidR="00304724">
              <w:t>Bürgerversammlung ausbezahlt</w:t>
            </w:r>
            <w:r w:rsidR="008E0E3A">
              <w:t xml:space="preserve"> worden</w:t>
            </w:r>
            <w:r>
              <w:t>?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77777777" w:rsidR="003E77E2" w:rsidRDefault="003E77E2" w:rsidP="003E77E2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3E77E2" w:rsidRDefault="003E77E2" w:rsidP="003E77E2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3E77E2" w:rsidRDefault="003E77E2" w:rsidP="003E77E2">
            <w:pPr>
              <w:pStyle w:val="Listenabsatz"/>
              <w:ind w:left="0"/>
            </w:pPr>
          </w:p>
        </w:tc>
      </w:tr>
      <w:tr w:rsidR="003E77E2" w14:paraId="4ED46B78" w14:textId="77777777" w:rsidTr="00B57CE5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1E1C93A6" w:rsidR="003E77E2" w:rsidRPr="0068150C" w:rsidRDefault="00B57CE5" w:rsidP="003E77E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3E7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3E77E2" w:rsidRPr="0068150C" w:rsidRDefault="003E77E2" w:rsidP="003E77E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3E77E2" w14:paraId="154E5CA8" w14:textId="77777777" w:rsidTr="00B57CE5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B1BC" w14:textId="77777777" w:rsidR="003E77E2" w:rsidRDefault="003E77E2" w:rsidP="003E77E2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E72C4A"/>
    <w:sectPr w:rsidR="00DC0AE3" w:rsidRPr="000C47F4" w:rsidSect="00E72C4A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2985B" w14:textId="77777777" w:rsidR="00AD10ED" w:rsidRDefault="00AD10ED" w:rsidP="004F60AB">
      <w:pPr>
        <w:spacing w:line="240" w:lineRule="auto"/>
      </w:pPr>
      <w:r>
        <w:separator/>
      </w:r>
    </w:p>
  </w:endnote>
  <w:endnote w:type="continuationSeparator" w:id="0">
    <w:p w14:paraId="67FA82B1" w14:textId="77777777" w:rsidR="00AD10ED" w:rsidRDefault="00AD10ED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8635D" w14:textId="6E58220D" w:rsidR="008E0E3A" w:rsidRDefault="009C26B4" w:rsidP="008E0E3A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GPK-Handbuch_37 Kultur, Sport und Freizeit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5FC82781" w:rsidR="00657F6F" w:rsidRDefault="00723088">
    <w:pPr>
      <w:pStyle w:val="Fuzeile"/>
    </w:pPr>
    <w:fldSimple w:instr=" FILENAME   \* MERGEFORMAT ">
      <w:r w:rsidR="009C26B4">
        <w:t>GPK-Handbuch_37 Kultur, Sport und Freizeit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3BE2" w14:textId="77777777" w:rsidR="00AD10ED" w:rsidRDefault="00AD10ED" w:rsidP="004F60AB">
      <w:pPr>
        <w:spacing w:line="240" w:lineRule="auto"/>
      </w:pPr>
      <w:r>
        <w:separator/>
      </w:r>
    </w:p>
  </w:footnote>
  <w:footnote w:type="continuationSeparator" w:id="0">
    <w:p w14:paraId="52EFBD0E" w14:textId="77777777" w:rsidR="00AD10ED" w:rsidRDefault="00AD10ED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542B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3" w15:restartNumberingAfterBreak="0">
    <w:nsid w:val="76600882"/>
    <w:multiLevelType w:val="hybridMultilevel"/>
    <w:tmpl w:val="4ABA1D88"/>
    <w:lvl w:ilvl="0" w:tplc="9490E582">
      <w:start w:val="37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24"/>
  </w:num>
  <w:num w:numId="20">
    <w:abstractNumId w:val="23"/>
  </w:num>
  <w:num w:numId="21">
    <w:abstractNumId w:val="11"/>
  </w:num>
  <w:num w:numId="22">
    <w:abstractNumId w:val="16"/>
  </w:num>
  <w:num w:numId="23">
    <w:abstractNumId w:val="18"/>
  </w:num>
  <w:num w:numId="24">
    <w:abstractNumId w:val="13"/>
  </w:num>
  <w:num w:numId="25">
    <w:abstractNumId w:val="1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C47F4"/>
    <w:rsid w:val="0012552A"/>
    <w:rsid w:val="00126F1F"/>
    <w:rsid w:val="00151A47"/>
    <w:rsid w:val="001625E0"/>
    <w:rsid w:val="0017544C"/>
    <w:rsid w:val="001830FE"/>
    <w:rsid w:val="00183E98"/>
    <w:rsid w:val="001D78DB"/>
    <w:rsid w:val="002037DD"/>
    <w:rsid w:val="0020721C"/>
    <w:rsid w:val="00207F22"/>
    <w:rsid w:val="00222FA3"/>
    <w:rsid w:val="002661B6"/>
    <w:rsid w:val="00280CBA"/>
    <w:rsid w:val="002829B4"/>
    <w:rsid w:val="00296256"/>
    <w:rsid w:val="002B1EB9"/>
    <w:rsid w:val="002F33B0"/>
    <w:rsid w:val="002F4B0D"/>
    <w:rsid w:val="00304724"/>
    <w:rsid w:val="003570A8"/>
    <w:rsid w:val="003D66F9"/>
    <w:rsid w:val="003E77E2"/>
    <w:rsid w:val="00402660"/>
    <w:rsid w:val="0044342E"/>
    <w:rsid w:val="0046164D"/>
    <w:rsid w:val="004629EA"/>
    <w:rsid w:val="004637AC"/>
    <w:rsid w:val="00464617"/>
    <w:rsid w:val="004B2677"/>
    <w:rsid w:val="004C129A"/>
    <w:rsid w:val="004E7576"/>
    <w:rsid w:val="004F60AB"/>
    <w:rsid w:val="00521B72"/>
    <w:rsid w:val="00523C50"/>
    <w:rsid w:val="00535A55"/>
    <w:rsid w:val="00541CFE"/>
    <w:rsid w:val="00554C1B"/>
    <w:rsid w:val="0059260B"/>
    <w:rsid w:val="005C5F1C"/>
    <w:rsid w:val="00603F78"/>
    <w:rsid w:val="0061214B"/>
    <w:rsid w:val="00615506"/>
    <w:rsid w:val="00657F6F"/>
    <w:rsid w:val="0068150C"/>
    <w:rsid w:val="006930C7"/>
    <w:rsid w:val="006D100A"/>
    <w:rsid w:val="00723088"/>
    <w:rsid w:val="00762948"/>
    <w:rsid w:val="007961D6"/>
    <w:rsid w:val="007B186C"/>
    <w:rsid w:val="00806541"/>
    <w:rsid w:val="00820F22"/>
    <w:rsid w:val="00822C80"/>
    <w:rsid w:val="00852080"/>
    <w:rsid w:val="0086445A"/>
    <w:rsid w:val="008812BC"/>
    <w:rsid w:val="00881F26"/>
    <w:rsid w:val="008A0AA6"/>
    <w:rsid w:val="008A68FB"/>
    <w:rsid w:val="008E0E3A"/>
    <w:rsid w:val="008E2D5E"/>
    <w:rsid w:val="00911BD6"/>
    <w:rsid w:val="00927E5A"/>
    <w:rsid w:val="0093065B"/>
    <w:rsid w:val="009341A7"/>
    <w:rsid w:val="0095071A"/>
    <w:rsid w:val="009A28D6"/>
    <w:rsid w:val="009A628E"/>
    <w:rsid w:val="009C26B4"/>
    <w:rsid w:val="009D2392"/>
    <w:rsid w:val="009D6A98"/>
    <w:rsid w:val="009E111B"/>
    <w:rsid w:val="009F0792"/>
    <w:rsid w:val="009F7AA7"/>
    <w:rsid w:val="00A34900"/>
    <w:rsid w:val="00A97C0E"/>
    <w:rsid w:val="00AB7C40"/>
    <w:rsid w:val="00AD10ED"/>
    <w:rsid w:val="00B25D92"/>
    <w:rsid w:val="00B57CE5"/>
    <w:rsid w:val="00BE0340"/>
    <w:rsid w:val="00BE401A"/>
    <w:rsid w:val="00C27997"/>
    <w:rsid w:val="00C45A5B"/>
    <w:rsid w:val="00C72D66"/>
    <w:rsid w:val="00C81800"/>
    <w:rsid w:val="00CA09D5"/>
    <w:rsid w:val="00CA20FF"/>
    <w:rsid w:val="00CB114A"/>
    <w:rsid w:val="00D01DDB"/>
    <w:rsid w:val="00D0737B"/>
    <w:rsid w:val="00D16C5F"/>
    <w:rsid w:val="00D345D6"/>
    <w:rsid w:val="00D50BD0"/>
    <w:rsid w:val="00D551B0"/>
    <w:rsid w:val="00D86E0C"/>
    <w:rsid w:val="00DC0AE3"/>
    <w:rsid w:val="00DD0151"/>
    <w:rsid w:val="00E11881"/>
    <w:rsid w:val="00E265B9"/>
    <w:rsid w:val="00E42444"/>
    <w:rsid w:val="00E72C4A"/>
    <w:rsid w:val="00EA381E"/>
    <w:rsid w:val="00EC4F60"/>
    <w:rsid w:val="00EF5582"/>
    <w:rsid w:val="00F11D00"/>
    <w:rsid w:val="00F51D52"/>
    <w:rsid w:val="00F81D8A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5.xml><?xml version="1.0" encoding="utf-8"?>
<ds:datastoreItem xmlns:ds="http://schemas.openxmlformats.org/officeDocument/2006/customXml" ds:itemID="{437E5BAD-7154-41F2-B625-D7C6F2A6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27</cp:revision>
  <cp:lastPrinted>2019-01-15T06:30:00Z</cp:lastPrinted>
  <dcterms:created xsi:type="dcterms:W3CDTF">2019-01-23T13:18:00Z</dcterms:created>
  <dcterms:modified xsi:type="dcterms:W3CDTF">2019-11-22T14:04:00Z</dcterms:modified>
</cp:coreProperties>
</file>