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0DB560D1" w:rsidR="00DC0AE3" w:rsidRDefault="00C70715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F041A8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ab/>
        <w:t>Bildung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686"/>
        <w:gridCol w:w="1646"/>
        <w:gridCol w:w="1456"/>
        <w:gridCol w:w="641"/>
        <w:gridCol w:w="846"/>
        <w:gridCol w:w="2204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79DC4D9A" w:rsidR="009341A7" w:rsidRPr="00F66FF3" w:rsidRDefault="008E43B2" w:rsidP="0095071A">
            <w:pPr>
              <w:pStyle w:val="Listenabsatz"/>
              <w:ind w:left="0"/>
            </w:pPr>
            <w:r w:rsidRPr="00F66FF3">
              <w:t>21 Obligatorische Schule</w:t>
            </w:r>
            <w:r w:rsidR="009D5E13">
              <w:t xml:space="preserve"> (Kindergarten bis Oberstufe)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64426B10" w14:textId="13119199" w:rsidR="001A277B" w:rsidRDefault="008E43B2" w:rsidP="00795217">
            <w:pPr>
              <w:tabs>
                <w:tab w:val="clear" w:pos="851"/>
                <w:tab w:val="left" w:pos="169"/>
              </w:tabs>
            </w:pPr>
            <w:r>
              <w:t xml:space="preserve">Die Organisation der Schule </w:t>
            </w:r>
            <w:r w:rsidR="007F51A3">
              <w:t>erfüllt</w:t>
            </w:r>
            <w:r w:rsidR="009D5E13">
              <w:t xml:space="preserve"> den Bildungsauftrag </w:t>
            </w:r>
            <w:r w:rsidR="00795217">
              <w:t>auf der Grundlage des Lehrplans</w:t>
            </w:r>
            <w:r w:rsidR="00C240FC">
              <w:t xml:space="preserve"> «Volksschule Kanton St.Gallen»</w:t>
            </w:r>
            <w:r w:rsidR="00795217">
              <w:t xml:space="preserve"> sowie weitere</w:t>
            </w:r>
            <w:r w:rsidR="00C240FC">
              <w:t>r</w:t>
            </w:r>
            <w:r w:rsidR="00795217">
              <w:t xml:space="preserve"> gesetzlicher Grundlagen </w:t>
            </w:r>
            <w:r w:rsidR="009D5E13">
              <w:t xml:space="preserve">und </w:t>
            </w:r>
            <w:r>
              <w:t>weist keine gr</w:t>
            </w:r>
            <w:r w:rsidR="001A277B">
              <w:t>ossen</w:t>
            </w:r>
            <w:r>
              <w:t xml:space="preserve"> Mängel auf.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C43EF6C" w14:textId="70F75234" w:rsidR="00C70715" w:rsidRDefault="00C240FC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Art. 119-</w:t>
            </w:r>
            <w:r w:rsidR="00C70715">
              <w:t>121Gemeindegesetz (</w:t>
            </w:r>
            <w:proofErr w:type="spellStart"/>
            <w:r w:rsidR="00C70715">
              <w:t>sGS</w:t>
            </w:r>
            <w:proofErr w:type="spellEnd"/>
            <w:r w:rsidR="00C70715">
              <w:t xml:space="preserve"> 151.2)</w:t>
            </w:r>
          </w:p>
          <w:p w14:paraId="4544DC86" w14:textId="77777777" w:rsidR="00C70715" w:rsidRDefault="00C70715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Art. 25 Verordnung über den Finanzhaushalt der Gemeinden (sGS 151.53)</w:t>
            </w:r>
          </w:p>
          <w:p w14:paraId="7DCCD5CB" w14:textId="77777777" w:rsidR="00C70715" w:rsidRDefault="00C70715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Volksschulgesetz (sGS 213.1)</w:t>
            </w:r>
          </w:p>
          <w:p w14:paraId="3632DA23" w14:textId="77777777" w:rsidR="00C70715" w:rsidRDefault="00C70715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Volksschulunterricht (sGS 213.12)</w:t>
            </w:r>
          </w:p>
          <w:p w14:paraId="41717CBC" w14:textId="35EB4256" w:rsidR="004E7576" w:rsidRDefault="00C70715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Gesetz über den Lohn der Volksschul-Lehrpersonen (sGS 213.51)</w:t>
            </w: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78C0B3CF" w14:textId="77777777" w:rsidR="00F05655" w:rsidRDefault="00F05655" w:rsidP="00F0565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13BEF69A" w14:textId="77777777" w:rsidR="00F05655" w:rsidRDefault="00F05655" w:rsidP="00F0565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Geschäftsreglement</w:t>
            </w:r>
          </w:p>
          <w:p w14:paraId="200722BA" w14:textId="3FF6E7A2" w:rsidR="00F05655" w:rsidRDefault="00C240FC" w:rsidP="00F0565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</w:t>
            </w:r>
            <w:r w:rsidR="00F05655">
              <w:t>chulinterne Reglement</w:t>
            </w:r>
            <w:r>
              <w:t>e</w:t>
            </w:r>
            <w:r w:rsidR="00F05655">
              <w:t xml:space="preserve"> und Weisungen</w:t>
            </w:r>
          </w:p>
          <w:p w14:paraId="47BEC69B" w14:textId="77777777" w:rsidR="00F05655" w:rsidRDefault="00F05655" w:rsidP="00F0565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Anstellungsverträge der Lehrpersonen</w:t>
            </w:r>
          </w:p>
          <w:p w14:paraId="3B1A0696" w14:textId="77777777" w:rsidR="00F05655" w:rsidRDefault="00F05655" w:rsidP="00F0565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Stundenpläne</w:t>
            </w:r>
          </w:p>
          <w:p w14:paraId="112A7E0A" w14:textId="40186DB9" w:rsidR="004E7576" w:rsidRDefault="00C240FC" w:rsidP="00F01FB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</w:t>
            </w:r>
            <w:r w:rsidR="009D35AC">
              <w:t xml:space="preserve">okales </w:t>
            </w:r>
            <w:r w:rsidR="00F05655">
              <w:t>Qualitätskonzept</w:t>
            </w:r>
          </w:p>
          <w:p w14:paraId="511D282C" w14:textId="77777777" w:rsidR="0058560B" w:rsidRDefault="0058560B" w:rsidP="00F01FB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Berichte aus internen oder externen Qualitäts-Audits</w:t>
            </w:r>
          </w:p>
          <w:p w14:paraId="78283911" w14:textId="77777777" w:rsidR="009D35AC" w:rsidRDefault="009D35AC" w:rsidP="00F01FB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Funktionendiagramm</w:t>
            </w:r>
          </w:p>
          <w:p w14:paraId="3B8B2810" w14:textId="21FCA87B" w:rsidR="009D35AC" w:rsidRDefault="009D35AC" w:rsidP="00F01FB1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Berichte der Schulaufsicht</w:t>
            </w: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71FACA05" w14:textId="77777777" w:rsidR="00AB7C40" w:rsidRDefault="001A277B" w:rsidP="001A277B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Budgetüberschreitungen und grosse Kostensteigerungen führen zu Steuerfusserhöhungen.</w:t>
            </w:r>
          </w:p>
          <w:p w14:paraId="6EB6F2E1" w14:textId="77777777" w:rsidR="001A277B" w:rsidRDefault="001A277B" w:rsidP="001A277B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Mangelnde Organisation der Schule führt zu Klagen.</w:t>
            </w:r>
          </w:p>
          <w:p w14:paraId="0C84B4E4" w14:textId="49CE8CC4" w:rsidR="00FE32F8" w:rsidRDefault="00FE32F8" w:rsidP="001A277B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Unzureichende Führung verursacht Störungen und Ineffizienzen im Schulbetrieb</w:t>
            </w:r>
            <w:r w:rsidR="00036080">
              <w:t>.</w:t>
            </w:r>
          </w:p>
        </w:tc>
      </w:tr>
      <w:tr w:rsidR="003570A8" w14:paraId="04F8F688" w14:textId="77777777" w:rsidTr="004C53C7">
        <w:trPr>
          <w:trHeight w:val="340"/>
        </w:trPr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1A277B" w14:paraId="29AF5551" w14:textId="77777777" w:rsidTr="004C53C7">
        <w:trPr>
          <w:trHeight w:val="567"/>
        </w:trPr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4C53C7">
        <w:trPr>
          <w:trHeight w:val="340"/>
        </w:trPr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4C53C7">
        <w:trPr>
          <w:trHeight w:val="567"/>
        </w:trPr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1A277B" w14:paraId="01D78E6D" w14:textId="77777777" w:rsidTr="004C53C7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4C53C7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4E03B362" w:rsidR="002037DD" w:rsidRPr="0068150C" w:rsidRDefault="00F041A8" w:rsidP="00C7071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F05655" w14:paraId="6A800FF2" w14:textId="77777777" w:rsidTr="004C53C7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13DF2397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1.1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13FB1412" w:rsidR="00F05655" w:rsidRDefault="00F05655" w:rsidP="00F05655">
            <w:pPr>
              <w:pStyle w:val="Listenabsatz"/>
              <w:ind w:left="0"/>
            </w:pPr>
            <w:r>
              <w:t>Besteht ein Organigramm der Schul</w:t>
            </w:r>
            <w:r w:rsidR="00380DF7">
              <w:t>-Organisation (strategische Ebene mit Schulrat, operative Ebene mit Schulbetrieben)</w:t>
            </w:r>
            <w:r>
              <w:t>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380DF7" w14:paraId="56C715AA" w14:textId="77777777" w:rsidTr="00EE428E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856A5" w14:textId="3B4BDE73" w:rsidR="00380DF7" w:rsidRDefault="00F041A8" w:rsidP="00EE428E">
            <w:pPr>
              <w:pStyle w:val="Listenabsatz"/>
              <w:ind w:left="0"/>
            </w:pPr>
            <w:r>
              <w:t>36.</w:t>
            </w:r>
            <w:r w:rsidR="00380DF7">
              <w:t>1.2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AFD6B8" w14:textId="029834B0" w:rsidR="00380DF7" w:rsidRDefault="00380DF7" w:rsidP="00EE428E">
            <w:pPr>
              <w:pStyle w:val="Listenabsatz"/>
              <w:ind w:left="0"/>
            </w:pPr>
            <w:r>
              <w:t xml:space="preserve">Wie sind die Zuständigkeiten und Verantwortungen für die strategischen </w:t>
            </w:r>
            <w:r>
              <w:lastRenderedPageBreak/>
              <w:t>Aufgaben geregelt?</w:t>
            </w:r>
            <w:r w:rsidR="00795217">
              <w:t xml:space="preserve"> Gibt es ein Funktionendiagramm?</w:t>
            </w:r>
          </w:p>
          <w:p w14:paraId="7CB0B06F" w14:textId="5F4F968B" w:rsidR="00380DF7" w:rsidRPr="00F11D00" w:rsidRDefault="00380DF7" w:rsidP="00EE428E">
            <w:pPr>
              <w:pStyle w:val="Listenabsatz"/>
              <w:ind w:left="0"/>
            </w:pPr>
            <w:r>
              <w:t>Wie sind die Schnittstelle bzw. der Austausch zwischen Schulrat und Schulbetrieben organisiert?</w:t>
            </w:r>
          </w:p>
        </w:tc>
        <w:sdt>
          <w:sdtPr>
            <w:id w:val="-4987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16D90E1" w14:textId="77777777" w:rsidR="00380DF7" w:rsidRDefault="00380DF7" w:rsidP="00EE428E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5BD9A4" w14:textId="77777777" w:rsidR="00380DF7" w:rsidRDefault="00380DF7" w:rsidP="00EE428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B90A25" w14:textId="77777777" w:rsidR="00380DF7" w:rsidRDefault="00380DF7" w:rsidP="00EE428E">
            <w:pPr>
              <w:pStyle w:val="Listenabsatz"/>
              <w:ind w:left="0"/>
            </w:pPr>
          </w:p>
        </w:tc>
      </w:tr>
      <w:tr w:rsidR="00380DF7" w14:paraId="0A4D6DDA" w14:textId="77777777" w:rsidTr="00EE428E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28BEE" w14:textId="1D0EB3A0" w:rsidR="00380DF7" w:rsidRDefault="00F041A8" w:rsidP="00EE428E">
            <w:pPr>
              <w:pStyle w:val="Listenabsatz"/>
              <w:ind w:left="0"/>
            </w:pPr>
            <w:r>
              <w:t>36.</w:t>
            </w:r>
            <w:r w:rsidR="00380DF7">
              <w:t>1.</w:t>
            </w:r>
            <w:r w:rsidR="00DE1BC9">
              <w:t>3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E4E8D" w14:textId="77777777" w:rsidR="00380DF7" w:rsidRDefault="00380DF7" w:rsidP="00EE428E">
            <w:pPr>
              <w:pStyle w:val="Listenabsatz"/>
              <w:ind w:left="0"/>
            </w:pPr>
            <w:r>
              <w:t xml:space="preserve">Wie sind die Zuständigkeiten und Verantwortungen für die Aufgaben der Schulbetriebe organisiert? </w:t>
            </w:r>
          </w:p>
          <w:p w14:paraId="3F6A8976" w14:textId="2CD95550" w:rsidR="00380DF7" w:rsidRPr="00F11D00" w:rsidRDefault="00380DF7" w:rsidP="00EE428E">
            <w:pPr>
              <w:pStyle w:val="Listenabsatz"/>
              <w:ind w:left="0"/>
            </w:pPr>
            <w:r>
              <w:t>Existieren übergeordnete Kompetenzrichtlinien?</w:t>
            </w:r>
          </w:p>
        </w:tc>
        <w:sdt>
          <w:sdtPr>
            <w:id w:val="-1834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5285BA4" w14:textId="77777777" w:rsidR="00380DF7" w:rsidRDefault="00380DF7" w:rsidP="00EE428E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50925F" w14:textId="77777777" w:rsidR="00380DF7" w:rsidRDefault="00380DF7" w:rsidP="00EE428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0C20A7" w14:textId="77777777" w:rsidR="00380DF7" w:rsidRDefault="00380DF7" w:rsidP="00EE428E">
            <w:pPr>
              <w:pStyle w:val="Listenabsatz"/>
              <w:ind w:left="0"/>
            </w:pPr>
          </w:p>
        </w:tc>
      </w:tr>
      <w:tr w:rsidR="00F05655" w14:paraId="4C2B15AF" w14:textId="77777777" w:rsidTr="004C53C7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32D0D849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1.</w:t>
            </w:r>
            <w:r w:rsidR="00DE1BC9">
              <w:t>4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3E5087" w14:textId="1B31CC3E" w:rsidR="00380DF7" w:rsidRDefault="00F05655" w:rsidP="00F05655">
            <w:pPr>
              <w:pStyle w:val="Listenabsatz"/>
              <w:ind w:left="0"/>
            </w:pPr>
            <w:r w:rsidRPr="00E265B9">
              <w:t xml:space="preserve">Sind Stellenbeschreibungen </w:t>
            </w:r>
            <w:r>
              <w:t xml:space="preserve">oder Pflichtenhefte </w:t>
            </w:r>
            <w:r w:rsidRPr="00E265B9">
              <w:t xml:space="preserve">für die wichtigsten </w:t>
            </w:r>
            <w:r w:rsidR="00380DF7">
              <w:t xml:space="preserve">strategischen und operativen </w:t>
            </w:r>
            <w:r w:rsidRPr="00E265B9">
              <w:t xml:space="preserve">Funktionsträger vorhanden? </w:t>
            </w:r>
          </w:p>
          <w:p w14:paraId="24C5218F" w14:textId="4B79C318" w:rsidR="00F05655" w:rsidRPr="00F11D00" w:rsidRDefault="00F05655" w:rsidP="00F05655">
            <w:pPr>
              <w:pStyle w:val="Listenabsatz"/>
              <w:ind w:left="0"/>
            </w:pPr>
            <w:r w:rsidRPr="00E265B9">
              <w:t>Sind sie aktuell?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312424C1" w14:textId="77777777" w:rsidTr="004C53C7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7A826DE2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1.</w:t>
            </w:r>
            <w:r w:rsidR="00DE1BC9">
              <w:t>5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6CDBDAED" w:rsidR="00F05655" w:rsidRDefault="00F05655" w:rsidP="00F05655">
            <w:pPr>
              <w:pStyle w:val="Listenabsatz"/>
              <w:ind w:left="0"/>
              <w:rPr>
                <w:sz w:val="20"/>
              </w:rPr>
            </w:pPr>
            <w:r w:rsidRPr="00E265B9">
              <w:t>Sind die wichtigsten Tätigkeiten dokumentiert (Ablaufbeschreibungen, Handbücher, Ablagesysteme usw.)?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163B9B73" w14:textId="77777777" w:rsidTr="004C53C7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682CEA40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1.</w:t>
            </w:r>
            <w:r w:rsidR="00DE1BC9">
              <w:t>6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31B1E6" w14:textId="77777777" w:rsidR="00F05655" w:rsidRDefault="00F05655" w:rsidP="00F05655">
            <w:pPr>
              <w:pStyle w:val="Listenabsatz"/>
              <w:ind w:left="0"/>
            </w:pPr>
            <w:r>
              <w:t>Besteht ein schulspezifisches Qualitätskonzept?</w:t>
            </w:r>
          </w:p>
          <w:p w14:paraId="484BE875" w14:textId="08C8C22C" w:rsidR="009D35AC" w:rsidRPr="002829B4" w:rsidRDefault="009D35AC" w:rsidP="00F05655">
            <w:pPr>
              <w:pStyle w:val="Listenabsatz"/>
              <w:ind w:left="0"/>
            </w:pPr>
            <w:r>
              <w:t>Falls nein, wieso nicht?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5CBFFCFB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6B98A1" w14:textId="334EABDD" w:rsidR="00F05655" w:rsidRDefault="00F041A8" w:rsidP="003409BD">
            <w:pPr>
              <w:pStyle w:val="Listenabsatz"/>
              <w:ind w:left="0"/>
            </w:pPr>
            <w:r>
              <w:t>36.</w:t>
            </w:r>
            <w:r w:rsidR="00F05655">
              <w:t>1.</w:t>
            </w:r>
            <w:r w:rsidR="00DE1BC9">
              <w:t>7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4D0A20" w14:textId="2421E9F4" w:rsidR="00DE1BC9" w:rsidRDefault="00F05655" w:rsidP="00451C65">
            <w:pPr>
              <w:pStyle w:val="Listenabsatz"/>
              <w:ind w:left="0"/>
            </w:pPr>
            <w:r>
              <w:t xml:space="preserve">Werden jährlich </w:t>
            </w:r>
            <w:r w:rsidR="00DE1BC9">
              <w:t xml:space="preserve">Beurteilungs- und Entwicklungsgespräche mit den Mitarbeitenden </w:t>
            </w:r>
            <w:r>
              <w:t xml:space="preserve">durchgeführt? </w:t>
            </w:r>
          </w:p>
          <w:p w14:paraId="75CB60B4" w14:textId="5A1E37BC" w:rsidR="00F05655" w:rsidRPr="002829B4" w:rsidRDefault="00F05655" w:rsidP="00451C65">
            <w:pPr>
              <w:pStyle w:val="Listenabsatz"/>
              <w:ind w:left="0"/>
            </w:pPr>
            <w:r>
              <w:t>Durch wen werden diese durchgeführt?</w:t>
            </w:r>
          </w:p>
        </w:tc>
        <w:sdt>
          <w:sdtPr>
            <w:id w:val="19936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649E24A" w14:textId="68754B8E" w:rsidR="00F05655" w:rsidRDefault="00CA70CA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7ADEF7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C87868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DE1BC9" w14:paraId="5FC4B150" w14:textId="77777777" w:rsidTr="00EE428E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611A32" w14:textId="6AAE939C" w:rsidR="00DE1BC9" w:rsidRDefault="00F041A8" w:rsidP="00EE428E">
            <w:pPr>
              <w:pStyle w:val="Listenabsatz"/>
              <w:ind w:left="0"/>
            </w:pPr>
            <w:r>
              <w:t>36.</w:t>
            </w:r>
            <w:r w:rsidR="00DE1BC9">
              <w:t>1.</w:t>
            </w:r>
            <w:r w:rsidR="009C40CC">
              <w:t>8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B14865" w14:textId="49744792" w:rsidR="00DE1BC9" w:rsidRPr="002829B4" w:rsidRDefault="00DE1BC9" w:rsidP="00EE428E">
            <w:pPr>
              <w:pStyle w:val="Listenabsatz"/>
              <w:ind w:left="0"/>
            </w:pPr>
            <w:r>
              <w:t xml:space="preserve">Werden </w:t>
            </w:r>
            <w:r w:rsidR="003C7FDD">
              <w:t>die Ergebnisse aus den Beurteilungs- und Entwicklungsgesprächen auf übergeordneter Ebene in einem Personal-Entwicklungsplan zusammengefasst?</w:t>
            </w:r>
          </w:p>
        </w:tc>
        <w:sdt>
          <w:sdtPr>
            <w:id w:val="87750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132FACC" w14:textId="77777777" w:rsidR="00DE1BC9" w:rsidRDefault="00DE1BC9" w:rsidP="00EE428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CC2F1C" w14:textId="77777777" w:rsidR="00DE1BC9" w:rsidRDefault="00DE1BC9" w:rsidP="00EE428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383E8E" w14:textId="77777777" w:rsidR="00DE1BC9" w:rsidRDefault="00DE1BC9" w:rsidP="00EE428E">
            <w:pPr>
              <w:pStyle w:val="Listenabsatz"/>
              <w:ind w:left="0"/>
            </w:pPr>
          </w:p>
        </w:tc>
      </w:tr>
      <w:tr w:rsidR="009C40CC" w14:paraId="118FB0C7" w14:textId="77777777" w:rsidTr="00EE428E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AB3FC" w14:textId="58085BA3" w:rsidR="009C40CC" w:rsidRDefault="00F041A8" w:rsidP="00EE428E">
            <w:pPr>
              <w:pStyle w:val="Listenabsatz"/>
              <w:ind w:left="0"/>
            </w:pPr>
            <w:r>
              <w:t>36.</w:t>
            </w:r>
            <w:r w:rsidR="009C40CC">
              <w:t>1.9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778E82" w14:textId="11061FEB" w:rsidR="009C40CC" w:rsidRPr="002829B4" w:rsidRDefault="009C40CC" w:rsidP="00EE428E">
            <w:pPr>
              <w:pStyle w:val="Listenabsatz"/>
              <w:ind w:left="0"/>
            </w:pPr>
            <w:r>
              <w:t>Sind in der Berichtsperiode Mitarbeiter-Umfragen durchgeführt und ausgewertet worden?</w:t>
            </w:r>
          </w:p>
        </w:tc>
        <w:sdt>
          <w:sdtPr>
            <w:id w:val="-141670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3A2E167" w14:textId="77777777" w:rsidR="009C40CC" w:rsidRDefault="009C40CC" w:rsidP="00EE428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ADED89" w14:textId="77777777" w:rsidR="009C40CC" w:rsidRDefault="009C40CC" w:rsidP="00EE428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E4E54" w14:textId="77777777" w:rsidR="009C40CC" w:rsidRDefault="009C40CC" w:rsidP="00EE428E">
            <w:pPr>
              <w:pStyle w:val="Listenabsatz"/>
              <w:ind w:left="0"/>
            </w:pPr>
          </w:p>
        </w:tc>
      </w:tr>
      <w:tr w:rsidR="00F05655" w14:paraId="764A9BB3" w14:textId="77777777" w:rsidTr="00F05655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3AC2A7B3" w:rsidR="00F05655" w:rsidRPr="0068150C" w:rsidRDefault="00F041A8" w:rsidP="00A53A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  <w:r w:rsidR="00F05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F05655" w14:paraId="012050BA" w14:textId="77777777" w:rsidTr="00F05655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4C98F8D2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2.1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02C58EC3" w:rsidR="00F05655" w:rsidRPr="00E265B9" w:rsidRDefault="003C7FDD" w:rsidP="00F05655">
            <w:pPr>
              <w:pStyle w:val="Listenabsatz"/>
              <w:ind w:left="0"/>
            </w:pPr>
            <w:r>
              <w:t>In welcher Art und Weise ist die Schul-Organisation in das IKS eingebunden?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25C82BB8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41752CF4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2.2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41329137" w:rsidR="00F05655" w:rsidRPr="00E265B9" w:rsidRDefault="00F05655" w:rsidP="00F05655">
            <w:pPr>
              <w:pStyle w:val="Listenabsatz"/>
              <w:ind w:left="0"/>
            </w:pPr>
            <w:r w:rsidRPr="00E265B9">
              <w:t>Bestehen wirksame Funktionen</w:t>
            </w:r>
            <w:r>
              <w:t>-</w:t>
            </w:r>
            <w:r w:rsidRPr="00E265B9">
              <w:t>trennungen</w:t>
            </w:r>
            <w:r>
              <w:t xml:space="preserve"> im Bereich Schule </w:t>
            </w:r>
            <w:r w:rsidRPr="00E265B9">
              <w:t>(Vier- oder Sechsaugenprinzip)?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467F2E6F" w:rsidR="00F05655" w:rsidRDefault="0033646F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00607E7F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50278" w14:textId="67BAB880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2.3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0C6D1D" w14:textId="66C452A1" w:rsidR="00F05655" w:rsidRPr="00E265B9" w:rsidRDefault="00F01FB1" w:rsidP="00F01FB1">
            <w:pPr>
              <w:pStyle w:val="Listenabsatz"/>
              <w:ind w:left="0"/>
            </w:pPr>
            <w:r>
              <w:t>Bestehen</w:t>
            </w:r>
            <w:r w:rsidR="00F05655">
              <w:t xml:space="preserve"> </w:t>
            </w:r>
            <w:r w:rsidR="00C240FC">
              <w:t xml:space="preserve">für </w:t>
            </w:r>
            <w:r>
              <w:t>finanziell relevante</w:t>
            </w:r>
            <w:r w:rsidR="00F05655">
              <w:t xml:space="preserve"> Risiken der Schule die entsprechenden Kontrollen</w:t>
            </w:r>
            <w:r>
              <w:t xml:space="preserve"> und Verantwortlichkeiten</w:t>
            </w:r>
            <w:r w:rsidR="00F05655">
              <w:t>?</w:t>
            </w:r>
          </w:p>
        </w:tc>
        <w:sdt>
          <w:sdtPr>
            <w:id w:val="-10792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FC2E23A" w14:textId="65B78A4A" w:rsidR="00F05655" w:rsidRDefault="0033646F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DC31C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2BC59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1E241069" w14:textId="77777777" w:rsidTr="00F05655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60302C1E" w:rsidR="00F05655" w:rsidRPr="0068150C" w:rsidRDefault="00F041A8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  <w:r w:rsidR="00F056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F05655" w14:paraId="4F58C19D" w14:textId="77777777" w:rsidTr="00F05655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6F757594" w:rsidR="00F05655" w:rsidRDefault="00F041A8" w:rsidP="00F05655">
            <w:pPr>
              <w:pStyle w:val="Listenabsatz"/>
              <w:ind w:left="0"/>
            </w:pPr>
            <w:r>
              <w:t>36.</w:t>
            </w:r>
            <w:r w:rsidR="00F05655">
              <w:t>3.1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64EE8DC9" w:rsidR="00F05655" w:rsidRPr="00E265B9" w:rsidRDefault="00F05655" w:rsidP="00F05655">
            <w:pPr>
              <w:pStyle w:val="Listenabsatz"/>
              <w:ind w:left="0"/>
            </w:pPr>
            <w:r>
              <w:t>Wird der Finanzbedarf korrekt nach Art. 120 Gemeindegesetz ermittelt 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1808B764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39F8ED31" w:rsidR="00F05655" w:rsidRDefault="00F041A8" w:rsidP="003409BD">
            <w:pPr>
              <w:pStyle w:val="Listenabsatz"/>
              <w:ind w:left="0"/>
            </w:pPr>
            <w:r>
              <w:t>36.</w:t>
            </w:r>
            <w:r w:rsidR="00F05655">
              <w:t>3.</w:t>
            </w:r>
            <w:r w:rsidR="003409BD">
              <w:t>2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674AF608" w:rsidR="00F05655" w:rsidRPr="00E265B9" w:rsidRDefault="00F05655" w:rsidP="00F05655">
            <w:pPr>
              <w:pStyle w:val="Listenabsatz"/>
              <w:ind w:left="0"/>
            </w:pPr>
            <w:r>
              <w:t xml:space="preserve">Werden </w:t>
            </w:r>
            <w:bookmarkStart w:id="0" w:name="_GoBack"/>
            <w:bookmarkEnd w:id="0"/>
            <w:r>
              <w:t>das Budget und die neuen Ausgaben der Schule rechtzeitig der politischen Gemeinde gemeldet?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5C1F8C6D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3BA08E68" w:rsidR="00F05655" w:rsidRDefault="00F041A8" w:rsidP="003409BD">
            <w:pPr>
              <w:pStyle w:val="Listenabsatz"/>
              <w:ind w:left="0"/>
            </w:pPr>
            <w:r>
              <w:lastRenderedPageBreak/>
              <w:t>36.</w:t>
            </w:r>
            <w:r w:rsidR="00F05655">
              <w:t>3.</w:t>
            </w:r>
            <w:r w:rsidR="003409BD">
              <w:t>3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B5FC1E1" w14:textId="41CD7E60" w:rsidR="00F05655" w:rsidRPr="00E265B9" w:rsidRDefault="00F05655" w:rsidP="00F05655">
            <w:pPr>
              <w:pStyle w:val="Listenabsatz"/>
              <w:ind w:left="0"/>
            </w:pPr>
            <w:r>
              <w:t>Sind die Budgetvorgaben im Bereich Schule eingehalten worden?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7A3AA215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155F87B6" w:rsidR="00F05655" w:rsidRDefault="00F041A8" w:rsidP="003409BD">
            <w:pPr>
              <w:pStyle w:val="Listenabsatz"/>
              <w:ind w:left="0"/>
            </w:pPr>
            <w:r>
              <w:t>36.</w:t>
            </w:r>
            <w:r w:rsidR="00F05655">
              <w:t>3.</w:t>
            </w:r>
            <w:r w:rsidR="003409BD">
              <w:t>4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0376112E" w:rsidR="00F05655" w:rsidRPr="00E265B9" w:rsidRDefault="00F05655" w:rsidP="00F05655">
            <w:pPr>
              <w:pStyle w:val="Listenabsatz"/>
              <w:ind w:left="0"/>
            </w:pPr>
            <w:r>
              <w:t>Sind allfällige Nachtragskredite rechtzeitig eingeholt worden?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1145F39F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19279106" w:rsidR="00F05655" w:rsidRDefault="00F041A8" w:rsidP="003409BD">
            <w:pPr>
              <w:pStyle w:val="Listenabsatz"/>
              <w:ind w:left="0"/>
            </w:pPr>
            <w:r>
              <w:t>36.</w:t>
            </w:r>
            <w:r w:rsidR="00F05655">
              <w:t>3.</w:t>
            </w:r>
            <w:r w:rsidR="003409BD">
              <w:t>5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34037FDF" w:rsidR="00F05655" w:rsidRPr="00E265B9" w:rsidRDefault="00F05655" w:rsidP="003409BD">
            <w:pPr>
              <w:pStyle w:val="Listenabsatz"/>
              <w:ind w:left="0"/>
            </w:pPr>
            <w:r>
              <w:t xml:space="preserve">Wie wird sichergestellt, dass der notwendige Versicherungsschutz für </w:t>
            </w:r>
            <w:r w:rsidR="00451C65">
              <w:t>die Risiken der</w:t>
            </w:r>
            <w:r>
              <w:t xml:space="preserve"> Schule besteht?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222E5DD9" w:rsidR="00F05655" w:rsidRDefault="003409BD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3409BD" w14:paraId="08634BE8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26A703" w14:textId="365CE5DC" w:rsidR="003409BD" w:rsidRDefault="00F041A8" w:rsidP="003409BD">
            <w:pPr>
              <w:pStyle w:val="Listenabsatz"/>
              <w:ind w:left="0"/>
            </w:pPr>
            <w:r>
              <w:t>36.</w:t>
            </w:r>
            <w:r w:rsidR="003409BD">
              <w:t>3.6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5E1DD1B" w14:textId="068D2E00" w:rsidR="003409BD" w:rsidRDefault="003409BD" w:rsidP="003409BD">
            <w:pPr>
              <w:pStyle w:val="Listenabsatz"/>
              <w:ind w:left="0"/>
            </w:pPr>
            <w:r>
              <w:t>Besteht für den Bereich Bildung eine detaillierte Finanz- und Investitionsplanung?</w:t>
            </w:r>
          </w:p>
        </w:tc>
        <w:sdt>
          <w:sdtPr>
            <w:id w:val="-169475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4EC256F" w14:textId="28753C60" w:rsidR="003409BD" w:rsidRDefault="003409BD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4D7E2" w14:textId="77777777" w:rsidR="003409BD" w:rsidRDefault="003409BD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ADAA8" w14:textId="77777777" w:rsidR="003409BD" w:rsidRDefault="003409BD" w:rsidP="00F05655">
            <w:pPr>
              <w:pStyle w:val="Listenabsatz"/>
              <w:ind w:left="0"/>
            </w:pPr>
          </w:p>
        </w:tc>
      </w:tr>
      <w:tr w:rsidR="00F05655" w14:paraId="2C8BC220" w14:textId="77777777" w:rsidTr="00F05655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0533F0C9" w:rsidR="00F05655" w:rsidRPr="0068150C" w:rsidRDefault="00F041A8" w:rsidP="00A53A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  <w:r w:rsidR="00F056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F05655" w14:paraId="5B2C56F7" w14:textId="77777777" w:rsidTr="00F05655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53BD4934" w:rsidR="00F05655" w:rsidRDefault="00F041A8" w:rsidP="00A53AE2">
            <w:pPr>
              <w:pStyle w:val="Listenabsatz"/>
              <w:ind w:left="0"/>
            </w:pPr>
            <w:r>
              <w:t>36.</w:t>
            </w:r>
            <w:r w:rsidR="00F05655">
              <w:t>4.1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2B6EE" w14:textId="77777777" w:rsidR="00F05655" w:rsidRDefault="00625AE4" w:rsidP="00F05655">
            <w:pPr>
              <w:pStyle w:val="Listenabsatz"/>
              <w:ind w:left="0"/>
            </w:pPr>
            <w:r>
              <w:t>Wurden im Berichtsjahr schulspezifische Qualitätsaudits durch interne oder externe Stellen durchgeführt?</w:t>
            </w:r>
          </w:p>
          <w:p w14:paraId="35BE5628" w14:textId="77777777" w:rsidR="00625AE4" w:rsidRDefault="00625AE4" w:rsidP="00F05655">
            <w:pPr>
              <w:pStyle w:val="Listenabsatz"/>
              <w:ind w:left="0"/>
            </w:pPr>
            <w:r>
              <w:t>Wenn ja, zu welchen Erkenntnissen haben diese Audits geführt?</w:t>
            </w:r>
          </w:p>
          <w:p w14:paraId="73C757BD" w14:textId="42266DFA" w:rsidR="00625AE4" w:rsidRDefault="00625AE4" w:rsidP="00F05655">
            <w:pPr>
              <w:pStyle w:val="Listenabsatz"/>
              <w:ind w:left="0"/>
            </w:pPr>
            <w:r>
              <w:t>Wenn nein, ist die Einführung von Qualitätsaudits geplant?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F05655" w:rsidRDefault="00F05655" w:rsidP="00F05655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ED2D5B" w14:paraId="75AA0F4A" w14:textId="77777777" w:rsidTr="00EE428E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9C18C" w14:textId="5DBBF6FB" w:rsidR="00ED2D5B" w:rsidRDefault="00F041A8" w:rsidP="00EE428E">
            <w:pPr>
              <w:pStyle w:val="Listenabsatz"/>
              <w:ind w:left="0"/>
            </w:pPr>
            <w:r>
              <w:t>36.</w:t>
            </w:r>
            <w:r w:rsidR="00ED2D5B">
              <w:t>4.2</w:t>
            </w:r>
          </w:p>
        </w:tc>
        <w:tc>
          <w:tcPr>
            <w:tcW w:w="378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72DAD8" w14:textId="5C748CF2" w:rsidR="00ED2D5B" w:rsidRDefault="00ED2D5B" w:rsidP="00EE428E">
            <w:pPr>
              <w:pStyle w:val="Listenabsatz"/>
              <w:ind w:left="0"/>
            </w:pPr>
            <w:r>
              <w:t>Ist aus den Rechnungsunterlagen ersichtlich, welcher Kostenanteil für Stützungsmassnahmen ergänzend zum ordentlichen Schulunterricht angefallen ist?</w:t>
            </w:r>
          </w:p>
        </w:tc>
        <w:sdt>
          <w:sdtPr>
            <w:id w:val="-62192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F427924" w14:textId="77777777" w:rsidR="00ED2D5B" w:rsidRDefault="00ED2D5B" w:rsidP="00EE428E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E50C4" w14:textId="77777777" w:rsidR="00ED2D5B" w:rsidRDefault="00ED2D5B" w:rsidP="00EE428E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DD3E40" w14:textId="77777777" w:rsidR="00ED2D5B" w:rsidRDefault="00ED2D5B" w:rsidP="00EE428E">
            <w:pPr>
              <w:pStyle w:val="Listenabsatz"/>
              <w:ind w:left="0"/>
            </w:pPr>
          </w:p>
        </w:tc>
      </w:tr>
      <w:tr w:rsidR="00F05655" w14:paraId="4ED46B78" w14:textId="77777777" w:rsidTr="00F05655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02DD4B0B" w:rsidR="00F05655" w:rsidRPr="0068150C" w:rsidRDefault="00F041A8" w:rsidP="00A53A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  <w:r w:rsidR="00F056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F05655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F05655" w:rsidRDefault="00F05655" w:rsidP="00F05655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B232" w14:textId="77777777" w:rsidR="00125F4D" w:rsidRDefault="00125F4D" w:rsidP="004F60AB">
      <w:pPr>
        <w:spacing w:line="240" w:lineRule="auto"/>
      </w:pPr>
      <w:r>
        <w:separator/>
      </w:r>
    </w:p>
  </w:endnote>
  <w:endnote w:type="continuationSeparator" w:id="0">
    <w:p w14:paraId="1528EF40" w14:textId="77777777" w:rsidR="00125F4D" w:rsidRDefault="00125F4D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6313" w14:textId="6DEA81C4" w:rsidR="00BF3C55" w:rsidRDefault="00C240FC">
    <w:pPr>
      <w:pStyle w:val="Fuzeile"/>
    </w:pPr>
    <w:fldSimple w:instr=" FILENAME   \* MERGEFORMAT ">
      <w:r w:rsidR="0079162C">
        <w:t>GPK-Handbuch_36 Bildung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3D8758ED" w:rsidR="00657F6F" w:rsidRDefault="00C240FC">
    <w:pPr>
      <w:pStyle w:val="Fuzeile"/>
    </w:pPr>
    <w:fldSimple w:instr=" FILENAME   \* MERGEFORMAT ">
      <w:r w:rsidR="0079162C">
        <w:t>GPK-Handbuch_36 Bildung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2B4D" w14:textId="77777777" w:rsidR="00125F4D" w:rsidRDefault="00125F4D" w:rsidP="004F60AB">
      <w:pPr>
        <w:spacing w:line="240" w:lineRule="auto"/>
      </w:pPr>
      <w:r>
        <w:separator/>
      </w:r>
    </w:p>
  </w:footnote>
  <w:footnote w:type="continuationSeparator" w:id="0">
    <w:p w14:paraId="65988795" w14:textId="77777777" w:rsidR="00125F4D" w:rsidRDefault="00125F4D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2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3"/>
  </w:num>
  <w:num w:numId="20">
    <w:abstractNumId w:val="22"/>
  </w:num>
  <w:num w:numId="21">
    <w:abstractNumId w:val="10"/>
  </w:num>
  <w:num w:numId="22">
    <w:abstractNumId w:val="15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6080"/>
    <w:rsid w:val="000C47F4"/>
    <w:rsid w:val="0012552A"/>
    <w:rsid w:val="00125F4D"/>
    <w:rsid w:val="00126F1F"/>
    <w:rsid w:val="00151A47"/>
    <w:rsid w:val="001625E0"/>
    <w:rsid w:val="0017544C"/>
    <w:rsid w:val="001830FE"/>
    <w:rsid w:val="001A277B"/>
    <w:rsid w:val="002037DD"/>
    <w:rsid w:val="0020721C"/>
    <w:rsid w:val="00207F22"/>
    <w:rsid w:val="00222FA3"/>
    <w:rsid w:val="00243374"/>
    <w:rsid w:val="002661B6"/>
    <w:rsid w:val="002829B4"/>
    <w:rsid w:val="00296256"/>
    <w:rsid w:val="002B1EB9"/>
    <w:rsid w:val="002F33B0"/>
    <w:rsid w:val="0033646F"/>
    <w:rsid w:val="003409BD"/>
    <w:rsid w:val="003570A8"/>
    <w:rsid w:val="00380DF7"/>
    <w:rsid w:val="003B45AD"/>
    <w:rsid w:val="003C7FDD"/>
    <w:rsid w:val="003D66F9"/>
    <w:rsid w:val="0044342E"/>
    <w:rsid w:val="00451C65"/>
    <w:rsid w:val="004629EA"/>
    <w:rsid w:val="00464617"/>
    <w:rsid w:val="00497038"/>
    <w:rsid w:val="004C53C7"/>
    <w:rsid w:val="004E7576"/>
    <w:rsid w:val="004F60AB"/>
    <w:rsid w:val="00521B72"/>
    <w:rsid w:val="00523C50"/>
    <w:rsid w:val="00535A55"/>
    <w:rsid w:val="00541CFE"/>
    <w:rsid w:val="00554C1B"/>
    <w:rsid w:val="0058560B"/>
    <w:rsid w:val="0059260B"/>
    <w:rsid w:val="005C5F1C"/>
    <w:rsid w:val="00603F78"/>
    <w:rsid w:val="0061214B"/>
    <w:rsid w:val="00615506"/>
    <w:rsid w:val="00625AE4"/>
    <w:rsid w:val="00657F6F"/>
    <w:rsid w:val="0068150C"/>
    <w:rsid w:val="006930C7"/>
    <w:rsid w:val="006D00E8"/>
    <w:rsid w:val="00762948"/>
    <w:rsid w:val="0079162C"/>
    <w:rsid w:val="00795217"/>
    <w:rsid w:val="007961D6"/>
    <w:rsid w:val="007B186C"/>
    <w:rsid w:val="007F51A3"/>
    <w:rsid w:val="00820F22"/>
    <w:rsid w:val="00822C80"/>
    <w:rsid w:val="0086445A"/>
    <w:rsid w:val="008812BC"/>
    <w:rsid w:val="00881F26"/>
    <w:rsid w:val="008A0AA6"/>
    <w:rsid w:val="008A68FB"/>
    <w:rsid w:val="008E43B2"/>
    <w:rsid w:val="00901D3C"/>
    <w:rsid w:val="00911BD6"/>
    <w:rsid w:val="00927E5A"/>
    <w:rsid w:val="0093065B"/>
    <w:rsid w:val="009341A7"/>
    <w:rsid w:val="0095071A"/>
    <w:rsid w:val="009A28D6"/>
    <w:rsid w:val="009C40CC"/>
    <w:rsid w:val="009D2392"/>
    <w:rsid w:val="009D35AC"/>
    <w:rsid w:val="009D5E13"/>
    <w:rsid w:val="009D6A98"/>
    <w:rsid w:val="009E111B"/>
    <w:rsid w:val="009F0792"/>
    <w:rsid w:val="009F7AA7"/>
    <w:rsid w:val="00A34900"/>
    <w:rsid w:val="00A53AE2"/>
    <w:rsid w:val="00A97C0E"/>
    <w:rsid w:val="00AB7C40"/>
    <w:rsid w:val="00B25D92"/>
    <w:rsid w:val="00BB15DD"/>
    <w:rsid w:val="00BE0340"/>
    <w:rsid w:val="00BF3C55"/>
    <w:rsid w:val="00C240FC"/>
    <w:rsid w:val="00C45A5B"/>
    <w:rsid w:val="00C70715"/>
    <w:rsid w:val="00C81800"/>
    <w:rsid w:val="00CA09D5"/>
    <w:rsid w:val="00CA20FF"/>
    <w:rsid w:val="00CA70CA"/>
    <w:rsid w:val="00D01DDB"/>
    <w:rsid w:val="00D16C5F"/>
    <w:rsid w:val="00D345D6"/>
    <w:rsid w:val="00D50BD0"/>
    <w:rsid w:val="00D86E0C"/>
    <w:rsid w:val="00DC0AE3"/>
    <w:rsid w:val="00DD0151"/>
    <w:rsid w:val="00DE1BC9"/>
    <w:rsid w:val="00E11881"/>
    <w:rsid w:val="00E265B9"/>
    <w:rsid w:val="00E42444"/>
    <w:rsid w:val="00E72C4A"/>
    <w:rsid w:val="00E95089"/>
    <w:rsid w:val="00EA381E"/>
    <w:rsid w:val="00ED2D5B"/>
    <w:rsid w:val="00EF5582"/>
    <w:rsid w:val="00F01FB1"/>
    <w:rsid w:val="00F041A8"/>
    <w:rsid w:val="00F05655"/>
    <w:rsid w:val="00F11D00"/>
    <w:rsid w:val="00F51D52"/>
    <w:rsid w:val="00F66FF3"/>
    <w:rsid w:val="00F81D8A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61EE19-E18E-4721-9D7A-A12DD34D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32</cp:revision>
  <cp:lastPrinted>2019-02-15T14:13:00Z</cp:lastPrinted>
  <dcterms:created xsi:type="dcterms:W3CDTF">2019-01-21T13:16:00Z</dcterms:created>
  <dcterms:modified xsi:type="dcterms:W3CDTF">2019-11-22T14:04:00Z</dcterms:modified>
</cp:coreProperties>
</file>