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9F1F6" w14:textId="77777777" w:rsidR="00785314" w:rsidRDefault="00A7772B" w:rsidP="00A7772B">
      <w:pPr>
        <w:pStyle w:val="Titel"/>
      </w:pPr>
      <w:r w:rsidRPr="00A7772B">
        <w:t>Notfallplan Gemeindearchiv X</w:t>
      </w:r>
    </w:p>
    <w:p w14:paraId="1FE42CC2" w14:textId="77777777" w:rsidR="008C44AC" w:rsidRDefault="008C44AC" w:rsidP="005A2855">
      <w:pPr>
        <w:pStyle w:val="berschrift1"/>
      </w:pPr>
      <w:r w:rsidRPr="00ED644B">
        <w:t>Lageplan &amp; Flucht- und Rettungsplan</w:t>
      </w:r>
    </w:p>
    <w:p w14:paraId="0F95BF68" w14:textId="77777777" w:rsidR="00021D69" w:rsidRPr="00021D69" w:rsidRDefault="00BD4EC8" w:rsidP="00021D69">
      <w:r w:rsidRPr="00BD4EC8">
        <w:rPr>
          <w:highlight w:val="yellow"/>
        </w:rPr>
        <w:t>Lageplan des Archivraums sowie zum Gebäude gehöriger Flucht- und Rettungsplan</w:t>
      </w:r>
    </w:p>
    <w:p w14:paraId="7EDCC3B5" w14:textId="4F30F6BD" w:rsidR="00A7772B" w:rsidRDefault="00A7772B" w:rsidP="00ED644B">
      <w:pPr>
        <w:pStyle w:val="berschrift1"/>
      </w:pPr>
      <w:bookmarkStart w:id="0" w:name="_Ref59102456"/>
      <w:r w:rsidRPr="00ED644B">
        <w:t>Alarmliste</w:t>
      </w:r>
      <w:bookmarkEnd w:id="0"/>
    </w:p>
    <w:p w14:paraId="764CE92B" w14:textId="77777777" w:rsidR="00A803C6" w:rsidRDefault="00A803C6" w:rsidP="00F02751">
      <w:r w:rsidRPr="00CF367C">
        <w:t>Die Alarmliste muss jährlich aktualisiert werden.</w:t>
      </w:r>
    </w:p>
    <w:p w14:paraId="7F99FE8B" w14:textId="77777777" w:rsidR="00BD4EC8" w:rsidRPr="00CF367C" w:rsidRDefault="00BD4EC8" w:rsidP="00BD4EC8"/>
    <w:p w14:paraId="51C7184D" w14:textId="0C1B64F2" w:rsidR="00A803C6" w:rsidRDefault="00A803C6" w:rsidP="00BD4EC8">
      <w:r w:rsidRPr="006C3CDE">
        <w:t>In dieser Reihenfolge alarmieren:</w:t>
      </w:r>
    </w:p>
    <w:p w14:paraId="11FC5E0D" w14:textId="77777777" w:rsidR="009B5ABD" w:rsidRPr="006C3CDE" w:rsidRDefault="009B5ABD" w:rsidP="00BD4EC8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4925"/>
        <w:gridCol w:w="2021"/>
        <w:gridCol w:w="2268"/>
      </w:tblGrid>
      <w:tr w:rsidR="00A803C6" w:rsidRPr="00005A10" w14:paraId="26B0843B" w14:textId="77777777" w:rsidTr="000F1D68">
        <w:tc>
          <w:tcPr>
            <w:tcW w:w="4925" w:type="dxa"/>
          </w:tcPr>
          <w:p w14:paraId="5DFC1AE9" w14:textId="77777777" w:rsidR="00A803C6" w:rsidRPr="00005A10" w:rsidRDefault="00A803C6" w:rsidP="00F02751"/>
        </w:tc>
        <w:tc>
          <w:tcPr>
            <w:tcW w:w="2021" w:type="dxa"/>
          </w:tcPr>
          <w:p w14:paraId="2BA14DCA" w14:textId="77777777" w:rsidR="00A803C6" w:rsidRPr="00C71266" w:rsidRDefault="00A803C6" w:rsidP="00F02751">
            <w:r w:rsidRPr="00C71266">
              <w:t>Dienstlich</w:t>
            </w:r>
          </w:p>
        </w:tc>
        <w:tc>
          <w:tcPr>
            <w:tcW w:w="2268" w:type="dxa"/>
          </w:tcPr>
          <w:p w14:paraId="6631FC7F" w14:textId="77777777" w:rsidR="00A803C6" w:rsidRPr="00C71266" w:rsidRDefault="00A803C6" w:rsidP="00F02751">
            <w:r w:rsidRPr="00C71266">
              <w:t>Privat</w:t>
            </w:r>
            <w:r>
              <w:t xml:space="preserve"> / Mobil</w:t>
            </w:r>
          </w:p>
        </w:tc>
      </w:tr>
      <w:tr w:rsidR="00A803C6" w:rsidRPr="004C677A" w14:paraId="0F778A65" w14:textId="77777777" w:rsidTr="000F1D68">
        <w:tc>
          <w:tcPr>
            <w:tcW w:w="4925" w:type="dxa"/>
          </w:tcPr>
          <w:p w14:paraId="5CCD9B15" w14:textId="77777777" w:rsidR="00A803C6" w:rsidRPr="00F02751" w:rsidRDefault="00A803C6" w:rsidP="00F02751">
            <w:r w:rsidRPr="00BB48FA">
              <w:t>Feuerwehr</w:t>
            </w:r>
          </w:p>
        </w:tc>
        <w:tc>
          <w:tcPr>
            <w:tcW w:w="2021" w:type="dxa"/>
          </w:tcPr>
          <w:p w14:paraId="56C351B0" w14:textId="77777777" w:rsidR="00A803C6" w:rsidRPr="00BB48FA" w:rsidRDefault="00A803C6" w:rsidP="00F02751">
            <w:r w:rsidRPr="00BB48FA">
              <w:t>118</w:t>
            </w:r>
          </w:p>
        </w:tc>
        <w:tc>
          <w:tcPr>
            <w:tcW w:w="2268" w:type="dxa"/>
          </w:tcPr>
          <w:p w14:paraId="1E21BDB5" w14:textId="77777777" w:rsidR="00A803C6" w:rsidRPr="00BB48FA" w:rsidRDefault="00A803C6" w:rsidP="00F02751"/>
        </w:tc>
      </w:tr>
      <w:tr w:rsidR="00A803C6" w:rsidRPr="004C677A" w14:paraId="6581386C" w14:textId="77777777" w:rsidTr="000F1D68">
        <w:tc>
          <w:tcPr>
            <w:tcW w:w="4925" w:type="dxa"/>
          </w:tcPr>
          <w:p w14:paraId="7804FCA9" w14:textId="77777777" w:rsidR="00A803C6" w:rsidRPr="00F02751" w:rsidRDefault="00A803C6" w:rsidP="00F02751">
            <w:r w:rsidRPr="00BB48FA">
              <w:t>Polizei</w:t>
            </w:r>
          </w:p>
        </w:tc>
        <w:tc>
          <w:tcPr>
            <w:tcW w:w="2021" w:type="dxa"/>
          </w:tcPr>
          <w:p w14:paraId="725DD388" w14:textId="77777777" w:rsidR="00A803C6" w:rsidRPr="00BB48FA" w:rsidRDefault="00A803C6" w:rsidP="00F02751">
            <w:r w:rsidRPr="00BB48FA">
              <w:t>117</w:t>
            </w:r>
          </w:p>
        </w:tc>
        <w:tc>
          <w:tcPr>
            <w:tcW w:w="2268" w:type="dxa"/>
          </w:tcPr>
          <w:p w14:paraId="1488F73A" w14:textId="77777777" w:rsidR="00A803C6" w:rsidRPr="00BB48FA" w:rsidRDefault="00A803C6" w:rsidP="00F02751"/>
        </w:tc>
      </w:tr>
      <w:tr w:rsidR="00A803C6" w:rsidRPr="004C677A" w14:paraId="6287B280" w14:textId="77777777" w:rsidTr="000F1D68">
        <w:tc>
          <w:tcPr>
            <w:tcW w:w="4925" w:type="dxa"/>
          </w:tcPr>
          <w:p w14:paraId="295E6499" w14:textId="77777777" w:rsidR="00A803C6" w:rsidRPr="00BB48FA" w:rsidRDefault="00A803C6" w:rsidP="00F02751">
            <w:r w:rsidRPr="00045ECD">
              <w:rPr>
                <w:highlight w:val="yellow"/>
              </w:rPr>
              <w:t>Notfallkoordinator</w:t>
            </w:r>
            <w:r w:rsidR="00370AA5">
              <w:rPr>
                <w:highlight w:val="yellow"/>
              </w:rPr>
              <w:t>/in</w:t>
            </w:r>
            <w:r w:rsidRPr="00045ECD">
              <w:rPr>
                <w:highlight w:val="yellow"/>
              </w:rPr>
              <w:t xml:space="preserve">: </w:t>
            </w:r>
            <w:r w:rsidRPr="00045ECD">
              <w:rPr>
                <w:i/>
                <w:highlight w:val="yellow"/>
              </w:rPr>
              <w:t>[Name]</w:t>
            </w:r>
          </w:p>
        </w:tc>
        <w:tc>
          <w:tcPr>
            <w:tcW w:w="2021" w:type="dxa"/>
          </w:tcPr>
          <w:p w14:paraId="2546017F" w14:textId="77777777" w:rsidR="00A803C6" w:rsidRPr="009B5ABD" w:rsidRDefault="00A803C6" w:rsidP="00F02751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09B43CA8" w14:textId="77777777" w:rsidR="00A803C6" w:rsidRPr="00BB48FA" w:rsidRDefault="00A803C6" w:rsidP="00F02751"/>
        </w:tc>
      </w:tr>
      <w:tr w:rsidR="00A803C6" w:rsidRPr="004C677A" w14:paraId="3B03C05A" w14:textId="77777777" w:rsidTr="000F1D68">
        <w:tc>
          <w:tcPr>
            <w:tcW w:w="4925" w:type="dxa"/>
          </w:tcPr>
          <w:p w14:paraId="0AD7BE8E" w14:textId="77777777" w:rsidR="00A803C6" w:rsidRPr="00BB48FA" w:rsidRDefault="00A803C6" w:rsidP="00370AA5">
            <w:pPr>
              <w:rPr>
                <w:i/>
              </w:rPr>
            </w:pPr>
            <w:r w:rsidRPr="00BB48FA">
              <w:rPr>
                <w:highlight w:val="yellow"/>
              </w:rPr>
              <w:t>Archivverantwortliche</w:t>
            </w:r>
            <w:r w:rsidR="00370AA5">
              <w:rPr>
                <w:highlight w:val="yellow"/>
              </w:rPr>
              <w:t>/</w:t>
            </w:r>
            <w:r w:rsidRPr="00BB48FA">
              <w:rPr>
                <w:highlight w:val="yellow"/>
              </w:rPr>
              <w:t>r/</w:t>
            </w:r>
            <w:r>
              <w:rPr>
                <w:highlight w:val="yellow"/>
              </w:rPr>
              <w:t xml:space="preserve"> der Gemeinde / Gemeindeschreiber/in</w:t>
            </w:r>
            <w:r w:rsidRPr="00BB48FA">
              <w:rPr>
                <w:i/>
                <w:highlight w:val="yellow"/>
              </w:rPr>
              <w:t xml:space="preserve"> [Name]</w:t>
            </w:r>
          </w:p>
        </w:tc>
        <w:tc>
          <w:tcPr>
            <w:tcW w:w="2021" w:type="dxa"/>
          </w:tcPr>
          <w:p w14:paraId="11B61033" w14:textId="77777777" w:rsidR="00A803C6" w:rsidRPr="009B5ABD" w:rsidRDefault="00A803C6" w:rsidP="00F02751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10983A5D" w14:textId="77777777" w:rsidR="00A803C6" w:rsidRPr="00BB48FA" w:rsidRDefault="00A803C6" w:rsidP="00F02751"/>
        </w:tc>
      </w:tr>
      <w:tr w:rsidR="00A803C6" w:rsidRPr="004C677A" w14:paraId="3325C202" w14:textId="77777777" w:rsidTr="000F1D68">
        <w:tc>
          <w:tcPr>
            <w:tcW w:w="4925" w:type="dxa"/>
          </w:tcPr>
          <w:p w14:paraId="19F709E0" w14:textId="77777777" w:rsidR="00A803C6" w:rsidRPr="00BB48FA" w:rsidRDefault="00A803C6" w:rsidP="00F02751">
            <w:r w:rsidRPr="00BB48FA">
              <w:rPr>
                <w:highlight w:val="yellow"/>
              </w:rPr>
              <w:t>Sicherheitsbeauftragte</w:t>
            </w:r>
            <w:r w:rsidR="00370AA5">
              <w:rPr>
                <w:highlight w:val="yellow"/>
              </w:rPr>
              <w:t>/</w:t>
            </w:r>
            <w:r w:rsidRPr="00BB48FA">
              <w:rPr>
                <w:highlight w:val="yellow"/>
              </w:rPr>
              <w:t xml:space="preserve">r </w:t>
            </w:r>
            <w:r>
              <w:rPr>
                <w:highlight w:val="yellow"/>
              </w:rPr>
              <w:t xml:space="preserve">Gemeinde </w:t>
            </w:r>
            <w:r w:rsidRPr="00BB48FA">
              <w:rPr>
                <w:i/>
                <w:highlight w:val="yellow"/>
              </w:rPr>
              <w:t>[Name]</w:t>
            </w:r>
          </w:p>
        </w:tc>
        <w:tc>
          <w:tcPr>
            <w:tcW w:w="2021" w:type="dxa"/>
          </w:tcPr>
          <w:p w14:paraId="35428D4C" w14:textId="77777777" w:rsidR="00A803C6" w:rsidRPr="009B5ABD" w:rsidRDefault="00A803C6" w:rsidP="00F02751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55337BEB" w14:textId="77777777" w:rsidR="00A803C6" w:rsidRPr="00BB48FA" w:rsidRDefault="00A803C6" w:rsidP="00F02751"/>
        </w:tc>
      </w:tr>
      <w:tr w:rsidR="00A803C6" w:rsidRPr="004C677A" w14:paraId="635025A3" w14:textId="77777777" w:rsidTr="000F1D68">
        <w:tc>
          <w:tcPr>
            <w:tcW w:w="4925" w:type="dxa"/>
          </w:tcPr>
          <w:p w14:paraId="4A90A62F" w14:textId="77777777" w:rsidR="00A803C6" w:rsidRPr="00BB48FA" w:rsidRDefault="00A803C6" w:rsidP="00F02751">
            <w:r w:rsidRPr="00BB48FA">
              <w:t>Kulturgüterschutz / Zivilschutz</w:t>
            </w:r>
          </w:p>
        </w:tc>
        <w:tc>
          <w:tcPr>
            <w:tcW w:w="2021" w:type="dxa"/>
          </w:tcPr>
          <w:p w14:paraId="2A4442A6" w14:textId="77777777" w:rsidR="00A803C6" w:rsidRPr="009B5ABD" w:rsidRDefault="00A803C6" w:rsidP="00F02751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17BDB186" w14:textId="77777777" w:rsidR="00A803C6" w:rsidRPr="00BB48FA" w:rsidRDefault="00A803C6" w:rsidP="00F02751"/>
        </w:tc>
      </w:tr>
      <w:tr w:rsidR="00A803C6" w:rsidRPr="004C677A" w14:paraId="1871C189" w14:textId="77777777" w:rsidTr="000F1D68">
        <w:tc>
          <w:tcPr>
            <w:tcW w:w="4925" w:type="dxa"/>
          </w:tcPr>
          <w:p w14:paraId="14C0D4C1" w14:textId="77777777" w:rsidR="00A803C6" w:rsidRPr="00BB48FA" w:rsidRDefault="00A803C6" w:rsidP="00F02751">
            <w:pPr>
              <w:rPr>
                <w:highlight w:val="yellow"/>
              </w:rPr>
            </w:pPr>
            <w:r w:rsidRPr="00BB48FA">
              <w:rPr>
                <w:highlight w:val="yellow"/>
              </w:rPr>
              <w:t xml:space="preserve">Leiter/in Liegenschaften </w:t>
            </w:r>
            <w:r w:rsidRPr="00BB48FA">
              <w:rPr>
                <w:i/>
                <w:highlight w:val="yellow"/>
              </w:rPr>
              <w:t>[Name]</w:t>
            </w:r>
          </w:p>
        </w:tc>
        <w:tc>
          <w:tcPr>
            <w:tcW w:w="2021" w:type="dxa"/>
          </w:tcPr>
          <w:p w14:paraId="44AEB13A" w14:textId="77777777" w:rsidR="00A803C6" w:rsidRPr="009B5ABD" w:rsidRDefault="00A803C6" w:rsidP="00F02751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7CD1D1FD" w14:textId="77777777" w:rsidR="00A803C6" w:rsidRPr="00BB48FA" w:rsidRDefault="00A803C6" w:rsidP="00F02751"/>
        </w:tc>
      </w:tr>
      <w:tr w:rsidR="00A803C6" w:rsidRPr="004C677A" w14:paraId="1B4B9E4F" w14:textId="77777777" w:rsidTr="000F1D68">
        <w:tc>
          <w:tcPr>
            <w:tcW w:w="4925" w:type="dxa"/>
          </w:tcPr>
          <w:p w14:paraId="5F1A6A87" w14:textId="77777777" w:rsidR="00A803C6" w:rsidRPr="00BB48FA" w:rsidRDefault="00A803C6" w:rsidP="00F02751">
            <w:pPr>
              <w:rPr>
                <w:highlight w:val="yellow"/>
              </w:rPr>
            </w:pPr>
            <w:r w:rsidRPr="00BB48FA">
              <w:rPr>
                <w:highlight w:val="yellow"/>
              </w:rPr>
              <w:t xml:space="preserve">Hauswart/in </w:t>
            </w:r>
            <w:r w:rsidRPr="00BB48FA">
              <w:rPr>
                <w:i/>
                <w:highlight w:val="yellow"/>
              </w:rPr>
              <w:t>[Name]</w:t>
            </w:r>
          </w:p>
        </w:tc>
        <w:tc>
          <w:tcPr>
            <w:tcW w:w="2021" w:type="dxa"/>
          </w:tcPr>
          <w:p w14:paraId="13759B02" w14:textId="77777777" w:rsidR="00A803C6" w:rsidRPr="009B5ABD" w:rsidRDefault="00A803C6" w:rsidP="00F02751">
            <w:pPr>
              <w:rPr>
                <w:highlight w:val="yellow"/>
              </w:rPr>
            </w:pPr>
          </w:p>
        </w:tc>
        <w:tc>
          <w:tcPr>
            <w:tcW w:w="2268" w:type="dxa"/>
          </w:tcPr>
          <w:p w14:paraId="21C846AA" w14:textId="77777777" w:rsidR="00A803C6" w:rsidRPr="00BB48FA" w:rsidRDefault="00A803C6" w:rsidP="00F02751"/>
        </w:tc>
      </w:tr>
      <w:tr w:rsidR="00A803C6" w:rsidRPr="004C677A" w14:paraId="09C5ACD1" w14:textId="77777777" w:rsidTr="000F1D68">
        <w:tc>
          <w:tcPr>
            <w:tcW w:w="4925" w:type="dxa"/>
          </w:tcPr>
          <w:p w14:paraId="3F04F92B" w14:textId="7AA01C76" w:rsidR="00A803C6" w:rsidRDefault="00A803C6" w:rsidP="00F02751">
            <w:pPr>
              <w:rPr>
                <w:highlight w:val="yellow"/>
              </w:rPr>
            </w:pPr>
            <w:r w:rsidRPr="00617F29">
              <w:t xml:space="preserve">Bereich Gemeindearchive des Staatsarchivs des Kantons </w:t>
            </w:r>
            <w:r w:rsidR="00F02751">
              <w:t>St.Gallen</w:t>
            </w:r>
            <w:r w:rsidR="000F1D68">
              <w:t xml:space="preserve"> (Martin Lüthi)</w:t>
            </w:r>
          </w:p>
        </w:tc>
        <w:tc>
          <w:tcPr>
            <w:tcW w:w="2021" w:type="dxa"/>
          </w:tcPr>
          <w:p w14:paraId="3CD7B080" w14:textId="6FF6C703" w:rsidR="00A803C6" w:rsidRPr="00BB48FA" w:rsidRDefault="000F1D68" w:rsidP="000F1D68">
            <w:r>
              <w:t>+ 41 58 229 32 09</w:t>
            </w:r>
          </w:p>
        </w:tc>
        <w:tc>
          <w:tcPr>
            <w:tcW w:w="2268" w:type="dxa"/>
          </w:tcPr>
          <w:p w14:paraId="399AFC16" w14:textId="6656C4D4" w:rsidR="00A803C6" w:rsidRPr="00BB48FA" w:rsidRDefault="000F1D68" w:rsidP="00F02751">
            <w:r>
              <w:t>M + 41 79 579 65 97</w:t>
            </w:r>
          </w:p>
        </w:tc>
      </w:tr>
    </w:tbl>
    <w:p w14:paraId="7F8372B6" w14:textId="77777777" w:rsidR="00A803C6" w:rsidRDefault="00A803C6" w:rsidP="00A803C6">
      <w:pPr>
        <w:pStyle w:val="01Kleinschrift"/>
      </w:pPr>
    </w:p>
    <w:p w14:paraId="70D4B76F" w14:textId="31B6ED6D" w:rsidR="00A803C6" w:rsidRDefault="00A803C6" w:rsidP="00145910">
      <w:r w:rsidRPr="0049771C">
        <w:t>Der</w:t>
      </w:r>
      <w:r w:rsidR="00730F29">
        <w:t>/</w:t>
      </w:r>
      <w:proofErr w:type="gramStart"/>
      <w:r w:rsidR="00730F29">
        <w:t>die</w:t>
      </w:r>
      <w:r w:rsidRPr="0049771C">
        <w:t xml:space="preserve"> Notfallkoordinator</w:t>
      </w:r>
      <w:proofErr w:type="gramEnd"/>
      <w:r w:rsidR="00730F29">
        <w:t>/in</w:t>
      </w:r>
      <w:r>
        <w:t xml:space="preserve"> und die Archivfachleute müssen</w:t>
      </w:r>
      <w:r w:rsidRPr="0049771C">
        <w:t xml:space="preserve"> so detailliert wie möglich informiert werden über</w:t>
      </w:r>
      <w:r w:rsidR="00D8016D">
        <w:t xml:space="preserve"> folgende (nicht abschliessend aufgelistete) Punkte</w:t>
      </w:r>
      <w:r w:rsidRPr="0049771C">
        <w:t>:</w:t>
      </w:r>
    </w:p>
    <w:p w14:paraId="4DB23285" w14:textId="77777777" w:rsidR="004A75EA" w:rsidRPr="0049771C" w:rsidRDefault="004A75EA" w:rsidP="00145910"/>
    <w:p w14:paraId="2B8E1F54" w14:textId="77777777" w:rsidR="00A803C6" w:rsidRPr="0049771C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Ursache:</w:t>
      </w:r>
      <w:r w:rsidRPr="0049771C">
        <w:t xml:space="preserve"> Hochwasser, Leitungsbruch, Grundwasser, L</w:t>
      </w:r>
      <w:r>
        <w:t>öschwasser, Kanalisation, Brand</w:t>
      </w:r>
    </w:p>
    <w:p w14:paraId="065492B1" w14:textId="77777777" w:rsidR="00A803C6" w:rsidRPr="0049771C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Kontamination:</w:t>
      </w:r>
      <w:r w:rsidRPr="0049771C">
        <w:t xml:space="preserve"> Schlamm, Heizöl, Fäkalien</w:t>
      </w:r>
      <w:r w:rsidR="001A4B32">
        <w:t>, Schwermetalle, Schimmel, Russ</w:t>
      </w:r>
    </w:p>
    <w:p w14:paraId="758C341D" w14:textId="77777777" w:rsidR="00A803C6" w:rsidRPr="0049771C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Wert des Materials:</w:t>
      </w:r>
      <w:r>
        <w:t xml:space="preserve"> Kunst, spezielle Daten</w:t>
      </w:r>
    </w:p>
    <w:p w14:paraId="1EB835FF" w14:textId="77777777" w:rsidR="00A803C6" w:rsidRPr="0049771C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Material:</w:t>
      </w:r>
      <w:r w:rsidRPr="0049771C">
        <w:t xml:space="preserve"> Akten</w:t>
      </w:r>
      <w:r w:rsidR="001A4B32">
        <w:t>(</w:t>
      </w:r>
      <w:proofErr w:type="spellStart"/>
      <w:r w:rsidRPr="0049771C">
        <w:t>ordner</w:t>
      </w:r>
      <w:proofErr w:type="spellEnd"/>
      <w:r w:rsidR="001A4B32">
        <w:t>)</w:t>
      </w:r>
      <w:r w:rsidRPr="0049771C">
        <w:t xml:space="preserve">, </w:t>
      </w:r>
      <w:r w:rsidR="001A4B32">
        <w:t xml:space="preserve">Urkunden, </w:t>
      </w:r>
      <w:r w:rsidRPr="0049771C">
        <w:t>Bücher, Hochglanzprospekte, Pläne, Foto</w:t>
      </w:r>
      <w:r w:rsidR="001A4B32">
        <w:t>s, Filme, Briefmarken, CD, DVD</w:t>
      </w:r>
    </w:p>
    <w:p w14:paraId="1BFC3C0C" w14:textId="3692474B" w:rsidR="00A803C6" w:rsidRPr="0049771C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Datensensibilität:</w:t>
      </w:r>
      <w:r>
        <w:t xml:space="preserve"> Sachakten, </w:t>
      </w:r>
      <w:r w:rsidR="00E85E8B">
        <w:t xml:space="preserve">Akten </w:t>
      </w:r>
      <w:r>
        <w:t xml:space="preserve">mit (besonderen) Personendaten gemäss </w:t>
      </w:r>
      <w:r w:rsidR="00D8016D">
        <w:t>Datenschutzgesetz (DSG)</w:t>
      </w:r>
    </w:p>
    <w:p w14:paraId="36986BFB" w14:textId="77777777" w:rsidR="00A803C6" w:rsidRPr="0049771C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Menge:</w:t>
      </w:r>
      <w:r w:rsidRPr="0049771C">
        <w:t xml:space="preserve"> geschätzt in Laufmeter</w:t>
      </w:r>
    </w:p>
    <w:p w14:paraId="10734AF0" w14:textId="77777777" w:rsidR="00A803C6" w:rsidRPr="0049771C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Zustand:</w:t>
      </w:r>
      <w:r>
        <w:t xml:space="preserve"> nass, feucht, verschimmelt</w:t>
      </w:r>
    </w:p>
    <w:p w14:paraId="320E88FE" w14:textId="5D017D05" w:rsidR="00A803C6" w:rsidRDefault="00A803C6" w:rsidP="004A75EA">
      <w:pPr>
        <w:pStyle w:val="Listenabsatz"/>
        <w:numPr>
          <w:ilvl w:val="0"/>
          <w:numId w:val="37"/>
        </w:numPr>
      </w:pPr>
      <w:r w:rsidRPr="004A75EA">
        <w:rPr>
          <w:b/>
        </w:rPr>
        <w:t>Ort, Raum:</w:t>
      </w:r>
      <w:r>
        <w:t xml:space="preserve"> Keller, EG, Treppen</w:t>
      </w:r>
    </w:p>
    <w:p w14:paraId="551F8C38" w14:textId="77777777" w:rsidR="00872D07" w:rsidRDefault="00872D07" w:rsidP="00145910"/>
    <w:p w14:paraId="72AA4DC4" w14:textId="234631B6" w:rsidR="00A803C6" w:rsidRPr="00A05FD7" w:rsidRDefault="00145910" w:rsidP="00145910">
      <w:r>
        <w:t>D</w:t>
      </w:r>
      <w:r w:rsidR="00A803C6" w:rsidRPr="00A05FD7">
        <w:t>er S</w:t>
      </w:r>
      <w:r w:rsidR="00A803C6">
        <w:t>chaden muss</w:t>
      </w:r>
      <w:r w:rsidR="00A803C6" w:rsidRPr="00A05FD7">
        <w:t xml:space="preserve"> </w:t>
      </w:r>
      <w:r w:rsidR="00E85E8B">
        <w:t>fotografisch</w:t>
      </w:r>
      <w:r w:rsidR="00A803C6" w:rsidRPr="00A05FD7">
        <w:t xml:space="preserve"> dokumentiert werden.</w:t>
      </w:r>
    </w:p>
    <w:p w14:paraId="0A763BB6" w14:textId="77777777" w:rsidR="001A4B32" w:rsidRDefault="001A4B32" w:rsidP="00BD4EC8">
      <w:r>
        <w:br w:type="page"/>
      </w:r>
    </w:p>
    <w:p w14:paraId="74DD70FB" w14:textId="77777777" w:rsidR="00A7772B" w:rsidRDefault="00A7772B" w:rsidP="00F033E4">
      <w:pPr>
        <w:pStyle w:val="berschrift1"/>
      </w:pPr>
      <w:r w:rsidRPr="00F033E4">
        <w:lastRenderedPageBreak/>
        <w:t>Erstmassnahmen</w:t>
      </w:r>
    </w:p>
    <w:p w14:paraId="14BE05D4" w14:textId="77777777" w:rsidR="00F033E4" w:rsidRDefault="00A66064" w:rsidP="00F033E4">
      <w:pPr>
        <w:pStyle w:val="00Vorgabetext"/>
        <w:spacing w:before="360"/>
      </w:pPr>
      <w:r>
        <w:rPr>
          <w:noProof/>
        </w:rPr>
        <w:drawing>
          <wp:inline distT="0" distB="0" distL="0" distR="0" wp14:anchorId="1C570982" wp14:editId="52147354">
            <wp:extent cx="3225195" cy="30353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96" cy="3064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A381F" w14:textId="6EED4E24" w:rsidR="00A66064" w:rsidRPr="002F0344" w:rsidRDefault="00A66064" w:rsidP="00F033E4">
      <w:pPr>
        <w:pStyle w:val="00Vorgabetext"/>
        <w:spacing w:before="360"/>
        <w:rPr>
          <w:rFonts w:asciiTheme="minorHAnsi" w:hAnsiTheme="minorHAnsi" w:cstheme="minorHAnsi"/>
          <w:b/>
          <w:sz w:val="24"/>
          <w:szCs w:val="24"/>
        </w:rPr>
      </w:pPr>
      <w:r w:rsidRPr="002F0344">
        <w:rPr>
          <w:b/>
        </w:rPr>
        <w:t xml:space="preserve">Zusätzlich die relevanten Personen der Alarmliste </w:t>
      </w:r>
      <w:r w:rsidR="002F0344" w:rsidRPr="002F0344">
        <w:rPr>
          <w:b/>
        </w:rPr>
        <w:t>(vgl. 2 Alarmliste)</w:t>
      </w:r>
      <w:r w:rsidR="002F0344">
        <w:rPr>
          <w:b/>
        </w:rPr>
        <w:t xml:space="preserve"> </w:t>
      </w:r>
      <w:r w:rsidRPr="002F0344">
        <w:rPr>
          <w:b/>
        </w:rPr>
        <w:t>kontaktieren.</w:t>
      </w:r>
    </w:p>
    <w:p w14:paraId="5EE7DD18" w14:textId="77777777" w:rsidR="00A66064" w:rsidRDefault="00A66064" w:rsidP="00BD4EC8"/>
    <w:p w14:paraId="0019C7C6" w14:textId="77777777" w:rsidR="003D2ABE" w:rsidRPr="00BD4EC8" w:rsidRDefault="003D2ABE" w:rsidP="00BD4EC8">
      <w:r>
        <w:t>Je nach Schadensfall sind im Anschluss weitere Massnahmen nötig:</w:t>
      </w:r>
    </w:p>
    <w:p w14:paraId="7811B98A" w14:textId="77777777" w:rsidR="00A7772B" w:rsidRDefault="00A7772B" w:rsidP="005A2855">
      <w:pPr>
        <w:pStyle w:val="berschrift2"/>
      </w:pPr>
      <w:r w:rsidRPr="00ED644B">
        <w:t>Wasserschaden</w:t>
      </w:r>
      <w:r>
        <w:t>/Überschwemmung</w:t>
      </w:r>
    </w:p>
    <w:p w14:paraId="5B07CF54" w14:textId="77777777" w:rsidR="00526E32" w:rsidRDefault="00526E32" w:rsidP="004A75EA">
      <w:pPr>
        <w:pStyle w:val="Listenabsatz"/>
        <w:numPr>
          <w:ilvl w:val="0"/>
          <w:numId w:val="36"/>
        </w:numPr>
      </w:pPr>
      <w:r>
        <w:t>Weiteren Wassereinfluss möglichst verhindern / Leitungen abstellen</w:t>
      </w:r>
    </w:p>
    <w:p w14:paraId="55A9BC3B" w14:textId="125836BD" w:rsidR="00526E32" w:rsidRDefault="00526E32" w:rsidP="004A75EA">
      <w:pPr>
        <w:pStyle w:val="Listenabsatz"/>
        <w:numPr>
          <w:ilvl w:val="0"/>
          <w:numId w:val="36"/>
        </w:numPr>
      </w:pPr>
      <w:r>
        <w:t xml:space="preserve">Besorgen der Archivschlüssel </w:t>
      </w:r>
      <w:r w:rsidRPr="004A75EA">
        <w:rPr>
          <w:highlight w:val="yellow"/>
        </w:rPr>
        <w:t>(Standort:</w:t>
      </w:r>
      <w:r w:rsidRPr="00B97CD9">
        <w:rPr>
          <w:highlight w:val="yellow"/>
        </w:rPr>
        <w:t xml:space="preserve"> X)</w:t>
      </w:r>
      <w:r w:rsidRPr="00B97CD9">
        <w:t xml:space="preserve"> </w:t>
      </w:r>
      <w:r w:rsidR="00B97CD9" w:rsidRPr="00E85EFB">
        <w:t>und Notfallboxen</w:t>
      </w:r>
      <w:r w:rsidR="00337D3C">
        <w:t xml:space="preserve"> (vgl. hierzu Kap. </w:t>
      </w:r>
      <w:r w:rsidR="00337D3C">
        <w:fldChar w:fldCharType="begin"/>
      </w:r>
      <w:r w:rsidR="00337D3C">
        <w:instrText xml:space="preserve"> REF _Ref60909130 \r \h </w:instrText>
      </w:r>
      <w:r w:rsidR="00337D3C">
        <w:fldChar w:fldCharType="separate"/>
      </w:r>
      <w:r w:rsidR="00337D3C">
        <w:t>6</w:t>
      </w:r>
      <w:r w:rsidR="00337D3C">
        <w:fldChar w:fldCharType="end"/>
      </w:r>
      <w:r w:rsidR="00337D3C">
        <w:t xml:space="preserve"> </w:t>
      </w:r>
      <w:r w:rsidR="00337D3C">
        <w:fldChar w:fldCharType="begin"/>
      </w:r>
      <w:r w:rsidR="00337D3C">
        <w:instrText xml:space="preserve"> REF _Ref60909130 \h </w:instrText>
      </w:r>
      <w:r w:rsidR="00337D3C">
        <w:fldChar w:fldCharType="separate"/>
      </w:r>
      <w:r w:rsidR="00337D3C" w:rsidRPr="00ED644B">
        <w:t>Notfallboxen</w:t>
      </w:r>
      <w:r w:rsidR="00337D3C">
        <w:fldChar w:fldCharType="end"/>
      </w:r>
      <w:r w:rsidR="00337D3C">
        <w:t>)</w:t>
      </w:r>
    </w:p>
    <w:p w14:paraId="6BA700CB" w14:textId="4C19F984" w:rsidR="00526E32" w:rsidRDefault="00794D8A" w:rsidP="004A75EA">
      <w:pPr>
        <w:pStyle w:val="Listenabsatz"/>
        <w:numPr>
          <w:ilvl w:val="0"/>
          <w:numId w:val="36"/>
        </w:numPr>
      </w:pPr>
      <w:r>
        <w:t>Fotodokumentation der Schäden</w:t>
      </w:r>
    </w:p>
    <w:p w14:paraId="1B861F30" w14:textId="77777777" w:rsidR="00730F29" w:rsidRPr="00B41E07" w:rsidRDefault="00730F29" w:rsidP="00730F29">
      <w:pPr>
        <w:pStyle w:val="Listenabsatz"/>
      </w:pPr>
    </w:p>
    <w:p w14:paraId="00D65207" w14:textId="0BD1E9CF" w:rsidR="00526E32" w:rsidRDefault="00526E32" w:rsidP="003D2ABE">
      <w:r w:rsidRPr="003D2ABE">
        <w:rPr>
          <w:b/>
        </w:rPr>
        <w:t>Wichtig</w:t>
      </w:r>
      <w:r w:rsidRPr="003D2ABE">
        <w:t>:</w:t>
      </w:r>
      <w:r w:rsidR="00A66064" w:rsidRPr="003D2ABE">
        <w:t xml:space="preserve"> </w:t>
      </w:r>
      <w:r w:rsidRPr="003D2ABE">
        <w:t xml:space="preserve">Das Wasser erst abpumpen, wenn Fachleute vor Ort sind oder </w:t>
      </w:r>
      <w:r w:rsidR="00E85E8B">
        <w:t xml:space="preserve">zumindest </w:t>
      </w:r>
      <w:r w:rsidRPr="003D2ABE">
        <w:t>mit deren telefonischer</w:t>
      </w:r>
      <w:r>
        <w:t xml:space="preserve"> Unterstützung. </w:t>
      </w:r>
      <w:r w:rsidR="003D2ABE">
        <w:t xml:space="preserve">Bis dahin die </w:t>
      </w:r>
      <w:r w:rsidRPr="00A03A4C">
        <w:t>Archivalien im Wasser lassen</w:t>
      </w:r>
      <w:r w:rsidR="00E85E8B">
        <w:t>. Grund:</w:t>
      </w:r>
      <w:r w:rsidR="003D2ABE">
        <w:t xml:space="preserve"> </w:t>
      </w:r>
      <w:r w:rsidR="00E85E8B">
        <w:t>N</w:t>
      </w:r>
      <w:r w:rsidRPr="00A03A4C">
        <w:t xml:space="preserve">asse Archivalien nehmen vor allem dann Schaden, wenn sie der Luft ausgesetzt </w:t>
      </w:r>
      <w:r w:rsidR="00E85E8B">
        <w:t>werden</w:t>
      </w:r>
      <w:r w:rsidR="00E85E8B" w:rsidRPr="00A03A4C">
        <w:t xml:space="preserve"> </w:t>
      </w:r>
      <w:r w:rsidRPr="00A03A4C">
        <w:t>und der Trocknungsprozess beginnt!</w:t>
      </w:r>
    </w:p>
    <w:p w14:paraId="391587C6" w14:textId="77777777" w:rsidR="003D2ABE" w:rsidRDefault="003D2ABE" w:rsidP="003D2ABE"/>
    <w:p w14:paraId="0A06775F" w14:textId="77777777" w:rsidR="00526E32" w:rsidRDefault="00526E32" w:rsidP="004A75EA">
      <w:pPr>
        <w:pStyle w:val="Listenabsatz"/>
        <w:numPr>
          <w:ilvl w:val="0"/>
          <w:numId w:val="35"/>
        </w:numPr>
      </w:pPr>
      <w:r w:rsidRPr="00463EBD">
        <w:t>Mobilisieren der Bergungs- und Hilfskräfte</w:t>
      </w:r>
    </w:p>
    <w:p w14:paraId="41CE0BFB" w14:textId="090ABA88" w:rsidR="00526E32" w:rsidRPr="00463EBD" w:rsidRDefault="00B97CD9" w:rsidP="00CB1229">
      <w:pPr>
        <w:pStyle w:val="Listenabsatz"/>
        <w:numPr>
          <w:ilvl w:val="0"/>
          <w:numId w:val="35"/>
        </w:numPr>
      </w:pPr>
      <w:r>
        <w:t xml:space="preserve">Weitere </w:t>
      </w:r>
      <w:r w:rsidR="00526E32">
        <w:t>Kontakt</w:t>
      </w:r>
      <w:r>
        <w:t>e</w:t>
      </w:r>
      <w:r w:rsidR="00526E32">
        <w:t xml:space="preserve"> </w:t>
      </w:r>
      <w:r>
        <w:t>nach Rücksprache mit dem Staatsarchiv (</w:t>
      </w:r>
      <w:r w:rsidR="00411010">
        <w:t xml:space="preserve">Fachleute aus dem </w:t>
      </w:r>
      <w:proofErr w:type="spellStart"/>
      <w:r w:rsidR="00411010">
        <w:t>Careteam</w:t>
      </w:r>
      <w:proofErr w:type="spellEnd"/>
      <w:r w:rsidR="00411010">
        <w:t xml:space="preserve"> / </w:t>
      </w:r>
      <w:r w:rsidR="00526E32">
        <w:t>Transportunternehmen für Transport nasser Archivalien</w:t>
      </w:r>
      <w:r>
        <w:t xml:space="preserve"> / </w:t>
      </w:r>
      <w:r w:rsidR="00526E32">
        <w:t>Kühlhäuser für Einfrieren nasser Archivalien</w:t>
      </w:r>
      <w:r>
        <w:t>)</w:t>
      </w:r>
    </w:p>
    <w:p w14:paraId="795CC58E" w14:textId="1F72F901" w:rsidR="00526E32" w:rsidRPr="00B97CD9" w:rsidRDefault="00526E32" w:rsidP="001272F4">
      <w:pPr>
        <w:pStyle w:val="Listenabsatz"/>
        <w:numPr>
          <w:ilvl w:val="0"/>
          <w:numId w:val="35"/>
        </w:numPr>
        <w:rPr>
          <w:i/>
        </w:rPr>
      </w:pPr>
      <w:r w:rsidRPr="00463EBD">
        <w:t>Festlegen eines Notlagers</w:t>
      </w:r>
      <w:r>
        <w:t xml:space="preserve"> für die Evakuierung beschädigter</w:t>
      </w:r>
      <w:r w:rsidRPr="00463EBD">
        <w:t xml:space="preserve"> Bestände</w:t>
      </w:r>
      <w:r w:rsidR="00B97CD9">
        <w:t xml:space="preserve"> (m</w:t>
      </w:r>
      <w:r w:rsidRPr="003D2ABE">
        <w:t>ögliche Notlager:</w:t>
      </w:r>
      <w:r w:rsidR="003D2ABE" w:rsidRPr="003D2ABE">
        <w:t xml:space="preserve"> </w:t>
      </w:r>
      <w:proofErr w:type="spellStart"/>
      <w:r w:rsidRPr="00B97CD9">
        <w:rPr>
          <w:highlight w:val="yellow"/>
        </w:rPr>
        <w:t>xxxx</w:t>
      </w:r>
      <w:proofErr w:type="spellEnd"/>
      <w:r w:rsidR="00B97CD9" w:rsidRPr="00B97CD9">
        <w:t>)</w:t>
      </w:r>
    </w:p>
    <w:p w14:paraId="7713C3CE" w14:textId="77777777" w:rsidR="00526E32" w:rsidRPr="00011DC3" w:rsidRDefault="00526E32" w:rsidP="004A75EA">
      <w:pPr>
        <w:pStyle w:val="Listenabsatz"/>
        <w:numPr>
          <w:ilvl w:val="0"/>
          <w:numId w:val="35"/>
        </w:numPr>
      </w:pPr>
      <w:r w:rsidRPr="00011DC3">
        <w:t>Bergung der beschädigten Bestände</w:t>
      </w:r>
    </w:p>
    <w:p w14:paraId="4C4BB357" w14:textId="604E5C46" w:rsidR="00526E32" w:rsidRDefault="00526E32" w:rsidP="004A75EA">
      <w:pPr>
        <w:pStyle w:val="Listenabsatz"/>
        <w:numPr>
          <w:ilvl w:val="0"/>
          <w:numId w:val="35"/>
        </w:numPr>
      </w:pPr>
      <w:r w:rsidRPr="00D118EC">
        <w:t>Der</w:t>
      </w:r>
      <w:r w:rsidR="00794D8A">
        <w:t>/</w:t>
      </w:r>
      <w:proofErr w:type="gramStart"/>
      <w:r w:rsidR="00794D8A">
        <w:t>die</w:t>
      </w:r>
      <w:r w:rsidRPr="00D118EC">
        <w:t xml:space="preserve"> Notfallkoordinator</w:t>
      </w:r>
      <w:proofErr w:type="gramEnd"/>
      <w:r w:rsidR="00794D8A">
        <w:t>/in</w:t>
      </w:r>
      <w:r w:rsidRPr="00D118EC">
        <w:t xml:space="preserve"> informiert die Helfer/</w:t>
      </w:r>
      <w:r w:rsidRPr="003C2B03">
        <w:t>innen</w:t>
      </w:r>
      <w:r w:rsidRPr="00D118EC">
        <w:t xml:space="preserve"> über die </w:t>
      </w:r>
      <w:r w:rsidR="00730F29">
        <w:t>Vorgehensweise bei der Bergung.</w:t>
      </w:r>
    </w:p>
    <w:p w14:paraId="3936D0C2" w14:textId="77777777" w:rsidR="00730F29" w:rsidRDefault="00730F29" w:rsidP="00730F29">
      <w:pPr>
        <w:pStyle w:val="Listenabsatz"/>
      </w:pPr>
    </w:p>
    <w:p w14:paraId="0F2BF40A" w14:textId="5274AEF3" w:rsidR="00526E32" w:rsidRDefault="00526E32" w:rsidP="003D2ABE">
      <w:r w:rsidRPr="004A4869">
        <w:rPr>
          <w:b/>
        </w:rPr>
        <w:t>Wichtig</w:t>
      </w:r>
      <w:r w:rsidRPr="00C54D72">
        <w:t xml:space="preserve">: </w:t>
      </w:r>
      <w:r w:rsidRPr="003C2B03">
        <w:t>Nasse</w:t>
      </w:r>
      <w:r>
        <w:t xml:space="preserve"> Archivalien quellen und können die Gestelle unter grosse </w:t>
      </w:r>
      <w:r w:rsidRPr="00DF1C60">
        <w:t>Spannung setzen. Wenn die Archivalien nicht einfach aus dem Gestell genommen werden können, muss ein Spez</w:t>
      </w:r>
      <w:r w:rsidR="004A4869">
        <w:t>ialist die Gestelle entspannen.</w:t>
      </w:r>
    </w:p>
    <w:p w14:paraId="61688607" w14:textId="77777777" w:rsidR="00C54D72" w:rsidRDefault="00C54D72" w:rsidP="003D2ABE"/>
    <w:p w14:paraId="4B429A87" w14:textId="6B813445" w:rsidR="00C54D72" w:rsidRDefault="00526E32" w:rsidP="00C54D72">
      <w:pPr>
        <w:pStyle w:val="Listenabsatz"/>
        <w:numPr>
          <w:ilvl w:val="0"/>
          <w:numId w:val="39"/>
        </w:numPr>
      </w:pPr>
      <w:r>
        <w:t xml:space="preserve">Mit Unterstützung von Fachleuten wird das Archivgut </w:t>
      </w:r>
      <w:r w:rsidRPr="00C54D72">
        <w:rPr>
          <w:u w:val="single"/>
        </w:rPr>
        <w:t>im vorgefundenen Zustand</w:t>
      </w:r>
      <w:r>
        <w:t xml:space="preserve"> gebor</w:t>
      </w:r>
      <w:r w:rsidR="00794D8A">
        <w:t>gen und ins Notlager gebracht</w:t>
      </w:r>
      <w:r w:rsidR="00C54D72">
        <w:t>.</w:t>
      </w:r>
    </w:p>
    <w:p w14:paraId="089AD89B" w14:textId="77777777" w:rsidR="00C54D72" w:rsidRDefault="00C54D72" w:rsidP="00C54D72"/>
    <w:p w14:paraId="0D0CC16D" w14:textId="552F09E1" w:rsidR="00C54D72" w:rsidRPr="00526E32" w:rsidRDefault="00C54D72" w:rsidP="00C54D72">
      <w:r w:rsidRPr="00C54D72">
        <w:rPr>
          <w:b/>
        </w:rPr>
        <w:lastRenderedPageBreak/>
        <w:t>Wichtig:</w:t>
      </w:r>
      <w:r>
        <w:t xml:space="preserve"> Bestehende Ordnung so gut wie möglich erhalten und Transportschachteln mit Signaturen beschriften.</w:t>
      </w:r>
    </w:p>
    <w:p w14:paraId="2B4FF9C8" w14:textId="1540C52A" w:rsidR="00526E32" w:rsidRDefault="00526E32" w:rsidP="004A75EA">
      <w:pPr>
        <w:pStyle w:val="Listenabsatz"/>
        <w:numPr>
          <w:ilvl w:val="0"/>
          <w:numId w:val="34"/>
        </w:numPr>
      </w:pPr>
      <w:r>
        <w:t xml:space="preserve">Die Archivalien in den rot gekennzeichneten Gestellen werden prioritär evakuiert. Dann jene in </w:t>
      </w:r>
      <w:r w:rsidR="00794D8A">
        <w:t xml:space="preserve">den </w:t>
      </w:r>
      <w:r>
        <w:t>gelb gekennzeichneten Gestellen (siehe</w:t>
      </w:r>
      <w:r w:rsidR="004A4869">
        <w:t xml:space="preserve"> Kap. </w:t>
      </w:r>
      <w:r w:rsidR="004A4869">
        <w:fldChar w:fldCharType="begin"/>
      </w:r>
      <w:r w:rsidR="004A4869">
        <w:instrText xml:space="preserve"> REF _Ref58417185 \r \h </w:instrText>
      </w:r>
      <w:r w:rsidR="004A4869">
        <w:fldChar w:fldCharType="separate"/>
      </w:r>
      <w:r w:rsidR="004A4869">
        <w:t>4</w:t>
      </w:r>
      <w:r w:rsidR="004A4869">
        <w:fldChar w:fldCharType="end"/>
      </w:r>
      <w:r w:rsidR="004A4869">
        <w:t xml:space="preserve"> </w:t>
      </w:r>
      <w:r w:rsidR="004A4869">
        <w:fldChar w:fldCharType="begin"/>
      </w:r>
      <w:r w:rsidR="004A4869">
        <w:instrText xml:space="preserve"> REF _Ref58417185 \h </w:instrText>
      </w:r>
      <w:r w:rsidR="004A4869">
        <w:fldChar w:fldCharType="separate"/>
      </w:r>
      <w:proofErr w:type="spellStart"/>
      <w:r w:rsidR="00925F7B" w:rsidRPr="00ED644B">
        <w:t>Evakuierungspriorisierung</w:t>
      </w:r>
      <w:proofErr w:type="spellEnd"/>
      <w:r w:rsidR="00925F7B" w:rsidRPr="00ED644B">
        <w:t xml:space="preserve"> (Priorisierung der Bestände)</w:t>
      </w:r>
      <w:r w:rsidR="004A4869">
        <w:fldChar w:fldCharType="end"/>
      </w:r>
      <w:r>
        <w:t>).</w:t>
      </w:r>
    </w:p>
    <w:p w14:paraId="587DBB5D" w14:textId="6ED5E5EC" w:rsidR="00C54D72" w:rsidRDefault="00526E32" w:rsidP="00784D74">
      <w:pPr>
        <w:pStyle w:val="Listenabsatz"/>
        <w:numPr>
          <w:ilvl w:val="0"/>
          <w:numId w:val="34"/>
        </w:numPr>
      </w:pPr>
      <w:r>
        <w:t xml:space="preserve">Im Notlager wird eine Triage vorgenommen. Stark durchnässte Archivalien müssen tiefgefroren werden. Leicht feuchte Archivalien können mit </w:t>
      </w:r>
      <w:r w:rsidR="004A75EA">
        <w:t>Ventilatoren getrocknet werden.</w:t>
      </w:r>
    </w:p>
    <w:p w14:paraId="0533A127" w14:textId="77777777" w:rsidR="00A7772B" w:rsidRDefault="00A7772B" w:rsidP="00ED644B">
      <w:pPr>
        <w:pStyle w:val="berschrift2"/>
      </w:pPr>
      <w:r w:rsidRPr="00ED644B">
        <w:t>Brand</w:t>
      </w:r>
      <w:r>
        <w:t>/</w:t>
      </w:r>
      <w:r w:rsidRPr="00ED644B">
        <w:t>Einsturz</w:t>
      </w:r>
    </w:p>
    <w:p w14:paraId="28BA0CEB" w14:textId="20DBA7F3" w:rsidR="00526E32" w:rsidRDefault="00526E32" w:rsidP="001C4BA7">
      <w:pPr>
        <w:pStyle w:val="Listenabsatz"/>
        <w:numPr>
          <w:ilvl w:val="0"/>
          <w:numId w:val="15"/>
        </w:numPr>
      </w:pPr>
      <w:r>
        <w:t>Feuer löschen</w:t>
      </w:r>
      <w:r w:rsidR="001C4BA7">
        <w:t xml:space="preserve">: </w:t>
      </w:r>
      <w:r w:rsidR="001C4BA7" w:rsidRPr="001C4BA7">
        <w:t xml:space="preserve">Feuer im </w:t>
      </w:r>
      <w:r w:rsidR="00370AA5" w:rsidRPr="001C4BA7">
        <w:t>Archiv,</w:t>
      </w:r>
      <w:r w:rsidR="001C4BA7" w:rsidRPr="001C4BA7">
        <w:t xml:space="preserve"> wenn möglich nicht mit Schaum, Pulver oder Löschwasser bekämpfen! Branddecken, CO2-Feuerlöscher oder Micro-Drop-Sprühanlagen verwenden.</w:t>
      </w:r>
    </w:p>
    <w:p w14:paraId="25C6EC45" w14:textId="77777777" w:rsidR="002F0344" w:rsidRDefault="002F0344" w:rsidP="002F0344">
      <w:pPr>
        <w:pStyle w:val="Listenabsatz"/>
      </w:pPr>
    </w:p>
    <w:p w14:paraId="048E4C3F" w14:textId="5B62E87C" w:rsidR="00526E32" w:rsidRDefault="00526E32" w:rsidP="001C4BA7">
      <w:r w:rsidRPr="001C4BA7">
        <w:rPr>
          <w:b/>
        </w:rPr>
        <w:t>Wichtig</w:t>
      </w:r>
      <w:r w:rsidR="001C4BA7" w:rsidRPr="001C4BA7">
        <w:rPr>
          <w:b/>
        </w:rPr>
        <w:t>:</w:t>
      </w:r>
      <w:r w:rsidR="001C4BA7" w:rsidRPr="001C4BA7">
        <w:t xml:space="preserve"> </w:t>
      </w:r>
      <w:r w:rsidRPr="00280D6B">
        <w:t>Eigene Sicherheit beachten!</w:t>
      </w:r>
    </w:p>
    <w:p w14:paraId="7C7DB994" w14:textId="77777777" w:rsidR="002F0344" w:rsidRPr="001C4BA7" w:rsidRDefault="002F0344" w:rsidP="001C4BA7"/>
    <w:p w14:paraId="620FBB31" w14:textId="2A1BF103" w:rsidR="00526E32" w:rsidRPr="001C4BA7" w:rsidRDefault="00526E32" w:rsidP="001C4BA7">
      <w:pPr>
        <w:pStyle w:val="Listenabsatz"/>
        <w:numPr>
          <w:ilvl w:val="0"/>
          <w:numId w:val="15"/>
        </w:numPr>
      </w:pPr>
      <w:r w:rsidRPr="001C4BA7">
        <w:t xml:space="preserve">Besorgen der Archivschlüssel </w:t>
      </w:r>
      <w:r w:rsidRPr="001C4BA7">
        <w:rPr>
          <w:highlight w:val="yellow"/>
        </w:rPr>
        <w:t>(Standort: X</w:t>
      </w:r>
      <w:r w:rsidRPr="00B97CD9">
        <w:rPr>
          <w:highlight w:val="yellow"/>
        </w:rPr>
        <w:t>)</w:t>
      </w:r>
      <w:r w:rsidR="00B97CD9" w:rsidRPr="00215885">
        <w:t xml:space="preserve"> und Notfallboxen</w:t>
      </w:r>
    </w:p>
    <w:p w14:paraId="108D2A62" w14:textId="77777777" w:rsidR="00526E32" w:rsidRPr="00B41E07" w:rsidRDefault="00794D8A" w:rsidP="001C4BA7">
      <w:pPr>
        <w:pStyle w:val="Listenabsatz"/>
        <w:numPr>
          <w:ilvl w:val="0"/>
          <w:numId w:val="15"/>
        </w:numPr>
      </w:pPr>
      <w:r>
        <w:t>Fotodokumentation der Schäden</w:t>
      </w:r>
    </w:p>
    <w:p w14:paraId="129FB471" w14:textId="77777777" w:rsidR="00526E32" w:rsidRDefault="00526E32" w:rsidP="001C4BA7">
      <w:pPr>
        <w:pStyle w:val="Listenabsatz"/>
        <w:numPr>
          <w:ilvl w:val="0"/>
          <w:numId w:val="15"/>
        </w:numPr>
      </w:pPr>
      <w:r w:rsidRPr="00463EBD">
        <w:t>Mobilisieren der Bergungs- und Hilfskräfte</w:t>
      </w:r>
    </w:p>
    <w:p w14:paraId="2E5BB92A" w14:textId="62D26EA6" w:rsidR="00526E32" w:rsidRPr="00EE5696" w:rsidRDefault="00526E32" w:rsidP="00124E5A">
      <w:pPr>
        <w:pStyle w:val="Listenabsatz"/>
        <w:numPr>
          <w:ilvl w:val="0"/>
          <w:numId w:val="15"/>
        </w:numPr>
        <w:rPr>
          <w:i/>
        </w:rPr>
      </w:pPr>
      <w:r w:rsidRPr="00463EBD">
        <w:t>Festlegen eines Notlagers</w:t>
      </w:r>
      <w:r>
        <w:t xml:space="preserve"> für die Evakuierung beschädigter</w:t>
      </w:r>
      <w:r w:rsidRPr="00463EBD">
        <w:t xml:space="preserve"> Bestände</w:t>
      </w:r>
      <w:r w:rsidR="00EE5696">
        <w:t xml:space="preserve"> (m</w:t>
      </w:r>
      <w:r w:rsidRPr="001C4BA7">
        <w:t xml:space="preserve">ögliche </w:t>
      </w:r>
      <w:r w:rsidRPr="00EE5696">
        <w:t>Notlager:</w:t>
      </w:r>
      <w:r w:rsidR="001C4BA7" w:rsidRPr="00EE5696">
        <w:t xml:space="preserve"> </w:t>
      </w:r>
      <w:proofErr w:type="spellStart"/>
      <w:r w:rsidRPr="00EE5696">
        <w:rPr>
          <w:highlight w:val="yellow"/>
        </w:rPr>
        <w:t>xxxx</w:t>
      </w:r>
      <w:proofErr w:type="spellEnd"/>
      <w:r w:rsidR="00EE5696" w:rsidRPr="00EE5696">
        <w:t>)</w:t>
      </w:r>
    </w:p>
    <w:p w14:paraId="0FDB4E90" w14:textId="77777777" w:rsidR="00526E32" w:rsidRPr="00011DC3" w:rsidRDefault="00526E32" w:rsidP="001C4BA7">
      <w:pPr>
        <w:pStyle w:val="Listenabsatz"/>
        <w:numPr>
          <w:ilvl w:val="0"/>
          <w:numId w:val="15"/>
        </w:numPr>
      </w:pPr>
      <w:r w:rsidRPr="00011DC3">
        <w:t>Bergung der beschädigten Bestände</w:t>
      </w:r>
    </w:p>
    <w:p w14:paraId="6B6196AB" w14:textId="77777777" w:rsidR="00526E32" w:rsidRDefault="00526E32" w:rsidP="001C4BA7">
      <w:pPr>
        <w:pStyle w:val="Listenabsatz"/>
        <w:numPr>
          <w:ilvl w:val="0"/>
          <w:numId w:val="15"/>
        </w:numPr>
      </w:pPr>
      <w:r w:rsidRPr="00D118EC">
        <w:t>Der</w:t>
      </w:r>
      <w:r w:rsidR="00794D8A">
        <w:t>/</w:t>
      </w:r>
      <w:proofErr w:type="gramStart"/>
      <w:r w:rsidR="00794D8A">
        <w:t>die</w:t>
      </w:r>
      <w:r w:rsidRPr="00D118EC">
        <w:t xml:space="preserve"> Notfallkoordinator</w:t>
      </w:r>
      <w:proofErr w:type="gramEnd"/>
      <w:r w:rsidR="00794D8A">
        <w:t>/in</w:t>
      </w:r>
      <w:r w:rsidRPr="00D118EC">
        <w:t xml:space="preserve"> informiert die Helfer/innen über die Vorgehensweise bei der Bergung. </w:t>
      </w:r>
    </w:p>
    <w:p w14:paraId="0D5D40B2" w14:textId="5ABC53FD" w:rsidR="00C54D72" w:rsidRDefault="00526E32" w:rsidP="001C4BA7">
      <w:pPr>
        <w:pStyle w:val="Listenabsatz"/>
        <w:numPr>
          <w:ilvl w:val="0"/>
          <w:numId w:val="15"/>
        </w:numPr>
      </w:pPr>
      <w:r>
        <w:t xml:space="preserve">Mit Unterstützung von Fachleuten </w:t>
      </w:r>
      <w:r w:rsidR="00411010">
        <w:t>(Kontaktvermittlu</w:t>
      </w:r>
      <w:bookmarkStart w:id="1" w:name="_GoBack"/>
      <w:bookmarkEnd w:id="1"/>
      <w:r w:rsidR="00411010">
        <w:t xml:space="preserve">ng (z.B. zum </w:t>
      </w:r>
      <w:proofErr w:type="spellStart"/>
      <w:r w:rsidR="00411010">
        <w:t>Careteam</w:t>
      </w:r>
      <w:proofErr w:type="spellEnd"/>
      <w:r w:rsidR="00411010">
        <w:t xml:space="preserve">) über das Staatsarchiv) </w:t>
      </w:r>
      <w:r>
        <w:t xml:space="preserve">wird das Archivgut </w:t>
      </w:r>
      <w:r w:rsidRPr="001C4BA7">
        <w:rPr>
          <w:u w:val="single"/>
        </w:rPr>
        <w:t>im vorgefundenen Zustand</w:t>
      </w:r>
      <w:r>
        <w:t xml:space="preserve"> gebor</w:t>
      </w:r>
      <w:r w:rsidR="00C54D72">
        <w:t>gen und ins Notlager gebracht.</w:t>
      </w:r>
    </w:p>
    <w:p w14:paraId="6D1A9F94" w14:textId="77777777" w:rsidR="00C54D72" w:rsidRDefault="00C54D72" w:rsidP="00C54D72">
      <w:pPr>
        <w:pStyle w:val="Listenabsatz"/>
      </w:pPr>
    </w:p>
    <w:p w14:paraId="274C4C5C" w14:textId="77777777" w:rsidR="00C54D72" w:rsidRPr="00526E32" w:rsidRDefault="00C54D72" w:rsidP="00C54D72">
      <w:r w:rsidRPr="00C54D72">
        <w:rPr>
          <w:b/>
        </w:rPr>
        <w:t>Wichtig:</w:t>
      </w:r>
      <w:r>
        <w:t xml:space="preserve"> Bestehende Ordnung so gut wie möglich erhalten und Transportschachteln mit Signaturen beschriften.</w:t>
      </w:r>
    </w:p>
    <w:p w14:paraId="1D22E332" w14:textId="77777777" w:rsidR="00C54D72" w:rsidRDefault="00C54D72" w:rsidP="00C54D72">
      <w:pPr>
        <w:pStyle w:val="Listenabsatz"/>
      </w:pPr>
    </w:p>
    <w:p w14:paraId="68B22602" w14:textId="478A45EB" w:rsidR="00C54D72" w:rsidRDefault="00526E32" w:rsidP="00C80AE9">
      <w:pPr>
        <w:pStyle w:val="Listenabsatz"/>
        <w:numPr>
          <w:ilvl w:val="0"/>
          <w:numId w:val="15"/>
        </w:numPr>
        <w:sectPr w:rsidR="00C54D72" w:rsidSect="00A66064">
          <w:pgSz w:w="11906" w:h="16838"/>
          <w:pgMar w:top="1417" w:right="1417" w:bottom="1134" w:left="1418" w:header="708" w:footer="708" w:gutter="0"/>
          <w:cols w:space="708"/>
          <w:docGrid w:linePitch="360"/>
        </w:sectPr>
      </w:pPr>
      <w:r w:rsidRPr="001C4BA7">
        <w:t xml:space="preserve">Die Archivalien in den rot gekennzeichneten Gestellen werden prioritär evakuiert. Dann jene in </w:t>
      </w:r>
      <w:r w:rsidR="00794D8A">
        <w:t xml:space="preserve">den </w:t>
      </w:r>
      <w:r w:rsidRPr="001C4BA7">
        <w:t>gelb</w:t>
      </w:r>
      <w:r w:rsidRPr="001C4BA7">
        <w:rPr>
          <w:rFonts w:asciiTheme="minorHAnsi" w:hAnsiTheme="minorHAnsi" w:cstheme="minorHAnsi"/>
        </w:rPr>
        <w:t xml:space="preserve"> </w:t>
      </w:r>
      <w:r w:rsidRPr="001C4BA7">
        <w:t xml:space="preserve">gekennzeichneten Gestellen </w:t>
      </w:r>
      <w:r w:rsidR="001C4BA7">
        <w:t xml:space="preserve">(siehe Kap. </w:t>
      </w:r>
      <w:r w:rsidR="001C4BA7">
        <w:fldChar w:fldCharType="begin"/>
      </w:r>
      <w:r w:rsidR="001C4BA7">
        <w:instrText xml:space="preserve"> REF _Ref58417185 \r \h </w:instrText>
      </w:r>
      <w:r w:rsidR="001C4BA7">
        <w:fldChar w:fldCharType="separate"/>
      </w:r>
      <w:r w:rsidR="001C4BA7">
        <w:t>4</w:t>
      </w:r>
      <w:r w:rsidR="001C4BA7">
        <w:fldChar w:fldCharType="end"/>
      </w:r>
      <w:r w:rsidR="001C4BA7">
        <w:t xml:space="preserve"> </w:t>
      </w:r>
      <w:r w:rsidR="001C4BA7">
        <w:fldChar w:fldCharType="begin"/>
      </w:r>
      <w:r w:rsidR="001C4BA7">
        <w:instrText xml:space="preserve"> REF _Ref58417185 \h </w:instrText>
      </w:r>
      <w:r w:rsidR="001C4BA7">
        <w:fldChar w:fldCharType="separate"/>
      </w:r>
      <w:proofErr w:type="spellStart"/>
      <w:r w:rsidR="001C4BA7" w:rsidRPr="00ED644B">
        <w:t>Evakuierungspriorisierung</w:t>
      </w:r>
      <w:proofErr w:type="spellEnd"/>
      <w:r w:rsidR="001C4BA7" w:rsidRPr="00ED644B">
        <w:t xml:space="preserve"> (Priorisierung der Bestände)</w:t>
      </w:r>
      <w:r w:rsidR="001C4BA7">
        <w:fldChar w:fldCharType="end"/>
      </w:r>
      <w:r w:rsidR="00C54D72">
        <w:t>)</w:t>
      </w:r>
    </w:p>
    <w:p w14:paraId="7E8A3D26" w14:textId="77777777" w:rsidR="00A7772B" w:rsidRDefault="00A7772B" w:rsidP="00ED644B">
      <w:pPr>
        <w:pStyle w:val="berschrift1"/>
      </w:pPr>
      <w:bookmarkStart w:id="2" w:name="_Ref58417185"/>
      <w:proofErr w:type="spellStart"/>
      <w:r w:rsidRPr="00ED644B">
        <w:lastRenderedPageBreak/>
        <w:t>Evakuierungspriorisierung</w:t>
      </w:r>
      <w:proofErr w:type="spellEnd"/>
      <w:r w:rsidR="008C44AC" w:rsidRPr="00ED644B">
        <w:t xml:space="preserve"> (</w:t>
      </w:r>
      <w:r w:rsidRPr="00ED644B">
        <w:t>Priorisierung der Bestände</w:t>
      </w:r>
      <w:r w:rsidR="008C44AC" w:rsidRPr="00ED644B">
        <w:t>)</w:t>
      </w:r>
      <w:bookmarkEnd w:id="2"/>
    </w:p>
    <w:p w14:paraId="1858E49A" w14:textId="77777777" w:rsidR="00A701E6" w:rsidRDefault="00A701E6" w:rsidP="00370AA5">
      <w:r>
        <w:t xml:space="preserve">Die Gestelle im Gemeindearchiv </w:t>
      </w:r>
      <w:r w:rsidRPr="00AB5B77">
        <w:rPr>
          <w:highlight w:val="yellow"/>
        </w:rPr>
        <w:t>X</w:t>
      </w:r>
      <w:r>
        <w:t xml:space="preserve"> sind mit Farben gemäss ihrer Priorität bei einer allfälligen Evakuierung gekennzeichnet.</w:t>
      </w:r>
    </w:p>
    <w:p w14:paraId="25469CEC" w14:textId="36411336" w:rsidR="00A701E6" w:rsidRDefault="00A701E6" w:rsidP="00370AA5">
      <w:r w:rsidRPr="00910BA8">
        <w:rPr>
          <w:highlight w:val="red"/>
        </w:rPr>
        <w:t>Rot</w:t>
      </w:r>
      <w:r>
        <w:t xml:space="preserve"> gekennzeichnete Gestelle bzw. die in nachfolgender Liste aufgeführten Bestände sind im Notfall als erste bzw. prioritär zu evakuieren</w:t>
      </w:r>
      <w:r w:rsidR="007A3880">
        <w:t xml:space="preserve"> (höchste Bedeutung, einzigartige und unverzichtbare Bestände)</w:t>
      </w:r>
      <w:r>
        <w:t xml:space="preserve">. </w:t>
      </w:r>
    </w:p>
    <w:p w14:paraId="20FECD52" w14:textId="6F13F4F5" w:rsidR="00A701E6" w:rsidRDefault="00A701E6" w:rsidP="00370AA5">
      <w:r w:rsidRPr="00910BA8">
        <w:rPr>
          <w:highlight w:val="yellow"/>
        </w:rPr>
        <w:t>Gelb</w:t>
      </w:r>
      <w:r>
        <w:t xml:space="preserve"> gekennzeichnete Gestelle haben bei der Evakuierung eine mittlere </w:t>
      </w:r>
      <w:r w:rsidR="007A3880">
        <w:t>Priorität (schwer ersetzbare Bestände)</w:t>
      </w:r>
      <w:r>
        <w:t xml:space="preserve">. </w:t>
      </w:r>
    </w:p>
    <w:p w14:paraId="6A17967B" w14:textId="2ECB3A46" w:rsidR="00A701E6" w:rsidRDefault="00A701E6" w:rsidP="00370AA5">
      <w:r w:rsidRPr="00910BA8">
        <w:rPr>
          <w:highlight w:val="green"/>
        </w:rPr>
        <w:t>Grün</w:t>
      </w:r>
      <w:r>
        <w:t xml:space="preserve"> gekennzeichnete Gestelle haben bei der Evakuierung eine niedrige </w:t>
      </w:r>
      <w:r w:rsidR="007A3880">
        <w:t>Priorität</w:t>
      </w:r>
      <w:r>
        <w:t xml:space="preserve">. </w:t>
      </w:r>
    </w:p>
    <w:p w14:paraId="25F4E8C4" w14:textId="5E72AE42" w:rsidR="00A701E6" w:rsidRDefault="00A701E6" w:rsidP="00370AA5">
      <w:pPr>
        <w:rPr>
          <w:b/>
        </w:rPr>
      </w:pPr>
      <w:r>
        <w:t xml:space="preserve">Die nachfolgenden, rot gekennzeichneten Bestände sind </w:t>
      </w:r>
      <w:r w:rsidRPr="00AA4D0C">
        <w:rPr>
          <w:b/>
        </w:rPr>
        <w:t>prioritär zu evakuieren:</w:t>
      </w:r>
    </w:p>
    <w:p w14:paraId="7094038C" w14:textId="77777777" w:rsidR="00C54D72" w:rsidRDefault="00C54D72" w:rsidP="00370AA5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91"/>
        <w:gridCol w:w="2643"/>
        <w:gridCol w:w="2501"/>
      </w:tblGrid>
      <w:tr w:rsidR="00A701E6" w:rsidRPr="00370AA5" w14:paraId="11EAC3CE" w14:textId="77777777" w:rsidTr="00022061">
        <w:tc>
          <w:tcPr>
            <w:tcW w:w="3391" w:type="dxa"/>
            <w:shd w:val="clear" w:color="auto" w:fill="FF0000"/>
          </w:tcPr>
          <w:p w14:paraId="3F927940" w14:textId="77777777" w:rsidR="00A701E6" w:rsidRPr="00370AA5" w:rsidRDefault="00A701E6" w:rsidP="00370AA5">
            <w:pPr>
              <w:rPr>
                <w:b/>
              </w:rPr>
            </w:pPr>
            <w:r w:rsidRPr="00370AA5">
              <w:rPr>
                <w:b/>
              </w:rPr>
              <w:t>Archivalien/Bestand</w:t>
            </w:r>
          </w:p>
        </w:tc>
        <w:tc>
          <w:tcPr>
            <w:tcW w:w="2643" w:type="dxa"/>
            <w:shd w:val="clear" w:color="auto" w:fill="FF0000"/>
          </w:tcPr>
          <w:p w14:paraId="7142621D" w14:textId="77777777" w:rsidR="00A701E6" w:rsidRPr="00370AA5" w:rsidRDefault="00A701E6" w:rsidP="00370AA5">
            <w:pPr>
              <w:rPr>
                <w:b/>
              </w:rPr>
            </w:pPr>
            <w:r w:rsidRPr="00370AA5">
              <w:rPr>
                <w:b/>
              </w:rPr>
              <w:t>Anzahl/Menge</w:t>
            </w:r>
          </w:p>
        </w:tc>
        <w:tc>
          <w:tcPr>
            <w:tcW w:w="2501" w:type="dxa"/>
            <w:shd w:val="clear" w:color="auto" w:fill="FF0000"/>
          </w:tcPr>
          <w:p w14:paraId="1ABAF8E2" w14:textId="77777777" w:rsidR="00A701E6" w:rsidRPr="00370AA5" w:rsidRDefault="00A701E6" w:rsidP="00370AA5">
            <w:pPr>
              <w:rPr>
                <w:b/>
              </w:rPr>
            </w:pPr>
            <w:r w:rsidRPr="00370AA5">
              <w:rPr>
                <w:b/>
              </w:rPr>
              <w:t>Standort</w:t>
            </w:r>
          </w:p>
        </w:tc>
      </w:tr>
      <w:tr w:rsidR="00A701E6" w14:paraId="178C9F8C" w14:textId="77777777" w:rsidTr="00022061">
        <w:tc>
          <w:tcPr>
            <w:tcW w:w="3391" w:type="dxa"/>
          </w:tcPr>
          <w:p w14:paraId="7666772C" w14:textId="77777777" w:rsidR="00A701E6" w:rsidRDefault="00A701E6" w:rsidP="00022061">
            <w:r>
              <w:t>Alte Urkunden und Bestände vor 1798</w:t>
            </w:r>
          </w:p>
        </w:tc>
        <w:tc>
          <w:tcPr>
            <w:tcW w:w="2643" w:type="dxa"/>
          </w:tcPr>
          <w:p w14:paraId="53F6BBCF" w14:textId="56DA48F4" w:rsidR="00A701E6" w:rsidRDefault="00A701E6" w:rsidP="00370AA5"/>
        </w:tc>
        <w:tc>
          <w:tcPr>
            <w:tcW w:w="2501" w:type="dxa"/>
          </w:tcPr>
          <w:p w14:paraId="3B8FD289" w14:textId="77777777" w:rsidR="00A701E6" w:rsidRDefault="00A701E6" w:rsidP="00370AA5"/>
        </w:tc>
      </w:tr>
      <w:tr w:rsidR="00A701E6" w14:paraId="2990BAA7" w14:textId="77777777" w:rsidTr="00022061">
        <w:tc>
          <w:tcPr>
            <w:tcW w:w="3391" w:type="dxa"/>
          </w:tcPr>
          <w:p w14:paraId="08D1862B" w14:textId="77777777" w:rsidR="00A701E6" w:rsidRDefault="00A701E6" w:rsidP="00022061">
            <w:r>
              <w:t>Protokolle Gemeinderat/Stadtrat</w:t>
            </w:r>
          </w:p>
        </w:tc>
        <w:tc>
          <w:tcPr>
            <w:tcW w:w="2643" w:type="dxa"/>
          </w:tcPr>
          <w:p w14:paraId="6914DDF6" w14:textId="77777777" w:rsidR="00A701E6" w:rsidRDefault="00A701E6" w:rsidP="00370AA5"/>
        </w:tc>
        <w:tc>
          <w:tcPr>
            <w:tcW w:w="2501" w:type="dxa"/>
          </w:tcPr>
          <w:p w14:paraId="60940500" w14:textId="77777777" w:rsidR="00A701E6" w:rsidRDefault="00A701E6" w:rsidP="00370AA5"/>
        </w:tc>
      </w:tr>
      <w:tr w:rsidR="00A701E6" w14:paraId="772B274E" w14:textId="77777777" w:rsidTr="00022061">
        <w:tc>
          <w:tcPr>
            <w:tcW w:w="3391" w:type="dxa"/>
          </w:tcPr>
          <w:p w14:paraId="3055507E" w14:textId="77777777" w:rsidR="00A701E6" w:rsidRDefault="00A701E6" w:rsidP="00022061">
            <w:r>
              <w:t>Protokolle Gemeindeversammlung/</w:t>
            </w:r>
          </w:p>
          <w:p w14:paraId="53FDB19D" w14:textId="77777777" w:rsidR="00A701E6" w:rsidRDefault="00A701E6" w:rsidP="00022061">
            <w:r>
              <w:t>Gemeindeparlament</w:t>
            </w:r>
          </w:p>
        </w:tc>
        <w:tc>
          <w:tcPr>
            <w:tcW w:w="2643" w:type="dxa"/>
          </w:tcPr>
          <w:p w14:paraId="4693A495" w14:textId="77777777" w:rsidR="00A701E6" w:rsidRDefault="00A701E6" w:rsidP="00370AA5"/>
        </w:tc>
        <w:tc>
          <w:tcPr>
            <w:tcW w:w="2501" w:type="dxa"/>
          </w:tcPr>
          <w:p w14:paraId="291DCC16" w14:textId="77777777" w:rsidR="00A701E6" w:rsidRDefault="00A701E6" w:rsidP="00370AA5"/>
        </w:tc>
      </w:tr>
      <w:tr w:rsidR="00A701E6" w14:paraId="44D7EFF8" w14:textId="77777777" w:rsidTr="00022061">
        <w:tc>
          <w:tcPr>
            <w:tcW w:w="3391" w:type="dxa"/>
          </w:tcPr>
          <w:p w14:paraId="4D8FC7D5" w14:textId="77777777" w:rsidR="00A701E6" w:rsidRDefault="00A701E6" w:rsidP="00022061">
            <w:r>
              <w:t>Protokolle ehemalige Vormundschaftsbehörde</w:t>
            </w:r>
          </w:p>
        </w:tc>
        <w:tc>
          <w:tcPr>
            <w:tcW w:w="2643" w:type="dxa"/>
          </w:tcPr>
          <w:p w14:paraId="1FF210D2" w14:textId="77777777" w:rsidR="00A701E6" w:rsidRDefault="00A701E6" w:rsidP="00370AA5"/>
        </w:tc>
        <w:tc>
          <w:tcPr>
            <w:tcW w:w="2501" w:type="dxa"/>
          </w:tcPr>
          <w:p w14:paraId="247C04FC" w14:textId="77777777" w:rsidR="00A701E6" w:rsidRDefault="00A701E6" w:rsidP="00370AA5"/>
        </w:tc>
      </w:tr>
      <w:tr w:rsidR="00A701E6" w14:paraId="5D621EF3" w14:textId="77777777" w:rsidTr="00022061">
        <w:tc>
          <w:tcPr>
            <w:tcW w:w="3391" w:type="dxa"/>
          </w:tcPr>
          <w:p w14:paraId="2B1DCE51" w14:textId="77777777" w:rsidR="00A701E6" w:rsidRDefault="00A701E6" w:rsidP="00022061">
            <w:r>
              <w:t>Vormundschaftsakten</w:t>
            </w:r>
          </w:p>
        </w:tc>
        <w:tc>
          <w:tcPr>
            <w:tcW w:w="2643" w:type="dxa"/>
          </w:tcPr>
          <w:p w14:paraId="3180CF5F" w14:textId="77777777" w:rsidR="00A701E6" w:rsidRDefault="00A701E6" w:rsidP="00370AA5"/>
        </w:tc>
        <w:tc>
          <w:tcPr>
            <w:tcW w:w="2501" w:type="dxa"/>
          </w:tcPr>
          <w:p w14:paraId="35A0301A" w14:textId="77777777" w:rsidR="00A701E6" w:rsidRDefault="00A701E6" w:rsidP="00370AA5"/>
        </w:tc>
      </w:tr>
      <w:tr w:rsidR="00A701E6" w14:paraId="1F2BE202" w14:textId="77777777" w:rsidTr="00022061">
        <w:tc>
          <w:tcPr>
            <w:tcW w:w="3391" w:type="dxa"/>
          </w:tcPr>
          <w:p w14:paraId="184A3163" w14:textId="77777777" w:rsidR="00A701E6" w:rsidRPr="00AB5B77" w:rsidRDefault="00A701E6" w:rsidP="00215885">
            <w:r w:rsidRPr="00AB5B77">
              <w:rPr>
                <w:highlight w:val="yellow"/>
              </w:rPr>
              <w:t>[xxx]</w:t>
            </w:r>
          </w:p>
        </w:tc>
        <w:tc>
          <w:tcPr>
            <w:tcW w:w="2643" w:type="dxa"/>
          </w:tcPr>
          <w:p w14:paraId="71556606" w14:textId="77777777" w:rsidR="00A701E6" w:rsidRDefault="00A701E6" w:rsidP="00370AA5"/>
        </w:tc>
        <w:tc>
          <w:tcPr>
            <w:tcW w:w="2501" w:type="dxa"/>
          </w:tcPr>
          <w:p w14:paraId="7437E3D2" w14:textId="77777777" w:rsidR="00A701E6" w:rsidRDefault="00A701E6" w:rsidP="00370AA5"/>
        </w:tc>
      </w:tr>
      <w:tr w:rsidR="0021518C" w14:paraId="557E7CD5" w14:textId="77777777" w:rsidTr="00022061">
        <w:tc>
          <w:tcPr>
            <w:tcW w:w="3391" w:type="dxa"/>
          </w:tcPr>
          <w:p w14:paraId="0F890B5F" w14:textId="574F9E4D" w:rsidR="0021518C" w:rsidRPr="00AB5B77" w:rsidRDefault="0021518C" w:rsidP="00215885">
            <w:pPr>
              <w:rPr>
                <w:highlight w:val="yellow"/>
              </w:rPr>
            </w:pPr>
            <w:r>
              <w:rPr>
                <w:highlight w:val="yellow"/>
              </w:rPr>
              <w:t>[xxx]</w:t>
            </w:r>
          </w:p>
        </w:tc>
        <w:tc>
          <w:tcPr>
            <w:tcW w:w="2643" w:type="dxa"/>
          </w:tcPr>
          <w:p w14:paraId="1785F2E3" w14:textId="269FF570" w:rsidR="0021518C" w:rsidRDefault="0021518C" w:rsidP="00370AA5"/>
        </w:tc>
        <w:tc>
          <w:tcPr>
            <w:tcW w:w="2501" w:type="dxa"/>
          </w:tcPr>
          <w:p w14:paraId="08C3AADC" w14:textId="77777777" w:rsidR="0021518C" w:rsidRDefault="0021518C" w:rsidP="00370AA5"/>
        </w:tc>
      </w:tr>
      <w:tr w:rsidR="0021518C" w14:paraId="2F1607E8" w14:textId="77777777" w:rsidTr="00022061">
        <w:tc>
          <w:tcPr>
            <w:tcW w:w="3391" w:type="dxa"/>
          </w:tcPr>
          <w:p w14:paraId="5D9CAA3F" w14:textId="0C776188" w:rsidR="0021518C" w:rsidRDefault="0021518C" w:rsidP="00215885">
            <w:pPr>
              <w:rPr>
                <w:highlight w:val="yellow"/>
              </w:rPr>
            </w:pPr>
            <w:r>
              <w:rPr>
                <w:highlight w:val="yellow"/>
              </w:rPr>
              <w:t>[xxx]</w:t>
            </w:r>
          </w:p>
        </w:tc>
        <w:tc>
          <w:tcPr>
            <w:tcW w:w="2643" w:type="dxa"/>
          </w:tcPr>
          <w:p w14:paraId="5E3C1F3B" w14:textId="77777777" w:rsidR="0021518C" w:rsidRDefault="0021518C" w:rsidP="00370AA5"/>
        </w:tc>
        <w:tc>
          <w:tcPr>
            <w:tcW w:w="2501" w:type="dxa"/>
          </w:tcPr>
          <w:p w14:paraId="43870D4C" w14:textId="77777777" w:rsidR="0021518C" w:rsidRDefault="0021518C" w:rsidP="00370AA5"/>
        </w:tc>
      </w:tr>
      <w:tr w:rsidR="0021518C" w14:paraId="55F790F0" w14:textId="77777777" w:rsidTr="00022061">
        <w:tc>
          <w:tcPr>
            <w:tcW w:w="3391" w:type="dxa"/>
          </w:tcPr>
          <w:p w14:paraId="5116AB8F" w14:textId="77777777" w:rsidR="0021518C" w:rsidRDefault="0021518C" w:rsidP="00215885">
            <w:pPr>
              <w:rPr>
                <w:highlight w:val="yellow"/>
              </w:rPr>
            </w:pPr>
          </w:p>
        </w:tc>
        <w:tc>
          <w:tcPr>
            <w:tcW w:w="2643" w:type="dxa"/>
          </w:tcPr>
          <w:p w14:paraId="6DC06477" w14:textId="77777777" w:rsidR="0021518C" w:rsidRDefault="0021518C" w:rsidP="00370AA5"/>
        </w:tc>
        <w:tc>
          <w:tcPr>
            <w:tcW w:w="2501" w:type="dxa"/>
          </w:tcPr>
          <w:p w14:paraId="08DB0911" w14:textId="77777777" w:rsidR="0021518C" w:rsidRDefault="0021518C" w:rsidP="00370AA5"/>
        </w:tc>
      </w:tr>
    </w:tbl>
    <w:p w14:paraId="718A1DCC" w14:textId="69E6C010" w:rsidR="002E7BED" w:rsidRDefault="002E7BED" w:rsidP="00ED644B">
      <w:pPr>
        <w:pStyle w:val="berschrift1"/>
      </w:pPr>
      <w:r>
        <w:t>Risikoanalyse</w:t>
      </w:r>
    </w:p>
    <w:p w14:paraId="54631B73" w14:textId="727A89F4" w:rsidR="00C54D72" w:rsidRPr="00C54D72" w:rsidRDefault="0021518C" w:rsidP="00C54D72">
      <w:r>
        <w:t xml:space="preserve">Eine Risikoanalyse </w:t>
      </w:r>
      <w:r w:rsidR="00C54D72" w:rsidRPr="00C54D72">
        <w:t xml:space="preserve">sollte für jedes Magazin durchgeführt werden, damit die Probleme der eigenen Räumlichkeiten </w:t>
      </w:r>
      <w:r w:rsidR="00C54D72">
        <w:t>bekannt sind</w:t>
      </w:r>
      <w:r w:rsidR="00C54D72" w:rsidRPr="00C54D72">
        <w:t xml:space="preserve"> und </w:t>
      </w:r>
      <w:r w:rsidR="00C54D72">
        <w:t>behoben werden können.</w:t>
      </w:r>
      <w:r w:rsidR="00C54D72" w:rsidRPr="00C54D72">
        <w:t xml:space="preserve"> Damit ist bereits </w:t>
      </w:r>
      <w:r w:rsidR="00C54D72">
        <w:t>eine Risikominimierung erreicht.</w:t>
      </w:r>
    </w:p>
    <w:p w14:paraId="5AA6085B" w14:textId="77777777" w:rsidR="002E7BED" w:rsidRPr="00102A27" w:rsidRDefault="002E7BED" w:rsidP="00730F29">
      <w:pPr>
        <w:pStyle w:val="berschrift2"/>
      </w:pPr>
      <w:r w:rsidRPr="00102A27">
        <w:t>Wasserschaden / Überschwemmung</w:t>
      </w:r>
    </w:p>
    <w:p w14:paraId="2E9B5E9B" w14:textId="77777777" w:rsidR="002E7BED" w:rsidRPr="00730F29" w:rsidRDefault="002E7BED" w:rsidP="00730F29">
      <w:pPr>
        <w:rPr>
          <w:b/>
        </w:rPr>
      </w:pPr>
      <w:r w:rsidRPr="00730F29">
        <w:rPr>
          <w:b/>
        </w:rPr>
        <w:t>Risikofaktoren</w:t>
      </w:r>
    </w:p>
    <w:p w14:paraId="19892818" w14:textId="77777777" w:rsidR="002E7BED" w:rsidRPr="00730F29" w:rsidRDefault="002E7BED" w:rsidP="00730F29">
      <w:pPr>
        <w:pStyle w:val="Listenabsatz"/>
        <w:numPr>
          <w:ilvl w:val="0"/>
          <w:numId w:val="33"/>
        </w:numPr>
        <w:rPr>
          <w:highlight w:val="yellow"/>
        </w:rPr>
      </w:pPr>
      <w:r w:rsidRPr="00730F29">
        <w:rPr>
          <w:highlight w:val="yellow"/>
        </w:rPr>
        <w:t xml:space="preserve">Überschwemmungen/Überflutungen </w:t>
      </w:r>
    </w:p>
    <w:p w14:paraId="3DD3D4A5" w14:textId="77777777" w:rsidR="002E7BED" w:rsidRPr="00730F29" w:rsidRDefault="002E7BED" w:rsidP="00730F29">
      <w:pPr>
        <w:pStyle w:val="Listenabsatz"/>
        <w:numPr>
          <w:ilvl w:val="0"/>
          <w:numId w:val="33"/>
        </w:numPr>
        <w:rPr>
          <w:highlight w:val="yellow"/>
        </w:rPr>
      </w:pPr>
      <w:r w:rsidRPr="00730F29">
        <w:rPr>
          <w:highlight w:val="yellow"/>
        </w:rPr>
        <w:t>Rückstau / Eindringen von Wasser durch Kanalisation</w:t>
      </w:r>
    </w:p>
    <w:p w14:paraId="02919310" w14:textId="77777777" w:rsidR="002E7BED" w:rsidRPr="00730F29" w:rsidRDefault="002E7BED" w:rsidP="00730F29">
      <w:pPr>
        <w:pStyle w:val="Listenabsatz"/>
        <w:numPr>
          <w:ilvl w:val="0"/>
          <w:numId w:val="33"/>
        </w:numPr>
        <w:rPr>
          <w:highlight w:val="yellow"/>
        </w:rPr>
      </w:pPr>
      <w:r w:rsidRPr="00730F29">
        <w:rPr>
          <w:highlight w:val="yellow"/>
        </w:rPr>
        <w:t>Wasserrohrbruch</w:t>
      </w:r>
    </w:p>
    <w:p w14:paraId="25C38D7A" w14:textId="6BDBF8F3" w:rsidR="002E7BED" w:rsidRDefault="002E7BED" w:rsidP="00730F29">
      <w:pPr>
        <w:pStyle w:val="Listenabsatz"/>
        <w:numPr>
          <w:ilvl w:val="0"/>
          <w:numId w:val="33"/>
        </w:numPr>
        <w:rPr>
          <w:highlight w:val="yellow"/>
        </w:rPr>
      </w:pPr>
      <w:r w:rsidRPr="00730F29">
        <w:rPr>
          <w:highlight w:val="yellow"/>
        </w:rPr>
        <w:t>Löschwasser bei Feuerwehreinsatz</w:t>
      </w:r>
    </w:p>
    <w:p w14:paraId="70EA63E8" w14:textId="77777777" w:rsidR="00730F29" w:rsidRPr="00730F29" w:rsidRDefault="00730F29" w:rsidP="00730F29">
      <w:pPr>
        <w:rPr>
          <w:highlight w:val="yellow"/>
        </w:rPr>
      </w:pPr>
    </w:p>
    <w:p w14:paraId="5A1751CB" w14:textId="77777777" w:rsidR="002E7BED" w:rsidRPr="00730F29" w:rsidRDefault="002E7BED" w:rsidP="00730F29">
      <w:pPr>
        <w:rPr>
          <w:b/>
        </w:rPr>
      </w:pPr>
      <w:r w:rsidRPr="00730F29">
        <w:rPr>
          <w:b/>
        </w:rPr>
        <w:t>Getroffene Massnahmen</w:t>
      </w:r>
    </w:p>
    <w:p w14:paraId="4BA9CCBC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Wassermelder installieren</w:t>
      </w:r>
    </w:p>
    <w:p w14:paraId="4C202907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Hochwasserschutz einrichten (Bsp. abgedichtete Türen und Fenster)</w:t>
      </w:r>
    </w:p>
    <w:p w14:paraId="08D2DE7E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Rückstauverschlüsse bei Kanalisationsschächten</w:t>
      </w:r>
    </w:p>
    <w:p w14:paraId="1CAE3F4C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Information Feuerwehr betreffend Problem Löschwasser im Archiv</w:t>
      </w:r>
    </w:p>
    <w:p w14:paraId="63BF10F0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Schlüsseldepot für Zugang Feuerwehr</w:t>
      </w:r>
    </w:p>
    <w:p w14:paraId="33F9A838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Mindestens 15 cm Abstand zwischen Boden und Archivalien</w:t>
      </w:r>
    </w:p>
    <w:p w14:paraId="0BB74ECE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Bestände mit hoher Priorität oben im Gestell magazinieren</w:t>
      </w:r>
    </w:p>
    <w:p w14:paraId="1256DBE0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 xml:space="preserve">Abstand Regale und Archivalien zu Aussenwänden </w:t>
      </w:r>
    </w:p>
    <w:p w14:paraId="293DEC34" w14:textId="77777777" w:rsidR="002E7BED" w:rsidRPr="00730F29" w:rsidRDefault="002E7BED" w:rsidP="00730F29">
      <w:pPr>
        <w:pStyle w:val="Listenabsatz"/>
        <w:numPr>
          <w:ilvl w:val="0"/>
          <w:numId w:val="32"/>
        </w:numPr>
        <w:rPr>
          <w:b/>
          <w:highlight w:val="yellow"/>
        </w:rPr>
      </w:pPr>
      <w:r w:rsidRPr="00730F29">
        <w:rPr>
          <w:highlight w:val="yellow"/>
        </w:rPr>
        <w:t>Verschalung von Wasserleitungen</w:t>
      </w:r>
    </w:p>
    <w:p w14:paraId="479B59D6" w14:textId="77777777" w:rsidR="002E7BED" w:rsidRPr="00102A27" w:rsidRDefault="002E7BED" w:rsidP="00730F29">
      <w:pPr>
        <w:pStyle w:val="berschrift2"/>
      </w:pPr>
      <w:r w:rsidRPr="00102A27">
        <w:lastRenderedPageBreak/>
        <w:t>Brand</w:t>
      </w:r>
    </w:p>
    <w:p w14:paraId="2DD24381" w14:textId="77777777" w:rsidR="002E7BED" w:rsidRPr="00730F29" w:rsidRDefault="002E7BED" w:rsidP="00730F29">
      <w:pPr>
        <w:rPr>
          <w:b/>
        </w:rPr>
      </w:pPr>
      <w:r w:rsidRPr="00730F29">
        <w:rPr>
          <w:b/>
        </w:rPr>
        <w:t>Risikofaktoren</w:t>
      </w:r>
    </w:p>
    <w:p w14:paraId="767480C1" w14:textId="5A4528F2" w:rsidR="002E7BED" w:rsidRPr="00730F29" w:rsidRDefault="002E7BED" w:rsidP="00730F29">
      <w:pPr>
        <w:pStyle w:val="Listenabsatz"/>
        <w:numPr>
          <w:ilvl w:val="0"/>
          <w:numId w:val="31"/>
        </w:numPr>
        <w:rPr>
          <w:highlight w:val="yellow"/>
        </w:rPr>
      </w:pPr>
      <w:r w:rsidRPr="00730F29">
        <w:rPr>
          <w:highlight w:val="yellow"/>
        </w:rPr>
        <w:t>Br</w:t>
      </w:r>
      <w:r w:rsidR="00867FB9">
        <w:rPr>
          <w:highlight w:val="yellow"/>
        </w:rPr>
        <w:t>a</w:t>
      </w:r>
      <w:r w:rsidRPr="00730F29">
        <w:rPr>
          <w:highlight w:val="yellow"/>
        </w:rPr>
        <w:t>nd</w:t>
      </w:r>
      <w:r w:rsidR="00867FB9">
        <w:rPr>
          <w:highlight w:val="yellow"/>
        </w:rPr>
        <w:t>stiftung</w:t>
      </w:r>
    </w:p>
    <w:p w14:paraId="6E7C6498" w14:textId="6A2C22B1" w:rsidR="002E7BED" w:rsidRDefault="002E7BED" w:rsidP="00730F29">
      <w:pPr>
        <w:pStyle w:val="Listenabsatz"/>
        <w:numPr>
          <w:ilvl w:val="0"/>
          <w:numId w:val="31"/>
        </w:numPr>
        <w:rPr>
          <w:highlight w:val="yellow"/>
        </w:rPr>
      </w:pPr>
      <w:r w:rsidRPr="00730F29">
        <w:rPr>
          <w:highlight w:val="yellow"/>
        </w:rPr>
        <w:t>Stromleitungen im Archivraum</w:t>
      </w:r>
    </w:p>
    <w:p w14:paraId="3A3BDABC" w14:textId="77777777" w:rsidR="00730F29" w:rsidRPr="00730F29" w:rsidRDefault="00730F29" w:rsidP="00730F29">
      <w:pPr>
        <w:rPr>
          <w:highlight w:val="yellow"/>
        </w:rPr>
      </w:pPr>
    </w:p>
    <w:p w14:paraId="352C1E6B" w14:textId="77777777" w:rsidR="002E7BED" w:rsidRPr="00730F29" w:rsidRDefault="002E7BED" w:rsidP="00730F29">
      <w:pPr>
        <w:rPr>
          <w:b/>
        </w:rPr>
      </w:pPr>
      <w:r w:rsidRPr="00730F29">
        <w:rPr>
          <w:b/>
        </w:rPr>
        <w:t>Getroffene Massnahmen</w:t>
      </w:r>
    </w:p>
    <w:p w14:paraId="7897CACE" w14:textId="77777777" w:rsidR="002E7BED" w:rsidRPr="00730F29" w:rsidRDefault="002E7BED" w:rsidP="00730F29">
      <w:pPr>
        <w:pStyle w:val="Listenabsatz"/>
        <w:numPr>
          <w:ilvl w:val="0"/>
          <w:numId w:val="30"/>
        </w:numPr>
        <w:rPr>
          <w:b/>
          <w:highlight w:val="yellow"/>
        </w:rPr>
      </w:pPr>
      <w:r w:rsidRPr="00730F29">
        <w:rPr>
          <w:highlight w:val="yellow"/>
        </w:rPr>
        <w:t>Brandmelder installieren</w:t>
      </w:r>
    </w:p>
    <w:p w14:paraId="724C3C2A" w14:textId="77777777" w:rsidR="002E7BED" w:rsidRPr="00730F29" w:rsidRDefault="002E7BED" w:rsidP="00730F29">
      <w:pPr>
        <w:pStyle w:val="Listenabsatz"/>
        <w:numPr>
          <w:ilvl w:val="0"/>
          <w:numId w:val="30"/>
        </w:numPr>
        <w:rPr>
          <w:b/>
          <w:highlight w:val="yellow"/>
        </w:rPr>
      </w:pPr>
      <w:r w:rsidRPr="00730F29">
        <w:rPr>
          <w:highlight w:val="yellow"/>
        </w:rPr>
        <w:t>Brandschutztüren Klasse E-60 einbauen</w:t>
      </w:r>
    </w:p>
    <w:p w14:paraId="71AD16DC" w14:textId="77777777" w:rsidR="002E7BED" w:rsidRPr="00730F29" w:rsidRDefault="002E7BED" w:rsidP="00730F29">
      <w:pPr>
        <w:pStyle w:val="Listenabsatz"/>
        <w:numPr>
          <w:ilvl w:val="0"/>
          <w:numId w:val="30"/>
        </w:numPr>
        <w:rPr>
          <w:b/>
          <w:highlight w:val="yellow"/>
        </w:rPr>
      </w:pPr>
      <w:r w:rsidRPr="00730F29">
        <w:rPr>
          <w:highlight w:val="yellow"/>
        </w:rPr>
        <w:t xml:space="preserve">CO2-Feuerlöscher, Branddecken und Micro-Drop-Sprühanlagen installieren </w:t>
      </w:r>
      <w:r w:rsidRPr="00730F29">
        <w:rPr>
          <w:i/>
          <w:highlight w:val="yellow"/>
        </w:rPr>
        <w:t>(Standortangabe)</w:t>
      </w:r>
      <w:r w:rsidRPr="00730F29">
        <w:rPr>
          <w:highlight w:val="yellow"/>
        </w:rPr>
        <w:t xml:space="preserve"> / Information Feuerwehr</w:t>
      </w:r>
    </w:p>
    <w:p w14:paraId="1852DCA7" w14:textId="77777777" w:rsidR="002E7BED" w:rsidRPr="00730F29" w:rsidRDefault="002E7BED" w:rsidP="00730F29">
      <w:pPr>
        <w:pStyle w:val="Listenabsatz"/>
        <w:numPr>
          <w:ilvl w:val="0"/>
          <w:numId w:val="30"/>
        </w:numPr>
        <w:rPr>
          <w:b/>
          <w:highlight w:val="yellow"/>
        </w:rPr>
      </w:pPr>
      <w:r w:rsidRPr="00730F29">
        <w:rPr>
          <w:highlight w:val="yellow"/>
        </w:rPr>
        <w:t>Schlüsseldepot für Zugang Feuerwehr</w:t>
      </w:r>
    </w:p>
    <w:p w14:paraId="3DE7A758" w14:textId="77777777" w:rsidR="002E7BED" w:rsidRPr="00102A27" w:rsidRDefault="002E7BED" w:rsidP="00730F29">
      <w:pPr>
        <w:pStyle w:val="berschrift2"/>
      </w:pPr>
      <w:r w:rsidRPr="00102A27">
        <w:t>Einsturz, Einbruch, Sabotage</w:t>
      </w:r>
    </w:p>
    <w:p w14:paraId="7B0BA90A" w14:textId="77777777" w:rsidR="002E7BED" w:rsidRPr="00730F29" w:rsidRDefault="002E7BED" w:rsidP="00730F29">
      <w:pPr>
        <w:rPr>
          <w:b/>
        </w:rPr>
      </w:pPr>
      <w:r w:rsidRPr="00730F29">
        <w:rPr>
          <w:b/>
        </w:rPr>
        <w:t>Risikofaktoren</w:t>
      </w:r>
    </w:p>
    <w:p w14:paraId="0960EF2E" w14:textId="77777777" w:rsidR="002E7BED" w:rsidRPr="00730F29" w:rsidRDefault="002E7BED" w:rsidP="00730F29">
      <w:pPr>
        <w:pStyle w:val="Listenabsatz"/>
        <w:numPr>
          <w:ilvl w:val="0"/>
          <w:numId w:val="29"/>
        </w:numPr>
        <w:rPr>
          <w:highlight w:val="yellow"/>
        </w:rPr>
      </w:pPr>
      <w:r w:rsidRPr="00730F29">
        <w:rPr>
          <w:highlight w:val="yellow"/>
        </w:rPr>
        <w:t>Erdbeben</w:t>
      </w:r>
    </w:p>
    <w:p w14:paraId="66C465A4" w14:textId="77777777" w:rsidR="002E7BED" w:rsidRPr="00730F29" w:rsidRDefault="002E7BED" w:rsidP="00730F29">
      <w:pPr>
        <w:pStyle w:val="Listenabsatz"/>
        <w:numPr>
          <w:ilvl w:val="0"/>
          <w:numId w:val="29"/>
        </w:numPr>
        <w:rPr>
          <w:highlight w:val="yellow"/>
        </w:rPr>
      </w:pPr>
      <w:r w:rsidRPr="00730F29">
        <w:rPr>
          <w:highlight w:val="yellow"/>
        </w:rPr>
        <w:t>Flugzeugabsturz</w:t>
      </w:r>
    </w:p>
    <w:p w14:paraId="177C2BAF" w14:textId="311E92B8" w:rsidR="002E7BED" w:rsidRDefault="002E7BED" w:rsidP="00730F29">
      <w:pPr>
        <w:pStyle w:val="Listenabsatz"/>
        <w:numPr>
          <w:ilvl w:val="0"/>
          <w:numId w:val="29"/>
        </w:numPr>
        <w:rPr>
          <w:highlight w:val="yellow"/>
        </w:rPr>
      </w:pPr>
      <w:r w:rsidRPr="00730F29">
        <w:rPr>
          <w:highlight w:val="yellow"/>
        </w:rPr>
        <w:t>Einbruch mit Diebstahl, Sachbeschädigungen</w:t>
      </w:r>
    </w:p>
    <w:p w14:paraId="7CEF6B11" w14:textId="77777777" w:rsidR="00730F29" w:rsidRPr="00730F29" w:rsidRDefault="00730F29" w:rsidP="00730F29">
      <w:pPr>
        <w:rPr>
          <w:highlight w:val="yellow"/>
        </w:rPr>
      </w:pPr>
    </w:p>
    <w:p w14:paraId="11A489A8" w14:textId="77777777" w:rsidR="002E7BED" w:rsidRPr="00730F29" w:rsidRDefault="002E7BED" w:rsidP="00730F29">
      <w:pPr>
        <w:rPr>
          <w:b/>
        </w:rPr>
      </w:pPr>
      <w:r w:rsidRPr="00730F29">
        <w:rPr>
          <w:b/>
        </w:rPr>
        <w:t>Getroffene Massnahmen</w:t>
      </w:r>
    </w:p>
    <w:p w14:paraId="7041A488" w14:textId="77777777" w:rsidR="002E7BED" w:rsidRPr="00730F29" w:rsidRDefault="002E7BED" w:rsidP="00730F29">
      <w:pPr>
        <w:pStyle w:val="Listenabsatz"/>
        <w:numPr>
          <w:ilvl w:val="0"/>
          <w:numId w:val="28"/>
        </w:numPr>
        <w:rPr>
          <w:b/>
          <w:highlight w:val="yellow"/>
        </w:rPr>
      </w:pPr>
      <w:r w:rsidRPr="00730F29">
        <w:rPr>
          <w:highlight w:val="yellow"/>
        </w:rPr>
        <w:t>Verstärkungsmassnahmen bei Umbauten und Neubauten</w:t>
      </w:r>
    </w:p>
    <w:p w14:paraId="2151DF95" w14:textId="77777777" w:rsidR="002E7BED" w:rsidRPr="00730F29" w:rsidRDefault="002E7BED" w:rsidP="00730F29">
      <w:pPr>
        <w:pStyle w:val="Listenabsatz"/>
        <w:numPr>
          <w:ilvl w:val="0"/>
          <w:numId w:val="28"/>
        </w:numPr>
        <w:rPr>
          <w:b/>
          <w:highlight w:val="yellow"/>
        </w:rPr>
      </w:pPr>
      <w:r w:rsidRPr="00730F29">
        <w:rPr>
          <w:highlight w:val="yellow"/>
        </w:rPr>
        <w:t>Schutzvorkehrungen bei Bauarbeiten ums Gebäude</w:t>
      </w:r>
    </w:p>
    <w:p w14:paraId="5CFB1970" w14:textId="77777777" w:rsidR="002E7BED" w:rsidRPr="00730F29" w:rsidRDefault="002E7BED" w:rsidP="00730F29">
      <w:pPr>
        <w:pStyle w:val="Listenabsatz"/>
        <w:numPr>
          <w:ilvl w:val="0"/>
          <w:numId w:val="28"/>
        </w:numPr>
        <w:rPr>
          <w:b/>
          <w:highlight w:val="yellow"/>
        </w:rPr>
      </w:pPr>
      <w:r w:rsidRPr="00730F29">
        <w:rPr>
          <w:highlight w:val="yellow"/>
        </w:rPr>
        <w:t>Einbruchschutz (Bsp. Verstärkung Fenster und Türen)</w:t>
      </w:r>
    </w:p>
    <w:p w14:paraId="280BD460" w14:textId="77777777" w:rsidR="002E7BED" w:rsidRPr="00730F29" w:rsidRDefault="002E7BED" w:rsidP="00730F29">
      <w:pPr>
        <w:pStyle w:val="Listenabsatz"/>
        <w:numPr>
          <w:ilvl w:val="0"/>
          <w:numId w:val="28"/>
        </w:numPr>
        <w:rPr>
          <w:b/>
          <w:highlight w:val="yellow"/>
        </w:rPr>
      </w:pPr>
      <w:r w:rsidRPr="00730F29">
        <w:rPr>
          <w:highlight w:val="yellow"/>
        </w:rPr>
        <w:t>Einbruchmelder installieren</w:t>
      </w:r>
    </w:p>
    <w:p w14:paraId="68DF35EC" w14:textId="77777777" w:rsidR="002E7BED" w:rsidRPr="00730F29" w:rsidRDefault="002E7BED" w:rsidP="00730F29">
      <w:pPr>
        <w:pStyle w:val="Listenabsatz"/>
        <w:numPr>
          <w:ilvl w:val="0"/>
          <w:numId w:val="28"/>
        </w:numPr>
        <w:rPr>
          <w:b/>
          <w:highlight w:val="yellow"/>
        </w:rPr>
      </w:pPr>
      <w:r w:rsidRPr="00730F29">
        <w:rPr>
          <w:highlight w:val="yellow"/>
        </w:rPr>
        <w:t xml:space="preserve">Patrouillendienst </w:t>
      </w:r>
    </w:p>
    <w:p w14:paraId="0D051552" w14:textId="77777777" w:rsidR="00C54D72" w:rsidRPr="00D8016D" w:rsidRDefault="002E7BED" w:rsidP="00553A01">
      <w:pPr>
        <w:pStyle w:val="Listenabsatz"/>
        <w:numPr>
          <w:ilvl w:val="0"/>
          <w:numId w:val="28"/>
        </w:numPr>
        <w:rPr>
          <w:highlight w:val="yellow"/>
        </w:rPr>
      </w:pPr>
      <w:r w:rsidRPr="00D8016D">
        <w:rPr>
          <w:highlight w:val="yellow"/>
        </w:rPr>
        <w:t>Sch</w:t>
      </w:r>
      <w:r w:rsidR="00215885" w:rsidRPr="00D8016D">
        <w:rPr>
          <w:highlight w:val="yellow"/>
        </w:rPr>
        <w:t>lüsseldepot für Zugang Feuerwehr</w:t>
      </w:r>
    </w:p>
    <w:p w14:paraId="0C3469D1" w14:textId="05EB6C5B" w:rsidR="008C44AC" w:rsidRPr="00ED644B" w:rsidRDefault="008C44AC" w:rsidP="00C54D72">
      <w:pPr>
        <w:pStyle w:val="berschrift1"/>
      </w:pPr>
      <w:bookmarkStart w:id="3" w:name="_Ref60909130"/>
      <w:r w:rsidRPr="00ED644B">
        <w:t>Notfallboxen</w:t>
      </w:r>
      <w:bookmarkEnd w:id="3"/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321"/>
        <w:gridCol w:w="4322"/>
      </w:tblGrid>
      <w:tr w:rsidR="00A701E6" w:rsidRPr="00B91884" w14:paraId="3D222197" w14:textId="77777777" w:rsidTr="00E774AB">
        <w:tc>
          <w:tcPr>
            <w:tcW w:w="4321" w:type="dxa"/>
          </w:tcPr>
          <w:p w14:paraId="51CC2874" w14:textId="77777777" w:rsidR="00A701E6" w:rsidRPr="00B91884" w:rsidRDefault="00A701E6" w:rsidP="00B91884">
            <w:pPr>
              <w:rPr>
                <w:b/>
              </w:rPr>
            </w:pPr>
            <w:r w:rsidRPr="00B91884">
              <w:rPr>
                <w:b/>
              </w:rPr>
              <w:t>Inhalt der Notfallbox (falls vorhanden)</w:t>
            </w:r>
          </w:p>
        </w:tc>
        <w:tc>
          <w:tcPr>
            <w:tcW w:w="4322" w:type="dxa"/>
          </w:tcPr>
          <w:p w14:paraId="2038C674" w14:textId="77777777" w:rsidR="00A701E6" w:rsidRPr="00B91884" w:rsidRDefault="00A701E6" w:rsidP="00B91884">
            <w:pPr>
              <w:rPr>
                <w:b/>
              </w:rPr>
            </w:pPr>
            <w:r w:rsidRPr="00B91884">
              <w:rPr>
                <w:b/>
              </w:rPr>
              <w:t>Menge</w:t>
            </w:r>
          </w:p>
        </w:tc>
      </w:tr>
      <w:tr w:rsidR="00A701E6" w14:paraId="25220ECB" w14:textId="77777777" w:rsidTr="00E774AB">
        <w:tc>
          <w:tcPr>
            <w:tcW w:w="4321" w:type="dxa"/>
          </w:tcPr>
          <w:p w14:paraId="616F6257" w14:textId="77777777" w:rsidR="00A701E6" w:rsidRPr="00D63216" w:rsidRDefault="00A701E6" w:rsidP="00B91884">
            <w:r w:rsidRPr="00D63216">
              <w:t>Notfallplan laminiert</w:t>
            </w:r>
          </w:p>
        </w:tc>
        <w:tc>
          <w:tcPr>
            <w:tcW w:w="4322" w:type="dxa"/>
          </w:tcPr>
          <w:p w14:paraId="091C7E33" w14:textId="77777777" w:rsidR="00A701E6" w:rsidRPr="00D63216" w:rsidRDefault="00A701E6" w:rsidP="00B91884">
            <w:r w:rsidRPr="00D63216">
              <w:t>2 Stück</w:t>
            </w:r>
          </w:p>
        </w:tc>
      </w:tr>
      <w:tr w:rsidR="00A701E6" w14:paraId="60980075" w14:textId="77777777" w:rsidTr="00E774AB">
        <w:tc>
          <w:tcPr>
            <w:tcW w:w="4321" w:type="dxa"/>
          </w:tcPr>
          <w:p w14:paraId="269E584A" w14:textId="77777777" w:rsidR="00A701E6" w:rsidRPr="00D63216" w:rsidRDefault="00A701E6" w:rsidP="00B91884">
            <w:r w:rsidRPr="00D63216">
              <w:t>Erste-Hilfe-Kasten</w:t>
            </w:r>
          </w:p>
        </w:tc>
        <w:tc>
          <w:tcPr>
            <w:tcW w:w="4322" w:type="dxa"/>
          </w:tcPr>
          <w:p w14:paraId="23ADE0DB" w14:textId="77777777" w:rsidR="00A701E6" w:rsidRPr="00D63216" w:rsidRDefault="00A701E6" w:rsidP="00B91884">
            <w:r w:rsidRPr="00D63216">
              <w:t>1 Stück</w:t>
            </w:r>
          </w:p>
        </w:tc>
      </w:tr>
      <w:tr w:rsidR="00A701E6" w14:paraId="4D9966FD" w14:textId="77777777" w:rsidTr="00E774AB">
        <w:tc>
          <w:tcPr>
            <w:tcW w:w="4321" w:type="dxa"/>
          </w:tcPr>
          <w:p w14:paraId="42566C9C" w14:textId="77777777" w:rsidR="00A701E6" w:rsidRPr="00D63216" w:rsidRDefault="00A701E6" w:rsidP="00B91884">
            <w:r w:rsidRPr="00D63216">
              <w:t>Gummistiefel</w:t>
            </w:r>
          </w:p>
        </w:tc>
        <w:tc>
          <w:tcPr>
            <w:tcW w:w="4322" w:type="dxa"/>
          </w:tcPr>
          <w:p w14:paraId="089169ED" w14:textId="77777777" w:rsidR="00A701E6" w:rsidRPr="00D63216" w:rsidRDefault="00A701E6" w:rsidP="00B91884">
            <w:r w:rsidRPr="00D63216">
              <w:t>2 Paare</w:t>
            </w:r>
          </w:p>
        </w:tc>
      </w:tr>
      <w:tr w:rsidR="00A701E6" w14:paraId="26176EA8" w14:textId="77777777" w:rsidTr="00E774AB">
        <w:tc>
          <w:tcPr>
            <w:tcW w:w="4321" w:type="dxa"/>
          </w:tcPr>
          <w:p w14:paraId="1110D31A" w14:textId="77777777" w:rsidR="00A701E6" w:rsidRPr="00D63216" w:rsidRDefault="00A701E6" w:rsidP="00B91884">
            <w:r w:rsidRPr="00D63216">
              <w:t>Einweghandschule</w:t>
            </w:r>
          </w:p>
        </w:tc>
        <w:tc>
          <w:tcPr>
            <w:tcW w:w="4322" w:type="dxa"/>
          </w:tcPr>
          <w:p w14:paraId="4D7F4218" w14:textId="77777777" w:rsidR="00A701E6" w:rsidRPr="00D63216" w:rsidRDefault="00A701E6" w:rsidP="00B91884">
            <w:r w:rsidRPr="00D63216">
              <w:t>1 Schachtel</w:t>
            </w:r>
          </w:p>
        </w:tc>
      </w:tr>
      <w:tr w:rsidR="00A701E6" w14:paraId="6BA7D825" w14:textId="77777777" w:rsidTr="00E774AB">
        <w:tc>
          <w:tcPr>
            <w:tcW w:w="4321" w:type="dxa"/>
          </w:tcPr>
          <w:p w14:paraId="6BFCF7FF" w14:textId="77777777" w:rsidR="00A701E6" w:rsidRPr="00D63216" w:rsidRDefault="00A701E6" w:rsidP="00B91884">
            <w:r w:rsidRPr="00D63216">
              <w:t>Atemschutzmasken FFP 3</w:t>
            </w:r>
          </w:p>
        </w:tc>
        <w:tc>
          <w:tcPr>
            <w:tcW w:w="4322" w:type="dxa"/>
          </w:tcPr>
          <w:p w14:paraId="62C2F117" w14:textId="77777777" w:rsidR="00A701E6" w:rsidRPr="00D63216" w:rsidRDefault="00A701E6" w:rsidP="00B91884">
            <w:r w:rsidRPr="00D63216">
              <w:t>5 Stück</w:t>
            </w:r>
          </w:p>
        </w:tc>
      </w:tr>
      <w:tr w:rsidR="00A701E6" w14:paraId="402D26BD" w14:textId="77777777" w:rsidTr="00E774AB">
        <w:tc>
          <w:tcPr>
            <w:tcW w:w="4321" w:type="dxa"/>
          </w:tcPr>
          <w:p w14:paraId="211BE6A6" w14:textId="77777777" w:rsidR="00A701E6" w:rsidRPr="00D63216" w:rsidRDefault="00A701E6" w:rsidP="00B91884">
            <w:r w:rsidRPr="00D63216">
              <w:t>Taschenlampen inkl. Batterien (8 St.)</w:t>
            </w:r>
          </w:p>
        </w:tc>
        <w:tc>
          <w:tcPr>
            <w:tcW w:w="4322" w:type="dxa"/>
          </w:tcPr>
          <w:p w14:paraId="466C34AA" w14:textId="77777777" w:rsidR="00A701E6" w:rsidRPr="00D63216" w:rsidRDefault="00A701E6" w:rsidP="00B91884">
            <w:r w:rsidRPr="00D63216">
              <w:t>2 Stück</w:t>
            </w:r>
          </w:p>
        </w:tc>
      </w:tr>
      <w:tr w:rsidR="00A701E6" w14:paraId="03875BF8" w14:textId="77777777" w:rsidTr="00E774AB">
        <w:tc>
          <w:tcPr>
            <w:tcW w:w="4321" w:type="dxa"/>
          </w:tcPr>
          <w:p w14:paraId="1F33F75B" w14:textId="77777777" w:rsidR="00A701E6" w:rsidRPr="00D63216" w:rsidRDefault="00A701E6" w:rsidP="00B91884">
            <w:r w:rsidRPr="00D63216">
              <w:t>Wäscheleine und Wäscheklammern (zum Aufhängen von leicht feuchten Archivalien)</w:t>
            </w:r>
          </w:p>
        </w:tc>
        <w:tc>
          <w:tcPr>
            <w:tcW w:w="4322" w:type="dxa"/>
          </w:tcPr>
          <w:p w14:paraId="27A5179B" w14:textId="77777777" w:rsidR="00A701E6" w:rsidRPr="00D63216" w:rsidRDefault="00A701E6" w:rsidP="00B91884">
            <w:r w:rsidRPr="00D63216">
              <w:t>1x 20m und 80 Klammern</w:t>
            </w:r>
          </w:p>
        </w:tc>
      </w:tr>
      <w:tr w:rsidR="00A701E6" w14:paraId="4EA9E382" w14:textId="77777777" w:rsidTr="00E774AB">
        <w:tc>
          <w:tcPr>
            <w:tcW w:w="4321" w:type="dxa"/>
          </w:tcPr>
          <w:p w14:paraId="7ADFF795" w14:textId="77777777" w:rsidR="00A701E6" w:rsidRPr="00D63216" w:rsidRDefault="00A701E6" w:rsidP="00B91884">
            <w:r w:rsidRPr="00D63216">
              <w:t>Schere, Bleistifte, Schreibblock</w:t>
            </w:r>
          </w:p>
        </w:tc>
        <w:tc>
          <w:tcPr>
            <w:tcW w:w="4322" w:type="dxa"/>
          </w:tcPr>
          <w:p w14:paraId="7D29FBB2" w14:textId="77777777" w:rsidR="00A701E6" w:rsidRPr="00D63216" w:rsidRDefault="00A701E6" w:rsidP="00B91884">
            <w:r w:rsidRPr="00D63216">
              <w:t>1 Set</w:t>
            </w:r>
          </w:p>
        </w:tc>
      </w:tr>
      <w:tr w:rsidR="00007FAE" w14:paraId="69D7622C" w14:textId="77777777" w:rsidTr="00E774AB">
        <w:tc>
          <w:tcPr>
            <w:tcW w:w="4321" w:type="dxa"/>
          </w:tcPr>
          <w:p w14:paraId="4EA0C534" w14:textId="01E239F5" w:rsidR="00007FAE" w:rsidRPr="00D63216" w:rsidRDefault="00007FAE" w:rsidP="00B91884">
            <w:r>
              <w:t>Plastikplane</w:t>
            </w:r>
          </w:p>
        </w:tc>
        <w:tc>
          <w:tcPr>
            <w:tcW w:w="4322" w:type="dxa"/>
          </w:tcPr>
          <w:p w14:paraId="08BA3030" w14:textId="65B9780D" w:rsidR="00007FAE" w:rsidRPr="00D63216" w:rsidRDefault="00007FAE" w:rsidP="00B91884">
            <w:r>
              <w:t>1 Stück</w:t>
            </w:r>
          </w:p>
        </w:tc>
      </w:tr>
      <w:tr w:rsidR="00A701E6" w14:paraId="71EC5582" w14:textId="77777777" w:rsidTr="00E774AB">
        <w:tc>
          <w:tcPr>
            <w:tcW w:w="4321" w:type="dxa"/>
          </w:tcPr>
          <w:p w14:paraId="6689D834" w14:textId="77777777" w:rsidR="00A701E6" w:rsidRPr="00D63216" w:rsidRDefault="00A701E6" w:rsidP="00B91884">
            <w:r w:rsidRPr="00D63216">
              <w:rPr>
                <w:i/>
                <w:highlight w:val="yellow"/>
              </w:rPr>
              <w:t>[xxx]</w:t>
            </w:r>
          </w:p>
        </w:tc>
        <w:tc>
          <w:tcPr>
            <w:tcW w:w="4322" w:type="dxa"/>
          </w:tcPr>
          <w:p w14:paraId="513824E5" w14:textId="77777777" w:rsidR="00A701E6" w:rsidRPr="00D63216" w:rsidRDefault="00A701E6" w:rsidP="00B91884"/>
        </w:tc>
      </w:tr>
    </w:tbl>
    <w:p w14:paraId="129940C9" w14:textId="2C0FFB08" w:rsidR="008C44AC" w:rsidRDefault="008C44AC" w:rsidP="00A7772B"/>
    <w:p w14:paraId="7C1E3F57" w14:textId="2C43A6AB" w:rsidR="004A75EA" w:rsidRPr="00A7772B" w:rsidRDefault="004A75EA" w:rsidP="00A7772B">
      <w:r>
        <w:t>Nur das Nötigste in die Boxen packen, alles Weitere kann im Notfall beim Zivilschutz geordert werden.</w:t>
      </w:r>
    </w:p>
    <w:sectPr w:rsidR="004A75EA" w:rsidRPr="00A7772B" w:rsidSect="00A66064">
      <w:pgSz w:w="11906" w:h="16838"/>
      <w:pgMar w:top="1417" w:right="141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80AC3"/>
    <w:multiLevelType w:val="hybridMultilevel"/>
    <w:tmpl w:val="F90259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0783D"/>
    <w:multiLevelType w:val="hybridMultilevel"/>
    <w:tmpl w:val="FBA469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D12EA"/>
    <w:multiLevelType w:val="hybridMultilevel"/>
    <w:tmpl w:val="8440083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807332"/>
    <w:multiLevelType w:val="multilevel"/>
    <w:tmpl w:val="35D8EF54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1%2"/>
      <w:lvlJc w:val="left"/>
      <w:pPr>
        <w:tabs>
          <w:tab w:val="num" w:pos="1077"/>
        </w:tabs>
        <w:ind w:left="1134" w:hanging="113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AE07269"/>
    <w:multiLevelType w:val="multilevel"/>
    <w:tmpl w:val="41E8DDF8"/>
    <w:name w:val="232222"/>
    <w:lvl w:ilvl="0">
      <w:start w:val="1"/>
      <w:numFmt w:val="decimal"/>
      <w:pStyle w:val="Uebsch01"/>
      <w:lvlText w:val="%1"/>
      <w:lvlJc w:val="left"/>
      <w:pPr>
        <w:ind w:left="360" w:hanging="360"/>
      </w:pPr>
      <w:rPr>
        <w:rFonts w:ascii="Arial" w:hAnsi="Arial" w:cs="Arial" w:hint="default"/>
        <w:b/>
        <w:i w:val="0"/>
        <w:sz w:val="28"/>
        <w:szCs w:val="28"/>
      </w:rPr>
    </w:lvl>
    <w:lvl w:ilvl="1">
      <w:start w:val="1"/>
      <w:numFmt w:val="decimal"/>
      <w:pStyle w:val="Uebsch0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2892" w:hanging="2892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 w15:restartNumberingAfterBreak="0">
    <w:nsid w:val="0CDB55AE"/>
    <w:multiLevelType w:val="hybridMultilevel"/>
    <w:tmpl w:val="81FAC8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066"/>
    <w:multiLevelType w:val="hybridMultilevel"/>
    <w:tmpl w:val="23CA4222"/>
    <w:lvl w:ilvl="0" w:tplc="36FE0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520BE"/>
    <w:multiLevelType w:val="hybridMultilevel"/>
    <w:tmpl w:val="9B6E3442"/>
    <w:lvl w:ilvl="0" w:tplc="8F3C7CA4">
      <w:start w:val="1"/>
      <w:numFmt w:val="decimal"/>
      <w:pStyle w:val="berschrift3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0949E7"/>
    <w:multiLevelType w:val="hybridMultilevel"/>
    <w:tmpl w:val="C3842F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144E9"/>
    <w:multiLevelType w:val="hybridMultilevel"/>
    <w:tmpl w:val="BEBCC09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E55B22"/>
    <w:multiLevelType w:val="hybridMultilevel"/>
    <w:tmpl w:val="CD9082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04F19"/>
    <w:multiLevelType w:val="hybridMultilevel"/>
    <w:tmpl w:val="958E101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41C5D"/>
    <w:multiLevelType w:val="hybridMultilevel"/>
    <w:tmpl w:val="8BD88446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BB61C4"/>
    <w:multiLevelType w:val="hybridMultilevel"/>
    <w:tmpl w:val="A9BE7EFC"/>
    <w:lvl w:ilvl="0" w:tplc="36FE0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305AB"/>
    <w:multiLevelType w:val="hybridMultilevel"/>
    <w:tmpl w:val="3BBE45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8B599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9094521"/>
    <w:multiLevelType w:val="hybridMultilevel"/>
    <w:tmpl w:val="550E781A"/>
    <w:lvl w:ilvl="0" w:tplc="36FE0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62796"/>
    <w:multiLevelType w:val="hybridMultilevel"/>
    <w:tmpl w:val="0E6482A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D215492"/>
    <w:multiLevelType w:val="hybridMultilevel"/>
    <w:tmpl w:val="36FA8484"/>
    <w:lvl w:ilvl="0" w:tplc="36FE0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A795B"/>
    <w:multiLevelType w:val="hybridMultilevel"/>
    <w:tmpl w:val="437EADC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73386A"/>
    <w:multiLevelType w:val="multilevel"/>
    <w:tmpl w:val="63F88874"/>
    <w:lvl w:ilvl="0">
      <w:start w:val="1"/>
      <w:numFmt w:val="decimal"/>
      <w:pStyle w:val="berschrift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21" w15:restartNumberingAfterBreak="0">
    <w:nsid w:val="3DCF6331"/>
    <w:multiLevelType w:val="hybridMultilevel"/>
    <w:tmpl w:val="516E4E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41F24"/>
    <w:multiLevelType w:val="hybridMultilevel"/>
    <w:tmpl w:val="B46E5B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524E38"/>
    <w:multiLevelType w:val="multilevel"/>
    <w:tmpl w:val="DD549276"/>
    <w:lvl w:ilvl="0">
      <w:start w:val="1"/>
      <w:numFmt w:val="decimal"/>
      <w:pStyle w:val="71Titel1"/>
      <w:lvlText w:val="%1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1">
      <w:start w:val="1"/>
      <w:numFmt w:val="decimal"/>
      <w:pStyle w:val="72Titel2"/>
      <w:lvlText w:val="%1.%2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2">
      <w:start w:val="1"/>
      <w:numFmt w:val="decimal"/>
      <w:pStyle w:val="73Titel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74Titel4"/>
      <w:lvlText w:val="%1.%2.%3.%4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4121419E"/>
    <w:multiLevelType w:val="hybridMultilevel"/>
    <w:tmpl w:val="8EEEE278"/>
    <w:lvl w:ilvl="0" w:tplc="36FE0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9C1C32"/>
    <w:multiLevelType w:val="hybridMultilevel"/>
    <w:tmpl w:val="9D5AF4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CA7CF3"/>
    <w:multiLevelType w:val="hybridMultilevel"/>
    <w:tmpl w:val="8A0A30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E029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316CE2"/>
    <w:multiLevelType w:val="hybridMultilevel"/>
    <w:tmpl w:val="67FA4C96"/>
    <w:lvl w:ilvl="0" w:tplc="8C60AA3C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86382"/>
    <w:multiLevelType w:val="hybridMultilevel"/>
    <w:tmpl w:val="880011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6548CF"/>
    <w:multiLevelType w:val="hybridMultilevel"/>
    <w:tmpl w:val="E8CC9A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E029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E50804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1FB5B86"/>
    <w:multiLevelType w:val="hybridMultilevel"/>
    <w:tmpl w:val="FF1A0F20"/>
    <w:lvl w:ilvl="0" w:tplc="36FE02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D32C27"/>
    <w:multiLevelType w:val="hybridMultilevel"/>
    <w:tmpl w:val="04D6E7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805D22"/>
    <w:multiLevelType w:val="hybridMultilevel"/>
    <w:tmpl w:val="58866C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26FB5"/>
    <w:multiLevelType w:val="hybridMultilevel"/>
    <w:tmpl w:val="BA0E63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E029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6C5FE2"/>
    <w:multiLevelType w:val="hybridMultilevel"/>
    <w:tmpl w:val="425C309A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5B31DEC"/>
    <w:multiLevelType w:val="multilevel"/>
    <w:tmpl w:val="87C05C9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1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6BA0CF1"/>
    <w:multiLevelType w:val="hybridMultilevel"/>
    <w:tmpl w:val="49FA635E"/>
    <w:lvl w:ilvl="0" w:tplc="8C60AA3C">
      <w:start w:val="27"/>
      <w:numFmt w:val="bullet"/>
      <w:lvlText w:val="-"/>
      <w:lvlJc w:val="left"/>
      <w:pPr>
        <w:ind w:left="1551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38" w15:restartNumberingAfterBreak="0">
    <w:nsid w:val="7D2258B0"/>
    <w:multiLevelType w:val="hybridMultilevel"/>
    <w:tmpl w:val="2C4CBB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3"/>
  </w:num>
  <w:num w:numId="4">
    <w:abstractNumId w:val="15"/>
  </w:num>
  <w:num w:numId="5">
    <w:abstractNumId w:val="36"/>
  </w:num>
  <w:num w:numId="6">
    <w:abstractNumId w:val="23"/>
  </w:num>
  <w:num w:numId="7">
    <w:abstractNumId w:val="19"/>
  </w:num>
  <w:num w:numId="8">
    <w:abstractNumId w:val="37"/>
  </w:num>
  <w:num w:numId="9">
    <w:abstractNumId w:val="4"/>
  </w:num>
  <w:num w:numId="10">
    <w:abstractNumId w:val="21"/>
  </w:num>
  <w:num w:numId="11">
    <w:abstractNumId w:val="0"/>
  </w:num>
  <w:num w:numId="12">
    <w:abstractNumId w:val="22"/>
  </w:num>
  <w:num w:numId="13">
    <w:abstractNumId w:val="38"/>
  </w:num>
  <w:num w:numId="14">
    <w:abstractNumId w:val="5"/>
  </w:num>
  <w:num w:numId="15">
    <w:abstractNumId w:val="26"/>
  </w:num>
  <w:num w:numId="16">
    <w:abstractNumId w:val="11"/>
  </w:num>
  <w:num w:numId="17">
    <w:abstractNumId w:val="32"/>
  </w:num>
  <w:num w:numId="18">
    <w:abstractNumId w:val="24"/>
  </w:num>
  <w:num w:numId="19">
    <w:abstractNumId w:val="29"/>
  </w:num>
  <w:num w:numId="20">
    <w:abstractNumId w:val="34"/>
  </w:num>
  <w:num w:numId="21">
    <w:abstractNumId w:val="18"/>
  </w:num>
  <w:num w:numId="22">
    <w:abstractNumId w:val="13"/>
  </w:num>
  <w:num w:numId="23">
    <w:abstractNumId w:val="6"/>
  </w:num>
  <w:num w:numId="24">
    <w:abstractNumId w:val="16"/>
  </w:num>
  <w:num w:numId="25">
    <w:abstractNumId w:val="31"/>
  </w:num>
  <w:num w:numId="26">
    <w:abstractNumId w:val="27"/>
  </w:num>
  <w:num w:numId="27">
    <w:abstractNumId w:val="20"/>
  </w:num>
  <w:num w:numId="28">
    <w:abstractNumId w:val="33"/>
  </w:num>
  <w:num w:numId="29">
    <w:abstractNumId w:val="10"/>
  </w:num>
  <w:num w:numId="30">
    <w:abstractNumId w:val="25"/>
  </w:num>
  <w:num w:numId="31">
    <w:abstractNumId w:val="1"/>
  </w:num>
  <w:num w:numId="32">
    <w:abstractNumId w:val="28"/>
  </w:num>
  <w:num w:numId="33">
    <w:abstractNumId w:val="8"/>
  </w:num>
  <w:num w:numId="34">
    <w:abstractNumId w:val="17"/>
  </w:num>
  <w:num w:numId="35">
    <w:abstractNumId w:val="12"/>
  </w:num>
  <w:num w:numId="36">
    <w:abstractNumId w:val="35"/>
  </w:num>
  <w:num w:numId="37">
    <w:abstractNumId w:val="9"/>
  </w:num>
  <w:num w:numId="38">
    <w:abstractNumId w:val="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72B"/>
    <w:rsid w:val="00007FAE"/>
    <w:rsid w:val="00021D69"/>
    <w:rsid w:val="00022061"/>
    <w:rsid w:val="000725E8"/>
    <w:rsid w:val="000D042D"/>
    <w:rsid w:val="000F1D68"/>
    <w:rsid w:val="001101D7"/>
    <w:rsid w:val="001176DF"/>
    <w:rsid w:val="00145910"/>
    <w:rsid w:val="001A4B32"/>
    <w:rsid w:val="001C4BA7"/>
    <w:rsid w:val="0021518C"/>
    <w:rsid w:val="00215885"/>
    <w:rsid w:val="00261A18"/>
    <w:rsid w:val="002E67DD"/>
    <w:rsid w:val="002E7BED"/>
    <w:rsid w:val="002F0344"/>
    <w:rsid w:val="00302AF0"/>
    <w:rsid w:val="00312331"/>
    <w:rsid w:val="00337D3C"/>
    <w:rsid w:val="00352AA4"/>
    <w:rsid w:val="00370AA5"/>
    <w:rsid w:val="003D2ABE"/>
    <w:rsid w:val="00411010"/>
    <w:rsid w:val="00465033"/>
    <w:rsid w:val="0049743C"/>
    <w:rsid w:val="004A4869"/>
    <w:rsid w:val="004A75EA"/>
    <w:rsid w:val="004B4081"/>
    <w:rsid w:val="00526E32"/>
    <w:rsid w:val="00543F4A"/>
    <w:rsid w:val="00575258"/>
    <w:rsid w:val="005A2855"/>
    <w:rsid w:val="005A6E3B"/>
    <w:rsid w:val="005D751C"/>
    <w:rsid w:val="006011B9"/>
    <w:rsid w:val="00692CDA"/>
    <w:rsid w:val="00696E54"/>
    <w:rsid w:val="006D7DAE"/>
    <w:rsid w:val="00720D17"/>
    <w:rsid w:val="00730F29"/>
    <w:rsid w:val="00785314"/>
    <w:rsid w:val="00794D8A"/>
    <w:rsid w:val="007A3880"/>
    <w:rsid w:val="007B063D"/>
    <w:rsid w:val="0082763F"/>
    <w:rsid w:val="00843B9D"/>
    <w:rsid w:val="00867FB9"/>
    <w:rsid w:val="00872D07"/>
    <w:rsid w:val="00890E7C"/>
    <w:rsid w:val="008C44AC"/>
    <w:rsid w:val="00925F7B"/>
    <w:rsid w:val="009520E9"/>
    <w:rsid w:val="009B5ABD"/>
    <w:rsid w:val="009D2C3E"/>
    <w:rsid w:val="00A14B16"/>
    <w:rsid w:val="00A50ACC"/>
    <w:rsid w:val="00A66064"/>
    <w:rsid w:val="00A701E6"/>
    <w:rsid w:val="00A7772B"/>
    <w:rsid w:val="00A803C6"/>
    <w:rsid w:val="00AB3079"/>
    <w:rsid w:val="00B35808"/>
    <w:rsid w:val="00B54D4C"/>
    <w:rsid w:val="00B91884"/>
    <w:rsid w:val="00B97CD9"/>
    <w:rsid w:val="00BB546F"/>
    <w:rsid w:val="00BD4EC8"/>
    <w:rsid w:val="00C54D72"/>
    <w:rsid w:val="00C82BB8"/>
    <w:rsid w:val="00D12E25"/>
    <w:rsid w:val="00D26484"/>
    <w:rsid w:val="00D8016D"/>
    <w:rsid w:val="00DD20D5"/>
    <w:rsid w:val="00E00E3D"/>
    <w:rsid w:val="00E67C49"/>
    <w:rsid w:val="00E774AB"/>
    <w:rsid w:val="00E85E8B"/>
    <w:rsid w:val="00E85EFB"/>
    <w:rsid w:val="00ED644B"/>
    <w:rsid w:val="00EE5696"/>
    <w:rsid w:val="00F02751"/>
    <w:rsid w:val="00F03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8DFA8DD"/>
  <w15:chartTrackingRefBased/>
  <w15:docId w15:val="{7EF88F45-57AD-44FA-AD83-DAFDA9E6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22061"/>
    <w:pPr>
      <w:spacing w:after="0" w:line="240" w:lineRule="auto"/>
    </w:pPr>
    <w:rPr>
      <w:rFonts w:ascii="Arial" w:hAnsi="Arial" w:cs="Arial"/>
      <w:sz w:val="21"/>
      <w:szCs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F1D68"/>
    <w:pPr>
      <w:keepNext/>
      <w:keepLines/>
      <w:numPr>
        <w:numId w:val="27"/>
      </w:numPr>
      <w:spacing w:before="36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33E4"/>
    <w:pPr>
      <w:keepNext/>
      <w:keepLines/>
      <w:numPr>
        <w:ilvl w:val="1"/>
        <w:numId w:val="27"/>
      </w:numPr>
      <w:spacing w:before="240" w:after="120"/>
      <w:outlineLvl w:val="1"/>
    </w:pPr>
    <w:rPr>
      <w:rFonts w:eastAsiaTheme="majorEastAsia" w:cstheme="majorBidi"/>
      <w:b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D042D"/>
    <w:pPr>
      <w:keepNext/>
      <w:keepLines/>
      <w:numPr>
        <w:numId w:val="2"/>
      </w:numPr>
      <w:spacing w:before="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B546F"/>
    <w:pPr>
      <w:spacing w:after="480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B546F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F1D68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33E4"/>
    <w:rPr>
      <w:rFonts w:ascii="Arial" w:eastAsiaTheme="majorEastAsia" w:hAnsi="Arial" w:cstheme="majorBidi"/>
      <w:b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D042D"/>
    <w:rPr>
      <w:rFonts w:asciiTheme="majorHAnsi" w:eastAsiaTheme="majorEastAsia" w:hAnsiTheme="majorHAnsi" w:cstheme="majorBidi"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0D042D"/>
    <w:pPr>
      <w:spacing w:after="100"/>
      <w:ind w:left="210"/>
    </w:pPr>
  </w:style>
  <w:style w:type="paragraph" w:styleId="Verzeichnis1">
    <w:name w:val="toc 1"/>
    <w:basedOn w:val="Standard"/>
    <w:next w:val="Standard"/>
    <w:autoRedefine/>
    <w:uiPriority w:val="39"/>
    <w:unhideWhenUsed/>
    <w:rsid w:val="000D042D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0D042D"/>
    <w:rPr>
      <w:color w:val="0000FF" w:themeColor="hyperlink"/>
      <w:u w:val="single"/>
    </w:rPr>
  </w:style>
  <w:style w:type="paragraph" w:customStyle="1" w:styleId="00Vorgabetext">
    <w:name w:val="00 Vorgabetext"/>
    <w:basedOn w:val="Standard"/>
    <w:link w:val="00VorgabetextZchn"/>
    <w:uiPriority w:val="99"/>
    <w:qFormat/>
    <w:rsid w:val="00A701E6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 w:cs="Times New Roman"/>
      <w:sz w:val="22"/>
      <w:szCs w:val="22"/>
      <w:lang w:eastAsia="de-CH"/>
    </w:rPr>
  </w:style>
  <w:style w:type="table" w:styleId="Tabellenraster">
    <w:name w:val="Table Grid"/>
    <w:basedOn w:val="NormaleTabelle"/>
    <w:uiPriority w:val="59"/>
    <w:rsid w:val="00A701E6"/>
    <w:pPr>
      <w:spacing w:before="120" w:after="0" w:line="240" w:lineRule="auto"/>
    </w:pPr>
    <w:rPr>
      <w:rFonts w:ascii="Arial" w:eastAsia="Times New Roman" w:hAnsi="Arial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0VorgabetextZchn">
    <w:name w:val="00 Vorgabetext Zchn"/>
    <w:basedOn w:val="Absatz-Standardschriftart"/>
    <w:link w:val="00Vorgabetext"/>
    <w:uiPriority w:val="99"/>
    <w:rsid w:val="00A701E6"/>
    <w:rPr>
      <w:rFonts w:ascii="Arial" w:eastAsia="Times New Roman" w:hAnsi="Arial" w:cs="Times New Roman"/>
      <w:lang w:eastAsia="de-CH"/>
    </w:rPr>
  </w:style>
  <w:style w:type="paragraph" w:customStyle="1" w:styleId="71Titel1">
    <w:name w:val="71 Titel 1"/>
    <w:basedOn w:val="00Vorgabetext"/>
    <w:next w:val="00Vorgabetext"/>
    <w:qFormat/>
    <w:rsid w:val="00A701E6"/>
    <w:pPr>
      <w:keepNext/>
      <w:keepLines/>
      <w:numPr>
        <w:numId w:val="6"/>
      </w:numPr>
      <w:tabs>
        <w:tab w:val="clear" w:pos="397"/>
        <w:tab w:val="clear" w:pos="794"/>
        <w:tab w:val="clear" w:pos="7938"/>
        <w:tab w:val="decimal" w:pos="8505"/>
      </w:tabs>
      <w:spacing w:before="300" w:after="80"/>
    </w:pPr>
    <w:rPr>
      <w:rFonts w:ascii="Arial Black" w:hAnsi="Arial Black"/>
      <w:sz w:val="30"/>
    </w:rPr>
  </w:style>
  <w:style w:type="paragraph" w:customStyle="1" w:styleId="72Titel2">
    <w:name w:val="72 Titel 2"/>
    <w:basedOn w:val="00Vorgabetext"/>
    <w:next w:val="00Vorgabetext"/>
    <w:qFormat/>
    <w:rsid w:val="00A701E6"/>
    <w:pPr>
      <w:keepNext/>
      <w:keepLines/>
      <w:numPr>
        <w:ilvl w:val="1"/>
        <w:numId w:val="6"/>
      </w:numPr>
      <w:tabs>
        <w:tab w:val="clear" w:pos="397"/>
        <w:tab w:val="clear" w:pos="794"/>
        <w:tab w:val="clear" w:pos="7938"/>
        <w:tab w:val="decimal" w:pos="8505"/>
      </w:tabs>
      <w:spacing w:before="280" w:after="80"/>
    </w:pPr>
    <w:rPr>
      <w:rFonts w:ascii="Arial Black" w:hAnsi="Arial Black"/>
      <w:sz w:val="28"/>
    </w:rPr>
  </w:style>
  <w:style w:type="paragraph" w:customStyle="1" w:styleId="73Titel3">
    <w:name w:val="73 Titel 3"/>
    <w:basedOn w:val="00Vorgabetext"/>
    <w:next w:val="00Vorgabetext"/>
    <w:qFormat/>
    <w:rsid w:val="00A701E6"/>
    <w:pPr>
      <w:keepNext/>
      <w:keepLines/>
      <w:numPr>
        <w:ilvl w:val="2"/>
        <w:numId w:val="6"/>
      </w:numPr>
      <w:tabs>
        <w:tab w:val="clear" w:pos="397"/>
        <w:tab w:val="clear" w:pos="794"/>
        <w:tab w:val="clear" w:pos="7938"/>
        <w:tab w:val="decimal" w:pos="8505"/>
      </w:tabs>
      <w:spacing w:before="260" w:after="80"/>
    </w:pPr>
    <w:rPr>
      <w:rFonts w:ascii="Arial Black" w:hAnsi="Arial Black"/>
      <w:sz w:val="24"/>
    </w:rPr>
  </w:style>
  <w:style w:type="paragraph" w:customStyle="1" w:styleId="74Titel4">
    <w:name w:val="74 Titel 4"/>
    <w:basedOn w:val="00Vorgabetext"/>
    <w:next w:val="00Vorgabetext"/>
    <w:qFormat/>
    <w:rsid w:val="00A701E6"/>
    <w:pPr>
      <w:keepNext/>
      <w:keepLines/>
      <w:numPr>
        <w:ilvl w:val="3"/>
        <w:numId w:val="6"/>
      </w:numPr>
      <w:tabs>
        <w:tab w:val="clear" w:pos="397"/>
        <w:tab w:val="clear" w:pos="794"/>
        <w:tab w:val="clear" w:pos="7938"/>
        <w:tab w:val="decimal" w:pos="8505"/>
      </w:tabs>
      <w:spacing w:before="240" w:after="80"/>
    </w:pPr>
    <w:rPr>
      <w:rFonts w:ascii="Arial Black" w:hAnsi="Arial Black"/>
    </w:rPr>
  </w:style>
  <w:style w:type="paragraph" w:customStyle="1" w:styleId="01Kleinschrift">
    <w:name w:val="01 Kleinschrift"/>
    <w:basedOn w:val="Standard"/>
    <w:qFormat/>
    <w:rsid w:val="00A701E6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8"/>
      </w:tabs>
      <w:spacing w:before="120"/>
    </w:pPr>
    <w:rPr>
      <w:rFonts w:eastAsia="Times New Roman" w:cs="Times New Roman"/>
      <w:sz w:val="18"/>
      <w:szCs w:val="22"/>
      <w:lang w:eastAsia="de-CH"/>
    </w:rPr>
  </w:style>
  <w:style w:type="paragraph" w:customStyle="1" w:styleId="Uebsch01">
    <w:name w:val="Uebsch01"/>
    <w:basedOn w:val="00Vorgabetext"/>
    <w:uiPriority w:val="99"/>
    <w:rsid w:val="00A803C6"/>
    <w:pPr>
      <w:numPr>
        <w:numId w:val="9"/>
      </w:numPr>
      <w:tabs>
        <w:tab w:val="clear" w:pos="7938"/>
        <w:tab w:val="decimal" w:pos="8505"/>
      </w:tabs>
      <w:spacing w:before="0"/>
      <w:outlineLvl w:val="0"/>
    </w:pPr>
    <w:rPr>
      <w:rFonts w:ascii="Times New Roman" w:hAnsi="Times New Roman"/>
      <w:b/>
      <w:sz w:val="24"/>
      <w:szCs w:val="24"/>
    </w:rPr>
  </w:style>
  <w:style w:type="paragraph" w:customStyle="1" w:styleId="Uebsch02">
    <w:name w:val="Uebsch02"/>
    <w:basedOn w:val="00Vorgabetext"/>
    <w:uiPriority w:val="99"/>
    <w:rsid w:val="00A803C6"/>
    <w:pPr>
      <w:numPr>
        <w:ilvl w:val="1"/>
        <w:numId w:val="9"/>
      </w:numPr>
      <w:tabs>
        <w:tab w:val="clear" w:pos="7938"/>
        <w:tab w:val="decimal" w:pos="8505"/>
      </w:tabs>
      <w:spacing w:before="0"/>
      <w:outlineLvl w:val="1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20D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0D1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20D17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0D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20D17"/>
    <w:rPr>
      <w:rFonts w:ascii="Arial" w:hAnsi="Arial" w:cs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0D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0D17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AB3079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4650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65033"/>
    <w:rPr>
      <w:rFonts w:ascii="Arial" w:hAnsi="Arial" w:cs="Arial"/>
      <w:i/>
      <w:iCs/>
      <w:color w:val="404040" w:themeColor="text1" w:themeTint="BF"/>
      <w:sz w:val="21"/>
      <w:szCs w:val="21"/>
    </w:rPr>
  </w:style>
  <w:style w:type="character" w:styleId="Fett">
    <w:name w:val="Strong"/>
    <w:basedOn w:val="Absatz-Standardschriftart"/>
    <w:uiPriority w:val="22"/>
    <w:qFormat/>
    <w:rsid w:val="00465033"/>
    <w:rPr>
      <w:b/>
      <w:bCs/>
    </w:rPr>
  </w:style>
  <w:style w:type="paragraph" w:styleId="KeinLeerraum">
    <w:name w:val="No Spacing"/>
    <w:uiPriority w:val="1"/>
    <w:qFormat/>
    <w:rsid w:val="00465033"/>
    <w:pPr>
      <w:spacing w:after="0" w:line="240" w:lineRule="auto"/>
    </w:pPr>
    <w:rPr>
      <w:rFonts w:ascii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3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1ADD1-9E50-48D2-BEEC-3D417E9CC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1027</Words>
  <Characters>6476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St.Gallen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 Mareike DI-StA-AudA</dc:creator>
  <cp:keywords/>
  <dc:description/>
  <cp:lastModifiedBy>Lüthi Martin DI-StA-AudA</cp:lastModifiedBy>
  <cp:revision>31</cp:revision>
  <dcterms:created xsi:type="dcterms:W3CDTF">2020-12-17T09:00:00Z</dcterms:created>
  <dcterms:modified xsi:type="dcterms:W3CDTF">2021-01-12T12:34:00Z</dcterms:modified>
</cp:coreProperties>
</file>