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A2" w:rsidRPr="00E25FA2" w:rsidRDefault="00E25FA2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>Staatsarchiv Ludwigsburg</w:t>
      </w:r>
    </w:p>
    <w:p w:rsidR="00E25FA2" w:rsidRPr="00E25FA2" w:rsidRDefault="00E25FA2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 xml:space="preserve">Handreichung zum Umgang mit Datenträgern in Akten </w:t>
      </w:r>
    </w:p>
    <w:p w:rsidR="00E25FA2" w:rsidRPr="00E25FA2" w:rsidRDefault="00F429AF" w:rsidP="00E25F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Anlage: </w:t>
      </w:r>
      <w:r w:rsidR="00E25FA2" w:rsidRPr="00E25FA2">
        <w:rPr>
          <w:b/>
          <w:sz w:val="24"/>
          <w:szCs w:val="24"/>
        </w:rPr>
        <w:t>Einträge in Scope</w:t>
      </w:r>
      <w:r w:rsidR="003D4DA8">
        <w:rPr>
          <w:b/>
          <w:sz w:val="24"/>
          <w:szCs w:val="24"/>
        </w:rPr>
        <w:t>, Stand 29.3.2018</w:t>
      </w:r>
    </w:p>
    <w:p w:rsidR="00E25FA2" w:rsidRDefault="00E25FA2" w:rsidP="00E25FA2">
      <w:pPr>
        <w:spacing w:line="240" w:lineRule="auto"/>
        <w:rPr>
          <w:sz w:val="24"/>
          <w:szCs w:val="24"/>
        </w:rPr>
        <w:sectPr w:rsidR="00E25FA2" w:rsidSect="009415C5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3A41C4" w:rsidRPr="00E25FA2" w:rsidRDefault="00E25FA2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 xml:space="preserve">I. </w:t>
      </w:r>
      <w:r w:rsidR="00641B0F" w:rsidRPr="00E25FA2">
        <w:rPr>
          <w:sz w:val="24"/>
          <w:szCs w:val="24"/>
        </w:rPr>
        <w:t>V-bewertete digitale Datenträgerbeilagen</w:t>
      </w:r>
    </w:p>
    <w:p w:rsidR="00641B0F" w:rsidRPr="00E25FA2" w:rsidRDefault="00641B0F" w:rsidP="00E25FA2">
      <w:pPr>
        <w:spacing w:line="240" w:lineRule="auto"/>
        <w:ind w:firstLine="708"/>
        <w:rPr>
          <w:sz w:val="24"/>
          <w:szCs w:val="24"/>
        </w:rPr>
      </w:pPr>
      <w:r w:rsidRPr="00E25FA2">
        <w:rPr>
          <w:sz w:val="24"/>
          <w:szCs w:val="24"/>
        </w:rPr>
        <w:t>Enthält</w:t>
      </w:r>
    </w:p>
    <w:p w:rsidR="00641B0F" w:rsidRPr="00E25FA2" w:rsidRDefault="00641B0F" w:rsidP="00E25FA2">
      <w:pPr>
        <w:spacing w:line="240" w:lineRule="auto"/>
        <w:rPr>
          <w:i/>
          <w:sz w:val="24"/>
          <w:szCs w:val="24"/>
        </w:rPr>
      </w:pPr>
      <w:r w:rsidRPr="00E25FA2">
        <w:rPr>
          <w:i/>
          <w:sz w:val="24"/>
          <w:szCs w:val="24"/>
        </w:rPr>
        <w:t>Alle Verweise auf Datenträger löschen!</w:t>
      </w:r>
    </w:p>
    <w:p w:rsidR="007522B6" w:rsidRPr="00E25FA2" w:rsidRDefault="00641B0F" w:rsidP="00E25FA2">
      <w:pPr>
        <w:spacing w:line="240" w:lineRule="auto"/>
        <w:ind w:firstLine="708"/>
        <w:rPr>
          <w:sz w:val="24"/>
          <w:szCs w:val="24"/>
        </w:rPr>
      </w:pPr>
      <w:r w:rsidRPr="00E25FA2">
        <w:rPr>
          <w:sz w:val="24"/>
          <w:szCs w:val="24"/>
        </w:rPr>
        <w:t>Umfang</w:t>
      </w:r>
    </w:p>
    <w:p w:rsidR="007522B6" w:rsidRPr="00E25FA2" w:rsidRDefault="00EE7E21" w:rsidP="00E25FA2">
      <w:pPr>
        <w:spacing w:line="240" w:lineRule="auto"/>
        <w:rPr>
          <w:i/>
          <w:sz w:val="24"/>
          <w:szCs w:val="24"/>
        </w:rPr>
      </w:pPr>
      <w:r w:rsidRPr="00E25FA2">
        <w:rPr>
          <w:i/>
          <w:sz w:val="24"/>
          <w:szCs w:val="24"/>
        </w:rPr>
        <w:t>Alle Verweise auf Datenträger löschen!</w:t>
      </w:r>
    </w:p>
    <w:p w:rsidR="003A41C4" w:rsidRPr="00E25FA2" w:rsidRDefault="003A41C4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ab/>
        <w:t>Bemerkung</w:t>
      </w:r>
      <w:r w:rsidR="00B864E4" w:rsidRPr="00E25FA2">
        <w:rPr>
          <w:sz w:val="24"/>
          <w:szCs w:val="24"/>
        </w:rPr>
        <w:t xml:space="preserve"> Singular </w:t>
      </w:r>
    </w:p>
    <w:p w:rsidR="00E25FA2" w:rsidRPr="00E25FA2" w:rsidRDefault="007522B6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>Die Akte enthielt als Beilage einen Datenträger</w:t>
      </w:r>
      <w:r w:rsidR="00EE7E21" w:rsidRPr="00E25FA2">
        <w:rPr>
          <w:sz w:val="24"/>
          <w:szCs w:val="24"/>
        </w:rPr>
        <w:t xml:space="preserve"> ohne bleibenden Wert</w:t>
      </w:r>
      <w:r w:rsidRPr="00E25FA2">
        <w:rPr>
          <w:sz w:val="24"/>
          <w:szCs w:val="24"/>
        </w:rPr>
        <w:t>. Der Datenträger wurde vernichtet.</w:t>
      </w:r>
    </w:p>
    <w:p w:rsidR="00B864E4" w:rsidRPr="00E25FA2" w:rsidRDefault="00B864E4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ab/>
        <w:t>Bemerkung Plural</w:t>
      </w:r>
    </w:p>
    <w:p w:rsidR="00B864E4" w:rsidRPr="00E25FA2" w:rsidRDefault="00B864E4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>Die Akte enthielt als Beilage XXX Datenträger</w:t>
      </w:r>
      <w:r w:rsidR="00EE7E21" w:rsidRPr="00E25FA2">
        <w:rPr>
          <w:sz w:val="24"/>
          <w:szCs w:val="24"/>
        </w:rPr>
        <w:t xml:space="preserve"> ohne bleibenden Wert</w:t>
      </w:r>
      <w:r w:rsidRPr="00E25FA2">
        <w:rPr>
          <w:sz w:val="24"/>
          <w:szCs w:val="24"/>
        </w:rPr>
        <w:t>. Die Datenträger wurde</w:t>
      </w:r>
      <w:r w:rsidR="00EE7E21" w:rsidRPr="00E25FA2">
        <w:rPr>
          <w:sz w:val="24"/>
          <w:szCs w:val="24"/>
        </w:rPr>
        <w:t>n</w:t>
      </w:r>
      <w:r w:rsidRPr="00E25FA2">
        <w:rPr>
          <w:sz w:val="24"/>
          <w:szCs w:val="24"/>
        </w:rPr>
        <w:t xml:space="preserve"> vernichtet.</w:t>
      </w:r>
    </w:p>
    <w:p w:rsidR="00BF3C23" w:rsidRPr="00E25FA2" w:rsidRDefault="00BF3C23" w:rsidP="00E25FA2">
      <w:pPr>
        <w:spacing w:line="240" w:lineRule="auto"/>
        <w:ind w:firstLine="708"/>
        <w:rPr>
          <w:sz w:val="24"/>
          <w:szCs w:val="24"/>
        </w:rPr>
      </w:pPr>
      <w:r w:rsidRPr="00E25FA2">
        <w:rPr>
          <w:sz w:val="24"/>
          <w:szCs w:val="24"/>
        </w:rPr>
        <w:t>Archivinterne Bemerkung</w:t>
      </w:r>
    </w:p>
    <w:p w:rsidR="00BF3C23" w:rsidRPr="00E25FA2" w:rsidRDefault="00BF3C23" w:rsidP="00E25FA2">
      <w:pPr>
        <w:spacing w:line="240" w:lineRule="auto"/>
        <w:rPr>
          <w:i/>
          <w:sz w:val="24"/>
          <w:szCs w:val="24"/>
        </w:rPr>
      </w:pPr>
      <w:r w:rsidRPr="00E25FA2">
        <w:rPr>
          <w:i/>
          <w:sz w:val="24"/>
          <w:szCs w:val="24"/>
        </w:rPr>
        <w:t>Belassen</w:t>
      </w:r>
      <w:r w:rsidR="00641B0F" w:rsidRPr="00E25FA2">
        <w:rPr>
          <w:i/>
          <w:sz w:val="24"/>
          <w:szCs w:val="24"/>
        </w:rPr>
        <w:t>!</w:t>
      </w:r>
    </w:p>
    <w:p w:rsidR="00BF3C23" w:rsidRPr="00E25FA2" w:rsidRDefault="00BF3C23" w:rsidP="00E25FA2">
      <w:pPr>
        <w:spacing w:line="240" w:lineRule="auto"/>
        <w:rPr>
          <w:sz w:val="24"/>
          <w:szCs w:val="24"/>
        </w:rPr>
      </w:pPr>
    </w:p>
    <w:p w:rsidR="00BF3C23" w:rsidRPr="00E25FA2" w:rsidRDefault="00BF3C23" w:rsidP="00E25FA2">
      <w:pPr>
        <w:spacing w:line="240" w:lineRule="auto"/>
        <w:rPr>
          <w:sz w:val="24"/>
          <w:szCs w:val="24"/>
        </w:rPr>
      </w:pPr>
    </w:p>
    <w:p w:rsidR="003A41C4" w:rsidRPr="00E25FA2" w:rsidRDefault="00E25FA2" w:rsidP="00E25F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II. </w:t>
      </w:r>
      <w:r w:rsidR="003A41C4" w:rsidRPr="00E25FA2">
        <w:rPr>
          <w:sz w:val="24"/>
          <w:szCs w:val="24"/>
        </w:rPr>
        <w:t>A</w:t>
      </w:r>
      <w:r w:rsidR="00BF3C23" w:rsidRPr="00E25FA2">
        <w:rPr>
          <w:sz w:val="24"/>
          <w:szCs w:val="24"/>
        </w:rPr>
        <w:t>-bewertete digitale Datenträgerbeilagen</w:t>
      </w:r>
    </w:p>
    <w:p w:rsidR="007522B6" w:rsidRPr="00E25FA2" w:rsidRDefault="007522B6" w:rsidP="00E25FA2">
      <w:pPr>
        <w:spacing w:line="240" w:lineRule="auto"/>
        <w:rPr>
          <w:sz w:val="24"/>
          <w:szCs w:val="24"/>
        </w:rPr>
      </w:pPr>
      <w:r w:rsidRPr="00E25FA2">
        <w:rPr>
          <w:b/>
          <w:sz w:val="24"/>
          <w:szCs w:val="24"/>
        </w:rPr>
        <w:tab/>
      </w:r>
      <w:r w:rsidRPr="00E25FA2">
        <w:rPr>
          <w:sz w:val="24"/>
          <w:szCs w:val="24"/>
        </w:rPr>
        <w:t>Enthält</w:t>
      </w:r>
    </w:p>
    <w:p w:rsidR="007522B6" w:rsidRPr="00E25FA2" w:rsidRDefault="007522B6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 xml:space="preserve">[…] </w:t>
      </w:r>
      <w:r w:rsidR="00EE7E21" w:rsidRPr="00E25FA2">
        <w:rPr>
          <w:sz w:val="24"/>
          <w:szCs w:val="24"/>
        </w:rPr>
        <w:t xml:space="preserve">digitale Unterlagen </w:t>
      </w:r>
      <w:r w:rsidRPr="00E25FA2">
        <w:rPr>
          <w:sz w:val="24"/>
          <w:szCs w:val="24"/>
        </w:rPr>
        <w:t>(vgl. Bemerkung)</w:t>
      </w:r>
    </w:p>
    <w:p w:rsidR="003D692A" w:rsidRPr="00E25FA2" w:rsidRDefault="003D692A" w:rsidP="00E25FA2">
      <w:pPr>
        <w:spacing w:line="240" w:lineRule="auto"/>
        <w:ind w:firstLine="708"/>
        <w:rPr>
          <w:sz w:val="24"/>
          <w:szCs w:val="24"/>
        </w:rPr>
      </w:pPr>
      <w:r w:rsidRPr="00E25FA2">
        <w:rPr>
          <w:sz w:val="24"/>
          <w:szCs w:val="24"/>
        </w:rPr>
        <w:t>Umfang</w:t>
      </w:r>
    </w:p>
    <w:p w:rsidR="003D692A" w:rsidRDefault="003D692A" w:rsidP="00E25FA2">
      <w:pPr>
        <w:spacing w:line="240" w:lineRule="auto"/>
        <w:rPr>
          <w:i/>
          <w:sz w:val="24"/>
          <w:szCs w:val="24"/>
        </w:rPr>
      </w:pPr>
      <w:r w:rsidRPr="00E25FA2">
        <w:rPr>
          <w:i/>
          <w:sz w:val="24"/>
          <w:szCs w:val="24"/>
        </w:rPr>
        <w:t>Alle Verweise auf Datenträger löschen!</w:t>
      </w:r>
    </w:p>
    <w:p w:rsidR="007C4BD4" w:rsidRPr="007C4BD4" w:rsidRDefault="007C4BD4" w:rsidP="00E25FA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Umfang, wo sinnvoll, ergänzen, z.B. </w:t>
      </w:r>
      <w:bookmarkStart w:id="0" w:name="_GoBack"/>
      <w:r w:rsidRPr="007C4BD4">
        <w:rPr>
          <w:sz w:val="24"/>
          <w:szCs w:val="24"/>
        </w:rPr>
        <w:t>„20 Stehordner digital“.</w:t>
      </w:r>
      <w:bookmarkEnd w:id="0"/>
    </w:p>
    <w:p w:rsidR="003A41C4" w:rsidRPr="00E25FA2" w:rsidRDefault="003A41C4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ab/>
        <w:t>Bemerkung</w:t>
      </w:r>
      <w:r w:rsidR="00B864E4" w:rsidRPr="00E25FA2">
        <w:rPr>
          <w:sz w:val="24"/>
          <w:szCs w:val="24"/>
        </w:rPr>
        <w:t xml:space="preserve"> Singular </w:t>
      </w:r>
    </w:p>
    <w:p w:rsidR="007522B6" w:rsidRPr="00E25FA2" w:rsidRDefault="007522B6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 xml:space="preserve">Der Inhalt des </w:t>
      </w:r>
      <w:r w:rsidR="00C86E44" w:rsidRPr="00E25FA2">
        <w:rPr>
          <w:sz w:val="24"/>
          <w:szCs w:val="24"/>
        </w:rPr>
        <w:t xml:space="preserve">ursprünglich enthaltenen </w:t>
      </w:r>
      <w:r w:rsidRPr="00E25FA2">
        <w:rPr>
          <w:sz w:val="24"/>
          <w:szCs w:val="24"/>
        </w:rPr>
        <w:t>Datenträgers wurde für archivwürdig befunden</w:t>
      </w:r>
      <w:r w:rsidR="00EE7E21" w:rsidRPr="00E25FA2">
        <w:rPr>
          <w:sz w:val="24"/>
          <w:szCs w:val="24"/>
        </w:rPr>
        <w:t xml:space="preserve"> </w:t>
      </w:r>
      <w:r w:rsidR="00C86E44" w:rsidRPr="00E25FA2">
        <w:rPr>
          <w:sz w:val="24"/>
          <w:szCs w:val="24"/>
        </w:rPr>
        <w:t xml:space="preserve">und </w:t>
      </w:r>
      <w:r w:rsidR="00EE7E21" w:rsidRPr="00E25FA2">
        <w:rPr>
          <w:sz w:val="24"/>
          <w:szCs w:val="24"/>
        </w:rPr>
        <w:t>unter der Bestellsignatur dieser Archivalieneinheit digital archiviert</w:t>
      </w:r>
      <w:r w:rsidRPr="00E25FA2">
        <w:rPr>
          <w:sz w:val="24"/>
          <w:szCs w:val="24"/>
        </w:rPr>
        <w:t xml:space="preserve">. Der Datenträger </w:t>
      </w:r>
      <w:r w:rsidR="00EE7E21" w:rsidRPr="00E25FA2">
        <w:rPr>
          <w:sz w:val="24"/>
          <w:szCs w:val="24"/>
        </w:rPr>
        <w:t xml:space="preserve">selbst </w:t>
      </w:r>
      <w:r w:rsidRPr="00E25FA2">
        <w:rPr>
          <w:sz w:val="24"/>
          <w:szCs w:val="24"/>
        </w:rPr>
        <w:t>wurde vernichtet.</w:t>
      </w:r>
    </w:p>
    <w:p w:rsidR="00B864E4" w:rsidRPr="00E25FA2" w:rsidRDefault="00B864E4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ab/>
        <w:t>Bemerkung Plural</w:t>
      </w:r>
    </w:p>
    <w:p w:rsidR="003A41C4" w:rsidRPr="00E25FA2" w:rsidRDefault="00C86E44" w:rsidP="00E25FA2">
      <w:pPr>
        <w:spacing w:line="240" w:lineRule="auto"/>
        <w:rPr>
          <w:sz w:val="24"/>
          <w:szCs w:val="24"/>
        </w:rPr>
      </w:pPr>
      <w:r w:rsidRPr="00E25FA2">
        <w:rPr>
          <w:sz w:val="24"/>
          <w:szCs w:val="24"/>
        </w:rPr>
        <w:t>Der Inhalt der ursprünglich enthaltenen Datenträger wurde für archivwürdig befunden und unter der Bestellsignatur dieser Archivalieneinheit digital archiviert. Die Datenträger selbst wurden vernichtet.</w:t>
      </w:r>
    </w:p>
    <w:p w:rsidR="00BF3C23" w:rsidRPr="00E25FA2" w:rsidRDefault="00BF3C23" w:rsidP="00E25FA2">
      <w:pPr>
        <w:spacing w:line="240" w:lineRule="auto"/>
        <w:ind w:firstLine="708"/>
        <w:rPr>
          <w:sz w:val="24"/>
          <w:szCs w:val="24"/>
        </w:rPr>
      </w:pPr>
      <w:r w:rsidRPr="00E25FA2">
        <w:rPr>
          <w:sz w:val="24"/>
          <w:szCs w:val="24"/>
        </w:rPr>
        <w:t>Archivinterne Bemerkung</w:t>
      </w:r>
    </w:p>
    <w:p w:rsidR="00BF3C23" w:rsidRPr="00E25FA2" w:rsidRDefault="00BF3C23" w:rsidP="00E25FA2">
      <w:pPr>
        <w:spacing w:line="240" w:lineRule="auto"/>
        <w:rPr>
          <w:i/>
          <w:sz w:val="24"/>
          <w:szCs w:val="24"/>
        </w:rPr>
      </w:pPr>
      <w:r w:rsidRPr="00E25FA2">
        <w:rPr>
          <w:i/>
          <w:sz w:val="24"/>
          <w:szCs w:val="24"/>
        </w:rPr>
        <w:t>Belassen</w:t>
      </w:r>
      <w:r w:rsidR="00641B0F" w:rsidRPr="00E25FA2">
        <w:rPr>
          <w:i/>
          <w:sz w:val="24"/>
          <w:szCs w:val="24"/>
        </w:rPr>
        <w:t>!</w:t>
      </w:r>
    </w:p>
    <w:sectPr w:rsidR="00BF3C23" w:rsidRPr="00E25FA2" w:rsidSect="00E25FA2">
      <w:type w:val="continuous"/>
      <w:pgSz w:w="11906" w:h="16838"/>
      <w:pgMar w:top="851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4"/>
    <w:rsid w:val="00093FA5"/>
    <w:rsid w:val="003A41C4"/>
    <w:rsid w:val="003D4DA8"/>
    <w:rsid w:val="003D692A"/>
    <w:rsid w:val="004743EA"/>
    <w:rsid w:val="00641B0F"/>
    <w:rsid w:val="00670069"/>
    <w:rsid w:val="007522B6"/>
    <w:rsid w:val="0078770C"/>
    <w:rsid w:val="007B3499"/>
    <w:rsid w:val="007C4BD4"/>
    <w:rsid w:val="009415C5"/>
    <w:rsid w:val="00A47BDF"/>
    <w:rsid w:val="00B75136"/>
    <w:rsid w:val="00B864E4"/>
    <w:rsid w:val="00BF3C23"/>
    <w:rsid w:val="00C86E44"/>
    <w:rsid w:val="00CF6A1D"/>
    <w:rsid w:val="00DA4F87"/>
    <w:rsid w:val="00E25FA2"/>
    <w:rsid w:val="00EE7E21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FF6E"/>
  <w15:chartTrackingRefBased/>
  <w15:docId w15:val="{917A74F1-BFD8-4615-92B1-90A4B7F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700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Landesarchiv Baden-Württemberg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Kai Naumann</cp:lastModifiedBy>
  <cp:revision>3</cp:revision>
  <cp:lastPrinted>2018-02-07T10:25:00Z</cp:lastPrinted>
  <dcterms:created xsi:type="dcterms:W3CDTF">2018-03-29T12:33:00Z</dcterms:created>
  <dcterms:modified xsi:type="dcterms:W3CDTF">2018-05-02T10:56:00Z</dcterms:modified>
</cp:coreProperties>
</file>