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2" w:rsidRDefault="00BD7B82" w:rsidP="00BD7B82">
      <w:pPr>
        <w:rPr>
          <w:sz w:val="28"/>
          <w:szCs w:val="28"/>
        </w:rPr>
      </w:pPr>
      <w:bookmarkStart w:id="0" w:name="_Toc285643649"/>
    </w:p>
    <w:p w:rsidR="00264D61" w:rsidRPr="00B116FE" w:rsidRDefault="00264D61" w:rsidP="009568C6">
      <w:pPr>
        <w:pStyle w:val="berschrift5"/>
      </w:pPr>
      <w:bookmarkStart w:id="1" w:name="TempEnde"/>
      <w:bookmarkStart w:id="2" w:name="zzBATemp"/>
      <w:bookmarkStart w:id="3" w:name="TempAnfang"/>
      <w:bookmarkEnd w:id="0"/>
      <w:bookmarkEnd w:id="1"/>
      <w:bookmarkEnd w:id="2"/>
      <w:bookmarkEnd w:id="3"/>
      <w:r w:rsidRPr="00B116FE">
        <w:t xml:space="preserve">Anmeldung für das Einführungsseminar für </w:t>
      </w:r>
      <w:r w:rsidR="009B4AE6" w:rsidRPr="00B116FE">
        <w:t xml:space="preserve">neue </w:t>
      </w:r>
      <w:r w:rsidRPr="00B116FE">
        <w:t>Führungs</w:t>
      </w:r>
      <w:r w:rsidR="00644BB5" w:rsidRPr="00B116FE">
        <w:t>personen</w:t>
      </w:r>
      <w:r w:rsidR="00081938">
        <w:t xml:space="preserve"> 202</w:t>
      </w:r>
      <w:r w:rsidR="001E467D">
        <w:t>1</w:t>
      </w:r>
      <w:r w:rsidRPr="00B116FE">
        <w:t xml:space="preserve"> (EF/1</w:t>
      </w:r>
      <w:r w:rsidR="001E467D">
        <w:t>9</w:t>
      </w:r>
      <w:r w:rsidRPr="00B116FE">
        <w:t>)</w:t>
      </w:r>
    </w:p>
    <w:p w:rsidR="00264D61" w:rsidRDefault="00264D61" w:rsidP="00264D61">
      <w:pPr>
        <w:rPr>
          <w:b/>
          <w:sz w:val="36"/>
        </w:rPr>
      </w:pPr>
    </w:p>
    <w:p w:rsidR="00264D61" w:rsidRDefault="00264D61" w:rsidP="00264D61">
      <w:pPr>
        <w:rPr>
          <w:b/>
          <w:sz w:val="36"/>
        </w:rPr>
      </w:pPr>
    </w:p>
    <w:p w:rsidR="00264D61" w:rsidRDefault="00264D61" w:rsidP="00264D61">
      <w:r>
        <w:t>Ich melde mich für folgende Module an:</w:t>
      </w:r>
    </w:p>
    <w:p w:rsidR="00264D61" w:rsidRDefault="00264D61" w:rsidP="00264D61"/>
    <w:p w:rsidR="00264D61" w:rsidRDefault="00264D61" w:rsidP="001E467D">
      <w:pPr>
        <w:numPr>
          <w:ilvl w:val="0"/>
          <w:numId w:val="44"/>
        </w:numPr>
        <w:tabs>
          <w:tab w:val="clear" w:pos="426"/>
        </w:tabs>
        <w:ind w:left="426" w:hanging="426"/>
      </w:pPr>
      <w:r>
        <w:t xml:space="preserve">1. Modul </w:t>
      </w:r>
      <w:r w:rsidRPr="00B116FE">
        <w:t>vom</w:t>
      </w:r>
      <w:r w:rsidR="00370D82">
        <w:t xml:space="preserve"> Donnerstag,</w:t>
      </w:r>
      <w:r w:rsidRPr="00B116FE">
        <w:t xml:space="preserve"> </w:t>
      </w:r>
      <w:r w:rsidR="001E467D">
        <w:t>18</w:t>
      </w:r>
      <w:r w:rsidR="00D94BE1" w:rsidRPr="00B116FE">
        <w:t xml:space="preserve">. Februar </w:t>
      </w:r>
      <w:r w:rsidR="00370D82">
        <w:t>202</w:t>
      </w:r>
      <w:r w:rsidR="001E467D">
        <w:t>1</w:t>
      </w:r>
      <w:r w:rsidRPr="00B116FE">
        <w:t>, 08.</w:t>
      </w:r>
      <w:r w:rsidR="001E467D">
        <w:t>00</w:t>
      </w:r>
      <w:r w:rsidRPr="00B116FE">
        <w:t xml:space="preserve"> – </w:t>
      </w:r>
      <w:r w:rsidR="00370D82">
        <w:t>12</w:t>
      </w:r>
      <w:r w:rsidRPr="00B116FE">
        <w:t>.</w:t>
      </w:r>
      <w:r w:rsidR="001E467D">
        <w:t>30 Uhr</w:t>
      </w:r>
    </w:p>
    <w:p w:rsidR="001E467D" w:rsidRPr="00B116FE" w:rsidRDefault="001E467D" w:rsidP="001E467D">
      <w:pPr>
        <w:tabs>
          <w:tab w:val="clear" w:pos="426"/>
        </w:tabs>
      </w:pPr>
    </w:p>
    <w:p w:rsidR="00264D61" w:rsidRPr="00B116FE" w:rsidRDefault="00264D61" w:rsidP="001E467D">
      <w:pPr>
        <w:numPr>
          <w:ilvl w:val="0"/>
          <w:numId w:val="44"/>
        </w:numPr>
        <w:tabs>
          <w:tab w:val="clear" w:pos="426"/>
        </w:tabs>
        <w:ind w:left="426" w:hanging="426"/>
      </w:pPr>
      <w:r w:rsidRPr="00B116FE">
        <w:t xml:space="preserve">2. Modul vom </w:t>
      </w:r>
      <w:r w:rsidR="001E467D">
        <w:t>Dienstag</w:t>
      </w:r>
      <w:r w:rsidR="00370D82">
        <w:t>, 2</w:t>
      </w:r>
      <w:r w:rsidR="001E467D">
        <w:t>3</w:t>
      </w:r>
      <w:r w:rsidRPr="00B116FE">
        <w:t xml:space="preserve">. Februar </w:t>
      </w:r>
      <w:r w:rsidR="00370D82">
        <w:t>202</w:t>
      </w:r>
      <w:r w:rsidR="001E467D">
        <w:t>1</w:t>
      </w:r>
      <w:r w:rsidR="00D94BE1" w:rsidRPr="00B116FE">
        <w:t>, 08.</w:t>
      </w:r>
      <w:r w:rsidR="001E467D">
        <w:t>00</w:t>
      </w:r>
      <w:r w:rsidR="00D94BE1" w:rsidRPr="00B116FE">
        <w:t xml:space="preserve"> – 1</w:t>
      </w:r>
      <w:r w:rsidR="001E467D">
        <w:t>1.30 Uhr</w:t>
      </w:r>
    </w:p>
    <w:p w:rsidR="00264D61" w:rsidRPr="00B116FE" w:rsidRDefault="00264D61" w:rsidP="00D94BE1">
      <w:pPr>
        <w:ind w:left="426" w:hanging="426"/>
      </w:pPr>
    </w:p>
    <w:p w:rsidR="00264D61" w:rsidRPr="00B116FE" w:rsidRDefault="00264D61" w:rsidP="00D94BE1">
      <w:pPr>
        <w:numPr>
          <w:ilvl w:val="0"/>
          <w:numId w:val="44"/>
        </w:numPr>
        <w:tabs>
          <w:tab w:val="clear" w:pos="426"/>
        </w:tabs>
        <w:ind w:left="426" w:hanging="426"/>
      </w:pPr>
      <w:r w:rsidRPr="00B116FE">
        <w:t xml:space="preserve">3. Modul </w:t>
      </w:r>
      <w:r w:rsidR="00370D82" w:rsidRPr="00B116FE">
        <w:t>vom</w:t>
      </w:r>
      <w:r w:rsidR="00370D82">
        <w:t xml:space="preserve"> </w:t>
      </w:r>
      <w:r w:rsidR="001E467D">
        <w:t>Mittwoch</w:t>
      </w:r>
      <w:r w:rsidR="00370D82">
        <w:t>,</w:t>
      </w:r>
      <w:r w:rsidR="00370D82" w:rsidRPr="00B116FE">
        <w:t xml:space="preserve"> </w:t>
      </w:r>
      <w:r w:rsidR="00370D82">
        <w:t>1</w:t>
      </w:r>
      <w:r w:rsidR="001E467D">
        <w:t>0</w:t>
      </w:r>
      <w:r w:rsidR="00370D82">
        <w:t>. März 202</w:t>
      </w:r>
      <w:r w:rsidR="001E467D">
        <w:t>1</w:t>
      </w:r>
      <w:r w:rsidR="00370D82" w:rsidRPr="00B116FE">
        <w:t>, 08.</w:t>
      </w:r>
      <w:r w:rsidR="001E467D">
        <w:t>00</w:t>
      </w:r>
      <w:r w:rsidR="00370D82" w:rsidRPr="00B116FE">
        <w:t xml:space="preserve"> – 1</w:t>
      </w:r>
      <w:r w:rsidR="001E467D">
        <w:t>1.30 Uhr</w:t>
      </w:r>
    </w:p>
    <w:p w:rsidR="00264D61" w:rsidRPr="00B116FE" w:rsidRDefault="00264D61" w:rsidP="00D94BE1">
      <w:pPr>
        <w:ind w:left="426" w:hanging="426"/>
      </w:pPr>
    </w:p>
    <w:p w:rsidR="00264D61" w:rsidRDefault="00264D61" w:rsidP="00D94BE1">
      <w:pPr>
        <w:numPr>
          <w:ilvl w:val="0"/>
          <w:numId w:val="44"/>
        </w:numPr>
        <w:tabs>
          <w:tab w:val="clear" w:pos="426"/>
        </w:tabs>
        <w:ind w:left="426" w:hanging="426"/>
      </w:pPr>
      <w:r w:rsidRPr="00B116FE">
        <w:t xml:space="preserve">4. Modul </w:t>
      </w:r>
      <w:r w:rsidR="00370D82" w:rsidRPr="00B116FE">
        <w:t xml:space="preserve">vom </w:t>
      </w:r>
      <w:r w:rsidR="00370D82">
        <w:t>D</w:t>
      </w:r>
      <w:r w:rsidR="001E467D">
        <w:t>iens</w:t>
      </w:r>
      <w:r w:rsidR="00370D82">
        <w:t>tag, 2</w:t>
      </w:r>
      <w:r w:rsidR="001E467D">
        <w:t>3</w:t>
      </w:r>
      <w:r w:rsidR="00370D82">
        <w:t>. März 202</w:t>
      </w:r>
      <w:r w:rsidR="001E467D">
        <w:t>1</w:t>
      </w:r>
      <w:r w:rsidR="00370D82" w:rsidRPr="00B116FE">
        <w:t>, 08.</w:t>
      </w:r>
      <w:r w:rsidR="001E467D">
        <w:t>00</w:t>
      </w:r>
      <w:r w:rsidR="00370D82" w:rsidRPr="00B116FE">
        <w:t xml:space="preserve"> – 12.</w:t>
      </w:r>
      <w:r w:rsidR="001E467D">
        <w:t>30 Uhr</w:t>
      </w:r>
    </w:p>
    <w:p w:rsidR="00D94BE1" w:rsidRDefault="00D94BE1" w:rsidP="00D94BE1">
      <w:pPr>
        <w:tabs>
          <w:tab w:val="clear" w:pos="426"/>
        </w:tabs>
        <w:ind w:left="426" w:hanging="426"/>
      </w:pPr>
    </w:p>
    <w:p w:rsidR="00264D61" w:rsidRDefault="00264D61" w:rsidP="00264D61">
      <w:bookmarkStart w:id="4" w:name="_GoBack"/>
      <w:bookmarkEnd w:id="4"/>
    </w:p>
    <w:p w:rsidR="00264D61" w:rsidRDefault="00264D61" w:rsidP="00264D61"/>
    <w:p w:rsidR="00264D61" w:rsidRDefault="00264D61" w:rsidP="00264D61">
      <w:pPr>
        <w:tabs>
          <w:tab w:val="clear" w:pos="426"/>
          <w:tab w:val="clear" w:pos="851"/>
          <w:tab w:val="clear" w:pos="1276"/>
          <w:tab w:val="left" w:pos="1843"/>
        </w:tabs>
      </w:pPr>
      <w:r>
        <w:t>Name/Vorname:</w:t>
      </w:r>
      <w:r>
        <w:tab/>
        <w:t>.......................................................................................................</w:t>
      </w:r>
    </w:p>
    <w:p w:rsidR="003D64E6" w:rsidRDefault="003D64E6" w:rsidP="00264D61">
      <w:pPr>
        <w:tabs>
          <w:tab w:val="clear" w:pos="426"/>
          <w:tab w:val="clear" w:pos="851"/>
          <w:tab w:val="clear" w:pos="1276"/>
          <w:tab w:val="left" w:pos="1843"/>
        </w:tabs>
      </w:pPr>
    </w:p>
    <w:p w:rsidR="003D64E6" w:rsidRDefault="003D64E6" w:rsidP="00264D61">
      <w:pPr>
        <w:tabs>
          <w:tab w:val="clear" w:pos="426"/>
          <w:tab w:val="clear" w:pos="851"/>
          <w:tab w:val="clear" w:pos="1276"/>
          <w:tab w:val="left" w:pos="1843"/>
        </w:tabs>
      </w:pPr>
      <w:r>
        <w:t>Funktion</w:t>
      </w:r>
      <w:r>
        <w:tab/>
        <w:t>…………………………………………………………………………..</w:t>
      </w: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  <w:r>
        <w:t>Dienststelle/</w:t>
      </w:r>
      <w:proofErr w:type="spellStart"/>
      <w:r>
        <w:t>Dep</w:t>
      </w:r>
      <w:proofErr w:type="spellEnd"/>
      <w:r>
        <w:t>.:</w:t>
      </w:r>
      <w:r>
        <w:tab/>
        <w:t>.......................................................................................................</w:t>
      </w: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  <w:r>
        <w:t>E-Mail Adresse:</w:t>
      </w:r>
      <w:r>
        <w:tab/>
        <w:t>…………………………………………………………………………..</w:t>
      </w:r>
    </w:p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>
      <w:r>
        <w:t xml:space="preserve">Diese Anmeldung geht an: POE, Davidstrasse 35, 9001 St. Gallen, </w:t>
      </w:r>
      <w:hyperlink r:id="rId8" w:history="1">
        <w:r w:rsidRPr="00E04FDE">
          <w:rPr>
            <w:rStyle w:val="Hyperlink"/>
          </w:rPr>
          <w:t>poe.fdpa@sg.ch</w:t>
        </w:r>
      </w:hyperlink>
      <w:r>
        <w:t xml:space="preserve"> </w:t>
      </w:r>
    </w:p>
    <w:p w:rsidR="00B13E5B" w:rsidRDefault="00B13E5B" w:rsidP="00A02C08"/>
    <w:sectPr w:rsidR="00B13E5B" w:rsidSect="00385F94">
      <w:headerReference w:type="default" r:id="rId9"/>
      <w:footerReference w:type="default" r:id="rId10"/>
      <w:headerReference w:type="first" r:id="rId11"/>
      <w:pgSz w:w="11906" w:h="16838" w:code="9"/>
      <w:pgMar w:top="1674" w:right="1814" w:bottom="28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8" w:rsidRDefault="006D2448" w:rsidP="00F950AA">
      <w:r>
        <w:separator/>
      </w:r>
    </w:p>
  </w:endnote>
  <w:endnote w:type="continuationSeparator" w:id="0">
    <w:p w:rsidR="006D2448" w:rsidRDefault="006D2448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210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F191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62305">
                            <w:rPr>
                              <w:noProof/>
                            </w:rPr>
                            <w:fldChar w:fldCharType="begin"/>
                          </w:r>
                          <w:r w:rsidR="00C6230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C62305">
                            <w:rPr>
                              <w:noProof/>
                            </w:rPr>
                            <w:fldChar w:fldCharType="separate"/>
                          </w:r>
                          <w:r w:rsidR="006C6638">
                            <w:rPr>
                              <w:noProof/>
                            </w:rPr>
                            <w:instrText>1</w:instrText>
                          </w:r>
                          <w:r w:rsidR="00C6230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21017">
                            <w:fldChar w:fldCharType="begin"/>
                          </w:r>
                          <w:r w:rsidR="00121017">
                            <w:instrText xml:space="preserve"> PAGE  \* Arabic \* MERGEFORMAT </w:instrText>
                          </w:r>
                          <w:r w:rsidR="00121017">
                            <w:fldChar w:fldCharType="separate"/>
                          </w:r>
                          <w:r w:rsidR="00385F94">
                            <w:rPr>
                              <w:noProof/>
                            </w:rPr>
                            <w:instrText>2</w:instrText>
                          </w:r>
                          <w:r w:rsidR="0012101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C62305">
                            <w:rPr>
                              <w:noProof/>
                            </w:rPr>
                            <w:fldChar w:fldCharType="begin"/>
                          </w:r>
                          <w:r w:rsidR="00C6230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C62305">
                            <w:rPr>
                              <w:noProof/>
                            </w:rPr>
                            <w:fldChar w:fldCharType="separate"/>
                          </w:r>
                          <w:r w:rsidR="00385F94">
                            <w:rPr>
                              <w:noProof/>
                            </w:rPr>
                            <w:instrText>2</w:instrText>
                          </w:r>
                          <w:r w:rsidR="00C6230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9D31F8" w:rsidRDefault="00CF191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62305">
                      <w:rPr>
                        <w:noProof/>
                      </w:rPr>
                      <w:fldChar w:fldCharType="begin"/>
                    </w:r>
                    <w:r w:rsidR="00C62305">
                      <w:rPr>
                        <w:noProof/>
                      </w:rPr>
                      <w:instrText xml:space="preserve"> NUMPAGES  \* Arabic </w:instrText>
                    </w:r>
                    <w:r w:rsidR="00C62305">
                      <w:rPr>
                        <w:noProof/>
                      </w:rPr>
                      <w:fldChar w:fldCharType="separate"/>
                    </w:r>
                    <w:r w:rsidR="006C6638">
                      <w:rPr>
                        <w:noProof/>
                      </w:rPr>
                      <w:instrText>1</w:instrText>
                    </w:r>
                    <w:r w:rsidR="00C6230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21017">
                      <w:fldChar w:fldCharType="begin"/>
                    </w:r>
                    <w:r w:rsidR="00121017">
                      <w:instrText xml:space="preserve"> PAGE  \* Arabic \* MERGEFORMAT </w:instrText>
                    </w:r>
                    <w:r w:rsidR="00121017">
                      <w:fldChar w:fldCharType="separate"/>
                    </w:r>
                    <w:r w:rsidR="00385F94">
                      <w:rPr>
                        <w:noProof/>
                      </w:rPr>
                      <w:instrText>2</w:instrText>
                    </w:r>
                    <w:r w:rsidR="0012101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62305">
                      <w:rPr>
                        <w:noProof/>
                      </w:rPr>
                      <w:fldChar w:fldCharType="begin"/>
                    </w:r>
                    <w:r w:rsidR="00C62305">
                      <w:rPr>
                        <w:noProof/>
                      </w:rPr>
                      <w:instrText xml:space="preserve"> NUMPAGES  \* Arabic \* MERGEFORMAT </w:instrText>
                    </w:r>
                    <w:r w:rsidR="00C62305">
                      <w:rPr>
                        <w:noProof/>
                      </w:rPr>
                      <w:fldChar w:fldCharType="separate"/>
                    </w:r>
                    <w:r w:rsidR="00385F94">
                      <w:rPr>
                        <w:noProof/>
                      </w:rPr>
                      <w:instrText>2</w:instrText>
                    </w:r>
                    <w:r w:rsidR="00C6230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2305">
      <w:rPr>
        <w:noProof/>
      </w:rPr>
      <w:fldChar w:fldCharType="begin"/>
    </w:r>
    <w:r w:rsidR="00C62305">
      <w:rPr>
        <w:noProof/>
      </w:rPr>
      <w:instrText xml:space="preserve"> FILENAME   \* MERGEFORMAT </w:instrText>
    </w:r>
    <w:r w:rsidR="00C62305">
      <w:rPr>
        <w:noProof/>
      </w:rPr>
      <w:fldChar w:fldCharType="separate"/>
    </w:r>
    <w:r w:rsidR="006C6638">
      <w:rPr>
        <w:noProof/>
      </w:rPr>
      <w:t>EF_17 Modul_Anmeldung 2019</w:t>
    </w:r>
    <w:r w:rsidR="00C623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8" w:rsidRDefault="006D2448" w:rsidP="00F950AA">
      <w:r>
        <w:separator/>
      </w:r>
    </w:p>
  </w:footnote>
  <w:footnote w:type="continuationSeparator" w:id="0">
    <w:p w:rsidR="006D2448" w:rsidRDefault="006D2448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1210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210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A02C08" w:rsidRPr="00A02C08" w:rsidRDefault="00BA725A" w:rsidP="00A02C08">
    <w:pPr>
      <w:pStyle w:val="Kopfzeile"/>
    </w:pPr>
    <w:r>
      <w:t>Finanzdepartement</w:t>
    </w:r>
  </w:p>
  <w:p w:rsidR="00A02C08" w:rsidRPr="00A02C08" w:rsidRDefault="00A02C08" w:rsidP="00A02C08">
    <w:pPr>
      <w:pStyle w:val="Kopfzeile"/>
    </w:pPr>
  </w:p>
  <w:p w:rsidR="00A02C08" w:rsidRPr="00A02C08" w:rsidRDefault="00BA725A" w:rsidP="00A02C08">
    <w:pPr>
      <w:pStyle w:val="Kopfzeile"/>
      <w:rPr>
        <w:b/>
      </w:rPr>
    </w:pPr>
    <w:r>
      <w:rPr>
        <w:b/>
      </w:rPr>
      <w:t>Personalamt</w:t>
    </w:r>
  </w:p>
  <w:p w:rsidR="00F950AA" w:rsidRDefault="00BA725A" w:rsidP="00A02C08">
    <w:pPr>
      <w:pStyle w:val="Kopfzeile"/>
    </w:pPr>
    <w:r>
      <w:t>Personal- und Organisationsentwicklung POE</w:t>
    </w:r>
  </w:p>
  <w:p w:rsidR="00242FE1" w:rsidRDefault="00242FE1">
    <w:pPr>
      <w:pStyle w:val="Kopfzeile"/>
    </w:pPr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5A300C4"/>
    <w:multiLevelType w:val="hybridMultilevel"/>
    <w:tmpl w:val="1D42F41E"/>
    <w:lvl w:ilvl="0" w:tplc="0CA0A360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822E8"/>
    <w:multiLevelType w:val="singleLevel"/>
    <w:tmpl w:val="CEDC7A12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4D50672"/>
    <w:multiLevelType w:val="singleLevel"/>
    <w:tmpl w:val="FEC8FE4E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C55D1D"/>
    <w:multiLevelType w:val="hybridMultilevel"/>
    <w:tmpl w:val="BF8C0DB6"/>
    <w:lvl w:ilvl="0" w:tplc="DE9EDB8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53631"/>
    <w:multiLevelType w:val="singleLevel"/>
    <w:tmpl w:val="511C366E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2464E2"/>
    <w:multiLevelType w:val="hybridMultilevel"/>
    <w:tmpl w:val="0BE83044"/>
    <w:lvl w:ilvl="0" w:tplc="9C2E1D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5F1F"/>
    <w:multiLevelType w:val="singleLevel"/>
    <w:tmpl w:val="C6624C4C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7257593"/>
    <w:multiLevelType w:val="hybridMultilevel"/>
    <w:tmpl w:val="B6E606F4"/>
    <w:lvl w:ilvl="0" w:tplc="F6303E90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2" w15:restartNumberingAfterBreak="0">
    <w:nsid w:val="6FA734E0"/>
    <w:multiLevelType w:val="hybridMultilevel"/>
    <w:tmpl w:val="6818BE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1"/>
  </w:num>
  <w:num w:numId="21">
    <w:abstractNumId w:val="12"/>
  </w:num>
  <w:num w:numId="22">
    <w:abstractNumId w:val="34"/>
  </w:num>
  <w:num w:numId="23">
    <w:abstractNumId w:val="25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29"/>
  </w:num>
  <w:num w:numId="39">
    <w:abstractNumId w:val="21"/>
  </w:num>
  <w:num w:numId="40">
    <w:abstractNumId w:val="32"/>
  </w:num>
  <w:num w:numId="41">
    <w:abstractNumId w:val="28"/>
  </w:num>
  <w:num w:numId="42">
    <w:abstractNumId w:val="30"/>
  </w:num>
  <w:num w:numId="43">
    <w:abstractNumId w:val="1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6931"/>
    <w:rsid w:val="00020F17"/>
    <w:rsid w:val="00043B4C"/>
    <w:rsid w:val="00080AC1"/>
    <w:rsid w:val="00081938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09BD"/>
    <w:rsid w:val="00121017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E467D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4D61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70D82"/>
    <w:rsid w:val="0038106E"/>
    <w:rsid w:val="003813B6"/>
    <w:rsid w:val="00385F94"/>
    <w:rsid w:val="00387F76"/>
    <w:rsid w:val="003A7A0D"/>
    <w:rsid w:val="003B3C9C"/>
    <w:rsid w:val="003D25A1"/>
    <w:rsid w:val="003D64E6"/>
    <w:rsid w:val="003E39A9"/>
    <w:rsid w:val="003E78A4"/>
    <w:rsid w:val="00400242"/>
    <w:rsid w:val="00420909"/>
    <w:rsid w:val="00434C01"/>
    <w:rsid w:val="0045415B"/>
    <w:rsid w:val="00457FFE"/>
    <w:rsid w:val="004625B6"/>
    <w:rsid w:val="00473144"/>
    <w:rsid w:val="00475B10"/>
    <w:rsid w:val="00480776"/>
    <w:rsid w:val="0048751B"/>
    <w:rsid w:val="004911AC"/>
    <w:rsid w:val="004B56C5"/>
    <w:rsid w:val="004C5E16"/>
    <w:rsid w:val="004E75F2"/>
    <w:rsid w:val="004F5BF2"/>
    <w:rsid w:val="004F6743"/>
    <w:rsid w:val="00527065"/>
    <w:rsid w:val="00527AF4"/>
    <w:rsid w:val="00535D71"/>
    <w:rsid w:val="00540FBC"/>
    <w:rsid w:val="00551352"/>
    <w:rsid w:val="00561477"/>
    <w:rsid w:val="005645A5"/>
    <w:rsid w:val="00567D49"/>
    <w:rsid w:val="005736FE"/>
    <w:rsid w:val="005A5476"/>
    <w:rsid w:val="005D0669"/>
    <w:rsid w:val="005D15A7"/>
    <w:rsid w:val="005D7DC1"/>
    <w:rsid w:val="005E2C8B"/>
    <w:rsid w:val="005F4BFD"/>
    <w:rsid w:val="005F5C85"/>
    <w:rsid w:val="0062265E"/>
    <w:rsid w:val="0062691E"/>
    <w:rsid w:val="00644BB5"/>
    <w:rsid w:val="00645D4E"/>
    <w:rsid w:val="00652866"/>
    <w:rsid w:val="00657C1D"/>
    <w:rsid w:val="00661E00"/>
    <w:rsid w:val="006818BC"/>
    <w:rsid w:val="00682BDF"/>
    <w:rsid w:val="006A5760"/>
    <w:rsid w:val="006B0884"/>
    <w:rsid w:val="006B3AAA"/>
    <w:rsid w:val="006B438C"/>
    <w:rsid w:val="006B6E33"/>
    <w:rsid w:val="006C6638"/>
    <w:rsid w:val="006C6795"/>
    <w:rsid w:val="006D2448"/>
    <w:rsid w:val="006E7AC6"/>
    <w:rsid w:val="006F0559"/>
    <w:rsid w:val="006F5AD7"/>
    <w:rsid w:val="0070407C"/>
    <w:rsid w:val="007055B1"/>
    <w:rsid w:val="00714AF1"/>
    <w:rsid w:val="00716B9A"/>
    <w:rsid w:val="007221FF"/>
    <w:rsid w:val="00723576"/>
    <w:rsid w:val="00731704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8147C"/>
    <w:rsid w:val="009A78DC"/>
    <w:rsid w:val="009B2BB0"/>
    <w:rsid w:val="009B4AE6"/>
    <w:rsid w:val="009C62F9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16FE"/>
    <w:rsid w:val="00B1302B"/>
    <w:rsid w:val="00B13E5B"/>
    <w:rsid w:val="00B2067D"/>
    <w:rsid w:val="00B665AC"/>
    <w:rsid w:val="00B72875"/>
    <w:rsid w:val="00B82001"/>
    <w:rsid w:val="00BA725A"/>
    <w:rsid w:val="00BD1F5D"/>
    <w:rsid w:val="00BD6A49"/>
    <w:rsid w:val="00BD7B82"/>
    <w:rsid w:val="00BE7264"/>
    <w:rsid w:val="00BF51AD"/>
    <w:rsid w:val="00C23FB5"/>
    <w:rsid w:val="00C2664D"/>
    <w:rsid w:val="00C62305"/>
    <w:rsid w:val="00C726C1"/>
    <w:rsid w:val="00C975F7"/>
    <w:rsid w:val="00CA3BCA"/>
    <w:rsid w:val="00CA6880"/>
    <w:rsid w:val="00CA7F1D"/>
    <w:rsid w:val="00CD41EE"/>
    <w:rsid w:val="00CE30D4"/>
    <w:rsid w:val="00CF1919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4BE1"/>
    <w:rsid w:val="00D979EE"/>
    <w:rsid w:val="00DA2F63"/>
    <w:rsid w:val="00DA47A7"/>
    <w:rsid w:val="00DC2141"/>
    <w:rsid w:val="00DD57AB"/>
    <w:rsid w:val="00DF3879"/>
    <w:rsid w:val="00E03572"/>
    <w:rsid w:val="00E10FA7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9667A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001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BECE580"/>
  <w15:docId w15:val="{A8DF28BD-FA03-4685-B0DA-65E1139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D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.fdpa@s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81EA-2929-4154-B9A1-7700027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ruth.schawalder</dc:creator>
  <dc:description>Version 1.1 / 06.02.2011</dc:description>
  <cp:lastModifiedBy>Eisenlohr Judith FD-PA-POE</cp:lastModifiedBy>
  <cp:revision>2</cp:revision>
  <cp:lastPrinted>2018-09-11T12:47:00Z</cp:lastPrinted>
  <dcterms:created xsi:type="dcterms:W3CDTF">2021-02-08T15:59:00Z</dcterms:created>
  <dcterms:modified xsi:type="dcterms:W3CDTF">2021-02-08T15:59:00Z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