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1846" w14:textId="482EEFE7" w:rsidR="007D29D1" w:rsidRPr="007D29D1" w:rsidRDefault="007D29D1" w:rsidP="007D29D1">
      <w:pPr>
        <w:tabs>
          <w:tab w:val="right" w:pos="9026"/>
        </w:tabs>
        <w:autoSpaceDE w:val="0"/>
        <w:autoSpaceDN w:val="0"/>
        <w:adjustRightInd w:val="0"/>
        <w:rPr>
          <w:rFonts w:eastAsia="Calibri" w:cs="Arial"/>
          <w:lang w:val="de-DE" w:eastAsia="en-US"/>
        </w:rPr>
      </w:pPr>
      <w:r w:rsidRPr="007D29D1">
        <w:rPr>
          <w:rFonts w:eastAsia="Calibri" w:cs="Arial"/>
          <w:lang w:val="de-DE" w:eastAsia="en-US"/>
        </w:rPr>
        <w:t xml:space="preserve">Kantonsschule </w:t>
      </w:r>
      <w:r>
        <w:rPr>
          <w:rFonts w:eastAsia="Calibri" w:cs="Arial"/>
          <w:lang w:val="de-DE" w:eastAsia="en-US"/>
        </w:rPr>
        <w:t>Sargans</w:t>
      </w:r>
      <w:r w:rsidRPr="007D29D1">
        <w:rPr>
          <w:rFonts w:eastAsia="Calibri" w:cs="Arial"/>
          <w:lang w:val="de-DE" w:eastAsia="en-US"/>
        </w:rPr>
        <w:tab/>
      </w:r>
      <w:r>
        <w:rPr>
          <w:rFonts w:eastAsia="Calibri" w:cs="Arial"/>
          <w:lang w:val="de-DE" w:eastAsia="en-US"/>
        </w:rPr>
        <w:t>Sargans, 2. Dezember 2022</w:t>
      </w:r>
    </w:p>
    <w:p w14:paraId="70402512" w14:textId="77777777" w:rsidR="007D29D1" w:rsidRPr="007D29D1" w:rsidRDefault="007D29D1" w:rsidP="007D29D1">
      <w:pPr>
        <w:autoSpaceDE w:val="0"/>
        <w:autoSpaceDN w:val="0"/>
        <w:adjustRightInd w:val="0"/>
        <w:rPr>
          <w:rFonts w:eastAsia="Calibri" w:cs="Arial"/>
          <w:lang w:val="de-DE" w:eastAsia="en-US"/>
        </w:rPr>
      </w:pPr>
      <w:r w:rsidRPr="007D29D1">
        <w:rPr>
          <w:rFonts w:eastAsia="Calibri" w:cs="Arial"/>
          <w:lang w:val="de-DE" w:eastAsia="en-US"/>
        </w:rPr>
        <w:t>Fachschaft Spanisch</w:t>
      </w:r>
    </w:p>
    <w:p w14:paraId="5AEBD94E" w14:textId="77777777" w:rsidR="007D29D1" w:rsidRPr="007D29D1" w:rsidRDefault="007D29D1" w:rsidP="007D29D1">
      <w:pPr>
        <w:autoSpaceDE w:val="0"/>
        <w:autoSpaceDN w:val="0"/>
        <w:adjustRightInd w:val="0"/>
        <w:rPr>
          <w:rFonts w:eastAsia="Calibri" w:cs="Arial"/>
          <w:sz w:val="32"/>
          <w:szCs w:val="32"/>
          <w:lang w:val="de-DE" w:eastAsia="en-US"/>
        </w:rPr>
      </w:pPr>
    </w:p>
    <w:p w14:paraId="24FC7AD3" w14:textId="77777777" w:rsidR="007D29D1" w:rsidRPr="007D29D1" w:rsidRDefault="007D29D1" w:rsidP="007D29D1">
      <w:pPr>
        <w:autoSpaceDE w:val="0"/>
        <w:autoSpaceDN w:val="0"/>
        <w:adjustRightInd w:val="0"/>
        <w:rPr>
          <w:rFonts w:eastAsia="Calibri" w:cs="Arial"/>
          <w:sz w:val="32"/>
          <w:szCs w:val="32"/>
          <w:lang w:val="de-DE" w:eastAsia="en-US"/>
        </w:rPr>
      </w:pPr>
    </w:p>
    <w:p w14:paraId="0500C34D" w14:textId="77777777" w:rsidR="007D29D1" w:rsidRPr="007D29D1" w:rsidRDefault="007D29D1" w:rsidP="007D29D1">
      <w:pPr>
        <w:autoSpaceDE w:val="0"/>
        <w:autoSpaceDN w:val="0"/>
        <w:adjustRightInd w:val="0"/>
        <w:rPr>
          <w:rFonts w:eastAsia="Calibri" w:cs="Arial"/>
          <w:b/>
          <w:bCs/>
          <w:sz w:val="32"/>
          <w:szCs w:val="32"/>
          <w:lang w:val="de-DE" w:eastAsia="en-US"/>
        </w:rPr>
      </w:pPr>
      <w:r w:rsidRPr="007D29D1">
        <w:rPr>
          <w:rFonts w:eastAsia="Calibri" w:cs="Arial"/>
          <w:b/>
          <w:bCs/>
          <w:sz w:val="32"/>
          <w:szCs w:val="32"/>
          <w:lang w:val="de-DE" w:eastAsia="en-US"/>
        </w:rPr>
        <w:t>Interne Anhörung Projekt Gymnasium der Zukunft</w:t>
      </w:r>
    </w:p>
    <w:p w14:paraId="095121DD" w14:textId="77777777" w:rsidR="007D29D1" w:rsidRPr="007D29D1" w:rsidRDefault="007D29D1" w:rsidP="007D29D1">
      <w:pPr>
        <w:pStyle w:val="Kopfzeile"/>
        <w:jc w:val="both"/>
        <w:rPr>
          <w:rFonts w:eastAsia="Calibri" w:cs="Arial"/>
          <w:lang w:val="de-DE" w:eastAsia="en-US"/>
        </w:rPr>
      </w:pPr>
    </w:p>
    <w:p w14:paraId="088CDA4E" w14:textId="0945A46B" w:rsidR="007D29D1" w:rsidRPr="0038396D" w:rsidRDefault="007D29D1" w:rsidP="007D29D1">
      <w:pPr>
        <w:pStyle w:val="Kopfzeile"/>
        <w:jc w:val="both"/>
        <w:rPr>
          <w:rFonts w:eastAsia="Calibri" w:cs="Arial"/>
          <w:b/>
          <w:bCs/>
          <w:sz w:val="28"/>
          <w:szCs w:val="28"/>
          <w:lang w:val="de-DE" w:eastAsia="en-US"/>
        </w:rPr>
      </w:pPr>
      <w:r w:rsidRPr="0038396D">
        <w:rPr>
          <w:rFonts w:eastAsia="Calibri" w:cs="Arial"/>
          <w:b/>
          <w:bCs/>
          <w:sz w:val="28"/>
          <w:szCs w:val="28"/>
          <w:lang w:val="de-DE" w:eastAsia="en-US"/>
        </w:rPr>
        <w:t>Stellungnahme der Fachschaft Spanisch der Kantonsschule Sargans</w:t>
      </w:r>
    </w:p>
    <w:p w14:paraId="0D16DCA3" w14:textId="77777777" w:rsidR="007D29D1" w:rsidRPr="007D29D1" w:rsidRDefault="007D29D1" w:rsidP="007D29D1">
      <w:pPr>
        <w:spacing w:after="120"/>
        <w:ind w:right="-46"/>
        <w:jc w:val="both"/>
        <w:rPr>
          <w:rFonts w:eastAsia="Arial" w:cs="Arial"/>
          <w:b/>
          <w:bCs/>
          <w:color w:val="000000"/>
          <w:sz w:val="22"/>
          <w:szCs w:val="22"/>
        </w:rPr>
      </w:pPr>
    </w:p>
    <w:p w14:paraId="411B1FB9" w14:textId="77777777" w:rsidR="007D29D1" w:rsidRPr="007D29D1" w:rsidRDefault="007D29D1" w:rsidP="007D29D1">
      <w:pPr>
        <w:spacing w:after="120"/>
        <w:ind w:right="-46"/>
        <w:rPr>
          <w:rFonts w:eastAsia="Arial" w:cs="Arial"/>
          <w:color w:val="000000"/>
          <w:sz w:val="22"/>
          <w:szCs w:val="22"/>
        </w:rPr>
      </w:pPr>
      <w:r w:rsidRPr="007D29D1">
        <w:rPr>
          <w:rFonts w:eastAsia="Arial" w:cs="Arial"/>
          <w:b/>
          <w:bCs/>
          <w:color w:val="000000"/>
          <w:sz w:val="22"/>
          <w:szCs w:val="22"/>
        </w:rPr>
        <w:t>1. Flexible Lernformate (Blockunterricht)</w:t>
      </w:r>
    </w:p>
    <w:p w14:paraId="489CD320" w14:textId="51863AAE" w:rsidR="007D29D1" w:rsidRPr="007D29D1" w:rsidRDefault="007D29D1" w:rsidP="007D29D1">
      <w:pPr>
        <w:spacing w:after="120"/>
        <w:ind w:right="-46"/>
        <w:rPr>
          <w:rFonts w:eastAsia="Arial" w:cs="Arial"/>
          <w:color w:val="000000"/>
          <w:sz w:val="22"/>
          <w:szCs w:val="22"/>
        </w:rPr>
      </w:pPr>
      <w:r w:rsidRPr="007D29D1">
        <w:rPr>
          <w:rFonts w:cs="Arial"/>
          <w:color w:val="000000"/>
          <w:sz w:val="22"/>
          <w:szCs w:val="22"/>
        </w:rPr>
        <w:t xml:space="preserve">Flexible Lernformate sind als Idee bis zu einem gewissen Grad attraktiv und </w:t>
      </w:r>
      <w:r w:rsidRPr="007D29D1">
        <w:rPr>
          <w:rFonts w:eastAsia="Arial" w:cs="Arial"/>
          <w:color w:val="000000"/>
          <w:sz w:val="22"/>
          <w:szCs w:val="22"/>
        </w:rPr>
        <w:t xml:space="preserve">wir stehen der Idee grundsätzlich positiv gegenüber. Sie bieten viele Chancen für Literatur, Grammatik, Konversation, Textproduktion o.ä. Wir begrüssen es, dass erst das dritte und vierte Jahr betroffen sind, fordern aber eine drastische Reduktion von 3JWL auf 1JWL. </w:t>
      </w:r>
      <w:r w:rsidR="00C552A1">
        <w:rPr>
          <w:rFonts w:eastAsia="Arial" w:cs="Arial"/>
          <w:color w:val="000000"/>
          <w:sz w:val="22"/>
          <w:szCs w:val="22"/>
        </w:rPr>
        <w:t>Wir befürchten</w:t>
      </w:r>
      <w:r w:rsidRPr="007D29D1">
        <w:rPr>
          <w:rFonts w:eastAsia="Arial" w:cs="Arial"/>
          <w:color w:val="000000"/>
          <w:sz w:val="22"/>
          <w:szCs w:val="22"/>
        </w:rPr>
        <w:t xml:space="preserve"> negative Auswirkungen auf die Stundenpläne von Lernenden wie Lehrenden. </w:t>
      </w:r>
      <w:r w:rsidRPr="007D29D1">
        <w:rPr>
          <w:rFonts w:cs="Arial"/>
          <w:color w:val="000000"/>
          <w:sz w:val="22"/>
          <w:szCs w:val="22"/>
        </w:rPr>
        <w:t xml:space="preserve">Die ungleiche Belastung über das Schuljahr ist für </w:t>
      </w:r>
      <w:r w:rsidR="00315A73">
        <w:rPr>
          <w:rFonts w:cs="Arial"/>
          <w:color w:val="000000"/>
          <w:sz w:val="22"/>
          <w:szCs w:val="22"/>
        </w:rPr>
        <w:t>sie</w:t>
      </w:r>
      <w:r w:rsidRPr="007D29D1">
        <w:rPr>
          <w:rFonts w:cs="Arial"/>
          <w:color w:val="000000"/>
          <w:sz w:val="22"/>
          <w:szCs w:val="22"/>
        </w:rPr>
        <w:t xml:space="preserve"> </w:t>
      </w:r>
      <w:r w:rsidR="003749D2">
        <w:rPr>
          <w:rFonts w:cs="Arial"/>
          <w:color w:val="000000"/>
          <w:sz w:val="22"/>
          <w:szCs w:val="22"/>
        </w:rPr>
        <w:t>aus organisatorischen und pädagogischen</w:t>
      </w:r>
      <w:r w:rsidR="003749D2" w:rsidRPr="003749D2">
        <w:rPr>
          <w:rFonts w:cs="Arial"/>
          <w:color w:val="000000"/>
          <w:sz w:val="22"/>
          <w:szCs w:val="22"/>
        </w:rPr>
        <w:t xml:space="preserve"> Gründen unbefriedigend</w:t>
      </w:r>
      <w:r w:rsidR="003749D2">
        <w:rPr>
          <w:rFonts w:cs="Arial"/>
          <w:color w:val="000000"/>
          <w:sz w:val="22"/>
          <w:szCs w:val="22"/>
        </w:rPr>
        <w:t>.</w:t>
      </w:r>
    </w:p>
    <w:p w14:paraId="6685DB16" w14:textId="77777777" w:rsidR="00B8201B" w:rsidRPr="007D29D1" w:rsidRDefault="00B8201B" w:rsidP="007D29D1">
      <w:pPr>
        <w:spacing w:after="120"/>
        <w:ind w:right="-46"/>
        <w:rPr>
          <w:rFonts w:eastAsia="Arial" w:cs="Arial"/>
          <w:color w:val="000000"/>
          <w:sz w:val="22"/>
          <w:szCs w:val="22"/>
        </w:rPr>
      </w:pPr>
    </w:p>
    <w:p w14:paraId="43BA91ED" w14:textId="77777777" w:rsidR="007D29D1" w:rsidRPr="007D29D1" w:rsidRDefault="007D29D1" w:rsidP="007D29D1">
      <w:pPr>
        <w:spacing w:after="120"/>
        <w:ind w:right="-46"/>
        <w:rPr>
          <w:rFonts w:eastAsia="Arial" w:cs="Arial"/>
          <w:color w:val="000000"/>
          <w:sz w:val="22"/>
          <w:szCs w:val="22"/>
        </w:rPr>
      </w:pPr>
      <w:r w:rsidRPr="007D29D1">
        <w:rPr>
          <w:rFonts w:eastAsia="Arial" w:cs="Arial"/>
          <w:b/>
          <w:bCs/>
          <w:color w:val="000000"/>
          <w:sz w:val="22"/>
          <w:szCs w:val="22"/>
        </w:rPr>
        <w:t>2. Ausbau Wahlanteil: Ergänzungsfach und Vertiefungsfach</w:t>
      </w:r>
    </w:p>
    <w:p w14:paraId="677D131A" w14:textId="0561F77A" w:rsidR="007D29D1" w:rsidRDefault="007D29D1" w:rsidP="007D29D1">
      <w:pPr>
        <w:spacing w:after="120"/>
        <w:ind w:right="-46"/>
        <w:rPr>
          <w:rFonts w:eastAsia="Arial" w:cs="Arial"/>
          <w:color w:val="000000"/>
          <w:sz w:val="22"/>
          <w:szCs w:val="22"/>
        </w:rPr>
      </w:pPr>
      <w:r w:rsidRPr="007D29D1">
        <w:rPr>
          <w:rFonts w:eastAsia="Arial" w:cs="Arial"/>
          <w:color w:val="000000"/>
          <w:sz w:val="22"/>
          <w:szCs w:val="22"/>
        </w:rPr>
        <w:t xml:space="preserve">In Spanisch (etwa im Vergleich zu Englisch) </w:t>
      </w:r>
      <w:r w:rsidR="00E03211">
        <w:rPr>
          <w:rFonts w:eastAsia="Arial" w:cs="Arial"/>
          <w:color w:val="000000"/>
          <w:sz w:val="22"/>
          <w:szCs w:val="22"/>
        </w:rPr>
        <w:t>wird es</w:t>
      </w:r>
      <w:r w:rsidRPr="007D29D1">
        <w:rPr>
          <w:rFonts w:eastAsia="Arial" w:cs="Arial"/>
          <w:color w:val="000000"/>
          <w:sz w:val="22"/>
          <w:szCs w:val="22"/>
        </w:rPr>
        <w:t xml:space="preserve"> aufgrund der Schülerzahl schwierig</w:t>
      </w:r>
      <w:r w:rsidR="00A267C7">
        <w:rPr>
          <w:rFonts w:eastAsia="Arial" w:cs="Arial"/>
          <w:color w:val="000000"/>
          <w:sz w:val="22"/>
          <w:szCs w:val="22"/>
        </w:rPr>
        <w:t xml:space="preserve"> sein</w:t>
      </w:r>
      <w:r w:rsidRPr="007D29D1">
        <w:rPr>
          <w:rFonts w:eastAsia="Arial" w:cs="Arial"/>
          <w:color w:val="000000"/>
          <w:sz w:val="22"/>
          <w:szCs w:val="22"/>
        </w:rPr>
        <w:t xml:space="preserve">, solche interdisziplinären Kurse durchzuführen, da </w:t>
      </w:r>
      <w:r w:rsidR="00A267C7">
        <w:rPr>
          <w:rFonts w:eastAsia="Arial" w:cs="Arial"/>
          <w:color w:val="000000"/>
          <w:sz w:val="22"/>
          <w:szCs w:val="22"/>
        </w:rPr>
        <w:t>in Sargans</w:t>
      </w:r>
      <w:r w:rsidRPr="007D29D1">
        <w:rPr>
          <w:rFonts w:eastAsia="Arial" w:cs="Arial"/>
          <w:color w:val="000000"/>
          <w:sz w:val="22"/>
          <w:szCs w:val="22"/>
        </w:rPr>
        <w:t xml:space="preserve"> normalerweise eine Spanischklasse pro Jahrgang geführt wird und neben den Spanischlehrkräften nur </w:t>
      </w:r>
      <w:r w:rsidR="007C1F1F">
        <w:rPr>
          <w:rFonts w:eastAsia="Arial" w:cs="Arial"/>
          <w:color w:val="000000"/>
          <w:sz w:val="22"/>
          <w:szCs w:val="22"/>
        </w:rPr>
        <w:t>wenige</w:t>
      </w:r>
      <w:r w:rsidRPr="007D29D1">
        <w:rPr>
          <w:rFonts w:eastAsia="Arial" w:cs="Arial"/>
          <w:color w:val="000000"/>
          <w:sz w:val="22"/>
          <w:szCs w:val="22"/>
        </w:rPr>
        <w:t xml:space="preserve"> Lehrkräften in der Zielsprache Spanisch unterrichten könnte</w:t>
      </w:r>
      <w:r w:rsidR="007C1F1F">
        <w:rPr>
          <w:rFonts w:eastAsia="Arial" w:cs="Arial"/>
          <w:color w:val="000000"/>
          <w:sz w:val="22"/>
          <w:szCs w:val="22"/>
        </w:rPr>
        <w:t>n</w:t>
      </w:r>
      <w:r w:rsidRPr="007D29D1">
        <w:rPr>
          <w:rFonts w:eastAsia="Arial" w:cs="Arial"/>
          <w:color w:val="000000"/>
          <w:sz w:val="22"/>
          <w:szCs w:val="22"/>
        </w:rPr>
        <w:t xml:space="preserve">. Spanisch ist somit gegenüber anderen Fächern benachteiligt. Anstatt einem Vertiefungsfach wären besondere Unterrichtswochen zielführender. Es fällt auf, dass </w:t>
      </w:r>
      <w:r w:rsidRPr="007D29D1">
        <w:rPr>
          <w:rFonts w:cs="Arial"/>
          <w:color w:val="000000"/>
          <w:sz w:val="22"/>
          <w:szCs w:val="22"/>
        </w:rPr>
        <w:t xml:space="preserve">Ergänzungs- und Vertiefungsfach hoch dotiert sind. Dies führt zu Unwägbarkeiten und erneut zu ungleichen Belastungen im Verlauf mehrerer Unterrichtsjahre. </w:t>
      </w:r>
    </w:p>
    <w:p w14:paraId="53729978" w14:textId="77777777" w:rsidR="006240DC" w:rsidRPr="007D29D1" w:rsidRDefault="006240DC" w:rsidP="007D29D1">
      <w:pPr>
        <w:spacing w:after="160" w:line="259" w:lineRule="auto"/>
        <w:rPr>
          <w:rFonts w:eastAsia="Arial" w:cs="Arial"/>
          <w:b/>
          <w:bCs/>
          <w:color w:val="000000"/>
          <w:sz w:val="22"/>
          <w:szCs w:val="22"/>
        </w:rPr>
      </w:pPr>
    </w:p>
    <w:p w14:paraId="154C7FDC" w14:textId="77777777" w:rsidR="007D29D1" w:rsidRPr="007D29D1" w:rsidRDefault="007D29D1" w:rsidP="007D29D1">
      <w:pPr>
        <w:spacing w:after="120"/>
        <w:ind w:right="-46"/>
        <w:rPr>
          <w:rFonts w:eastAsia="Arial" w:cs="Arial"/>
          <w:color w:val="000000"/>
          <w:sz w:val="22"/>
          <w:szCs w:val="22"/>
        </w:rPr>
      </w:pPr>
      <w:r w:rsidRPr="007D29D1">
        <w:rPr>
          <w:rFonts w:eastAsia="Arial" w:cs="Arial"/>
          <w:b/>
          <w:bCs/>
          <w:color w:val="000000"/>
          <w:sz w:val="22"/>
          <w:szCs w:val="22"/>
        </w:rPr>
        <w:t>3. Schwerpunktfachgemischte Klassen. Frage in Vernehmlassung: Völlige Durchmischung oder 3 Schwerpunkte?</w:t>
      </w:r>
    </w:p>
    <w:p w14:paraId="32D1D1FF" w14:textId="290123E5" w:rsidR="007D29D1" w:rsidRPr="007D29D1" w:rsidRDefault="007D29D1" w:rsidP="007D29D1">
      <w:pPr>
        <w:spacing w:after="120"/>
        <w:ind w:right="-46"/>
        <w:rPr>
          <w:rFonts w:eastAsia="Arial" w:cs="Arial"/>
          <w:color w:val="000000"/>
          <w:sz w:val="22"/>
          <w:szCs w:val="22"/>
        </w:rPr>
      </w:pPr>
      <w:r w:rsidRPr="007D29D1">
        <w:rPr>
          <w:rFonts w:eastAsia="Arial" w:cs="Arial"/>
          <w:color w:val="000000"/>
          <w:sz w:val="22"/>
          <w:szCs w:val="22"/>
        </w:rPr>
        <w:t xml:space="preserve">Die Fachschaft Spanisch </w:t>
      </w:r>
      <w:r w:rsidR="00722376">
        <w:rPr>
          <w:rFonts w:eastAsia="Arial" w:cs="Arial"/>
          <w:color w:val="000000"/>
          <w:sz w:val="22"/>
          <w:szCs w:val="22"/>
        </w:rPr>
        <w:t>wünscht sich möglichst homogene</w:t>
      </w:r>
      <w:r w:rsidRPr="007D29D1">
        <w:rPr>
          <w:rFonts w:eastAsia="Arial" w:cs="Arial"/>
          <w:color w:val="000000"/>
          <w:sz w:val="22"/>
          <w:szCs w:val="22"/>
        </w:rPr>
        <w:t xml:space="preserve"> SPF</w:t>
      </w:r>
      <w:r w:rsidR="00722376">
        <w:rPr>
          <w:rFonts w:eastAsia="Arial" w:cs="Arial"/>
          <w:color w:val="000000"/>
          <w:sz w:val="22"/>
          <w:szCs w:val="22"/>
        </w:rPr>
        <w:t>-</w:t>
      </w:r>
      <w:r w:rsidRPr="007D29D1">
        <w:rPr>
          <w:rFonts w:eastAsia="Arial" w:cs="Arial"/>
          <w:color w:val="000000"/>
          <w:sz w:val="22"/>
          <w:szCs w:val="22"/>
        </w:rPr>
        <w:t>Klassen</w:t>
      </w:r>
      <w:r w:rsidR="00722376">
        <w:rPr>
          <w:rFonts w:eastAsia="Arial" w:cs="Arial"/>
          <w:color w:val="000000"/>
          <w:sz w:val="22"/>
          <w:szCs w:val="22"/>
        </w:rPr>
        <w:t>.</w:t>
      </w:r>
      <w:r w:rsidRPr="007D29D1">
        <w:rPr>
          <w:rFonts w:eastAsia="Arial" w:cs="Arial"/>
          <w:color w:val="000000"/>
          <w:sz w:val="22"/>
          <w:szCs w:val="22"/>
        </w:rPr>
        <w:t xml:space="preserve"> Die Entwicklung eines Klassengeistes geschieht </w:t>
      </w:r>
      <w:r w:rsidR="00722376">
        <w:rPr>
          <w:rFonts w:eastAsia="Arial" w:cs="Arial"/>
          <w:color w:val="000000"/>
          <w:sz w:val="22"/>
          <w:szCs w:val="22"/>
        </w:rPr>
        <w:t xml:space="preserve">so </w:t>
      </w:r>
      <w:r w:rsidRPr="007D29D1">
        <w:rPr>
          <w:rFonts w:eastAsia="Arial" w:cs="Arial"/>
          <w:color w:val="000000"/>
          <w:sz w:val="22"/>
          <w:szCs w:val="22"/>
        </w:rPr>
        <w:t xml:space="preserve">schneller und effizienter. Exkursionen, Sonderwochen etc. sind einfacher zu organisieren. </w:t>
      </w:r>
      <w:r w:rsidR="00722376">
        <w:rPr>
          <w:rFonts w:eastAsia="Arial" w:cs="Arial"/>
          <w:color w:val="000000"/>
          <w:sz w:val="22"/>
          <w:szCs w:val="22"/>
        </w:rPr>
        <w:t>Bei der vorgeschlagenen, aus unserer Sicht untauglichen Stundenverteilung mit 2JWL im ersten Jahr (siehe 4.) würde die Entwicklung eines Klassengeistes bei heterogenen Klassen noch schwieriger.</w:t>
      </w:r>
    </w:p>
    <w:p w14:paraId="4B3EC3B6" w14:textId="77777777" w:rsidR="007D29D1" w:rsidRPr="007D29D1" w:rsidRDefault="007D29D1" w:rsidP="007D29D1">
      <w:pPr>
        <w:spacing w:after="120"/>
        <w:ind w:right="-46"/>
        <w:rPr>
          <w:rFonts w:eastAsia="Arial" w:cs="Arial"/>
          <w:color w:val="000000"/>
          <w:sz w:val="22"/>
          <w:szCs w:val="22"/>
        </w:rPr>
      </w:pPr>
    </w:p>
    <w:p w14:paraId="41E6FD53" w14:textId="77777777" w:rsidR="007D29D1" w:rsidRPr="007D29D1" w:rsidRDefault="007D29D1" w:rsidP="007D29D1">
      <w:pPr>
        <w:spacing w:after="120"/>
        <w:ind w:right="-46"/>
        <w:rPr>
          <w:rFonts w:eastAsia="Arial" w:cs="Arial"/>
          <w:color w:val="000000"/>
          <w:sz w:val="22"/>
          <w:szCs w:val="22"/>
        </w:rPr>
      </w:pPr>
      <w:r w:rsidRPr="007D29D1">
        <w:rPr>
          <w:rFonts w:eastAsia="Arial" w:cs="Arial"/>
          <w:b/>
          <w:bCs/>
          <w:color w:val="000000"/>
          <w:sz w:val="22"/>
          <w:szCs w:val="22"/>
        </w:rPr>
        <w:t>4. Stundentafel</w:t>
      </w:r>
    </w:p>
    <w:p w14:paraId="17575E0B" w14:textId="55723E5F" w:rsidR="00C1346D" w:rsidRDefault="007D29D1" w:rsidP="007D29D1">
      <w:pPr>
        <w:spacing w:after="120"/>
        <w:ind w:right="-46"/>
        <w:rPr>
          <w:rFonts w:eastAsia="Arial" w:cs="Arial"/>
          <w:color w:val="000000"/>
          <w:sz w:val="22"/>
          <w:szCs w:val="22"/>
        </w:rPr>
      </w:pPr>
      <w:r w:rsidRPr="007D29D1">
        <w:rPr>
          <w:rFonts w:eastAsia="Arial" w:cs="Arial"/>
          <w:color w:val="000000"/>
          <w:sz w:val="22"/>
          <w:szCs w:val="22"/>
        </w:rPr>
        <w:t xml:space="preserve">Die Verteilung 2-2-5-5 ist für Spanisch </w:t>
      </w:r>
      <w:r w:rsidR="00692ABB">
        <w:rPr>
          <w:rFonts w:eastAsia="Arial" w:cs="Arial"/>
          <w:color w:val="000000"/>
          <w:sz w:val="22"/>
          <w:szCs w:val="22"/>
        </w:rPr>
        <w:t>(und auch für Italienisch und Latein) sehr schlecht</w:t>
      </w:r>
      <w:r w:rsidR="00722376">
        <w:rPr>
          <w:rFonts w:eastAsia="Arial" w:cs="Arial"/>
          <w:color w:val="000000"/>
          <w:sz w:val="22"/>
          <w:szCs w:val="22"/>
        </w:rPr>
        <w:t>. W</w:t>
      </w:r>
      <w:r w:rsidR="00692ABB">
        <w:rPr>
          <w:rFonts w:eastAsia="Arial" w:cs="Arial"/>
          <w:color w:val="000000"/>
          <w:sz w:val="22"/>
          <w:szCs w:val="22"/>
        </w:rPr>
        <w:t>ir sind klar gegen diese Dotation.</w:t>
      </w:r>
      <w:r w:rsidRPr="007D29D1">
        <w:rPr>
          <w:rFonts w:eastAsia="Arial" w:cs="Arial"/>
          <w:color w:val="000000"/>
          <w:sz w:val="22"/>
          <w:szCs w:val="22"/>
        </w:rPr>
        <w:t xml:space="preserve"> </w:t>
      </w:r>
      <w:r w:rsidR="00692ABB">
        <w:rPr>
          <w:rFonts w:eastAsia="Arial" w:cs="Arial"/>
          <w:color w:val="000000"/>
          <w:sz w:val="22"/>
          <w:szCs w:val="22"/>
        </w:rPr>
        <w:t>M</w:t>
      </w:r>
      <w:r w:rsidRPr="007D29D1">
        <w:rPr>
          <w:rFonts w:eastAsia="Arial" w:cs="Arial"/>
          <w:color w:val="000000"/>
          <w:sz w:val="22"/>
          <w:szCs w:val="22"/>
        </w:rPr>
        <w:t xml:space="preserve">it dieser Verteilung </w:t>
      </w:r>
      <w:r w:rsidR="00692ABB">
        <w:rPr>
          <w:rFonts w:eastAsia="Arial" w:cs="Arial"/>
          <w:color w:val="000000"/>
          <w:sz w:val="22"/>
          <w:szCs w:val="22"/>
        </w:rPr>
        <w:t xml:space="preserve">können wir </w:t>
      </w:r>
      <w:r w:rsidRPr="007D29D1">
        <w:rPr>
          <w:rFonts w:eastAsia="Arial" w:cs="Arial"/>
          <w:color w:val="000000"/>
          <w:sz w:val="22"/>
          <w:szCs w:val="22"/>
        </w:rPr>
        <w:t xml:space="preserve">in den ersten zwei Jahren </w:t>
      </w:r>
      <w:r w:rsidR="00692ABB">
        <w:rPr>
          <w:rFonts w:eastAsia="Arial" w:cs="Arial"/>
          <w:color w:val="000000"/>
          <w:sz w:val="22"/>
          <w:szCs w:val="22"/>
        </w:rPr>
        <w:t xml:space="preserve">die Grundlagen für die Spache nicht erarbeiten. Spanisch ist im Unterschied zu anderen Fächern kein Grundlagenfach, deshalb kann </w:t>
      </w:r>
      <w:r w:rsidR="00722376">
        <w:rPr>
          <w:rFonts w:eastAsia="Arial" w:cs="Arial"/>
          <w:color w:val="000000"/>
          <w:sz w:val="22"/>
          <w:szCs w:val="22"/>
        </w:rPr>
        <w:t>damit</w:t>
      </w:r>
      <w:r w:rsidR="00692ABB">
        <w:rPr>
          <w:rFonts w:eastAsia="Arial" w:cs="Arial"/>
          <w:color w:val="000000"/>
          <w:sz w:val="22"/>
          <w:szCs w:val="22"/>
        </w:rPr>
        <w:t xml:space="preserve"> nicht kompensiert we</w:t>
      </w:r>
      <w:r w:rsidR="00C1346D">
        <w:rPr>
          <w:rFonts w:eastAsia="Arial" w:cs="Arial"/>
          <w:color w:val="000000"/>
          <w:sz w:val="22"/>
          <w:szCs w:val="22"/>
        </w:rPr>
        <w:t>r</w:t>
      </w:r>
      <w:r w:rsidR="00692ABB">
        <w:rPr>
          <w:rFonts w:eastAsia="Arial" w:cs="Arial"/>
          <w:color w:val="000000"/>
          <w:sz w:val="22"/>
          <w:szCs w:val="22"/>
        </w:rPr>
        <w:t xml:space="preserve">den. </w:t>
      </w:r>
      <w:r w:rsidR="00C1346D">
        <w:rPr>
          <w:rFonts w:eastAsia="Arial" w:cs="Arial"/>
          <w:color w:val="000000"/>
          <w:sz w:val="22"/>
          <w:szCs w:val="22"/>
        </w:rPr>
        <w:t>Im 4. Jahr fallen zudem sieben Wochen weg.</w:t>
      </w:r>
    </w:p>
    <w:p w14:paraId="440F0337" w14:textId="110F4680" w:rsidR="00C1346D" w:rsidRDefault="00C1346D" w:rsidP="007D29D1">
      <w:pPr>
        <w:spacing w:after="120"/>
        <w:ind w:right="-46"/>
        <w:rPr>
          <w:rFonts w:eastAsia="Arial" w:cs="Arial"/>
          <w:color w:val="000000"/>
          <w:sz w:val="22"/>
          <w:szCs w:val="22"/>
        </w:rPr>
      </w:pPr>
      <w:r>
        <w:rPr>
          <w:rFonts w:eastAsia="Arial" w:cs="Arial"/>
          <w:color w:val="000000"/>
          <w:sz w:val="22"/>
          <w:szCs w:val="22"/>
        </w:rPr>
        <w:lastRenderedPageBreak/>
        <w:t>Wir können nicht mehr das Niveau erreichen, das für das Spanischstudium erforderlich ist</w:t>
      </w:r>
      <w:r w:rsidR="00213D81">
        <w:rPr>
          <w:rFonts w:eastAsia="Arial" w:cs="Arial"/>
          <w:color w:val="000000"/>
          <w:sz w:val="22"/>
          <w:szCs w:val="22"/>
        </w:rPr>
        <w:t>. Wir werden keine Maturaarbeiten auf Spanisch mehr haben, da die Sprachkompetenz (Lesen komplexer Texte) zum Zeitpunkt der Themenwahl dafür nicht genügen wird.</w:t>
      </w:r>
      <w:r w:rsidR="00A30A1C">
        <w:rPr>
          <w:rFonts w:eastAsia="Arial" w:cs="Arial"/>
          <w:color w:val="000000"/>
          <w:sz w:val="22"/>
          <w:szCs w:val="22"/>
        </w:rPr>
        <w:t xml:space="preserve"> Ausserdem wird bei der vorgeschlagenen Verteilung die Motivation fehlen, das Fach überhaupt zu wählen</w:t>
      </w:r>
      <w:r w:rsidR="00677729">
        <w:rPr>
          <w:rFonts w:eastAsia="Arial" w:cs="Arial"/>
          <w:color w:val="000000"/>
          <w:sz w:val="22"/>
          <w:szCs w:val="22"/>
        </w:rPr>
        <w:t xml:space="preserve"> (fehlende Progression und Beschränkung auf Vermitteln von Grammatik und Vokabular).</w:t>
      </w:r>
    </w:p>
    <w:p w14:paraId="56CF56DD" w14:textId="3CBCD2F9" w:rsidR="0099055D" w:rsidRPr="0038396D" w:rsidRDefault="0099055D" w:rsidP="0038396D">
      <w:pPr>
        <w:spacing w:line="360" w:lineRule="auto"/>
        <w:jc w:val="both"/>
        <w:rPr>
          <w:rFonts w:eastAsia="Arial" w:cs="Arial"/>
          <w:color w:val="000000"/>
          <w:sz w:val="22"/>
          <w:szCs w:val="22"/>
        </w:rPr>
      </w:pPr>
      <w:r w:rsidRPr="0038396D">
        <w:rPr>
          <w:rFonts w:eastAsia="Arial" w:cs="Arial"/>
          <w:color w:val="000000"/>
          <w:sz w:val="22"/>
          <w:szCs w:val="22"/>
        </w:rPr>
        <w:t>Wir plädieren nachdrücklich für eine Verteilung 3-3-4-4 oder 4-3-3-4.</w:t>
      </w:r>
    </w:p>
    <w:p w14:paraId="32F66EE7" w14:textId="7A5FE687" w:rsidR="0038396D" w:rsidRPr="0038396D" w:rsidRDefault="0038396D" w:rsidP="0099055D">
      <w:pPr>
        <w:spacing w:line="240" w:lineRule="auto"/>
        <w:jc w:val="both"/>
        <w:rPr>
          <w:rFonts w:cs="Arial"/>
          <w:sz w:val="24"/>
          <w:szCs w:val="24"/>
        </w:rPr>
      </w:pPr>
      <w:r w:rsidRPr="0038396D">
        <w:rPr>
          <w:rFonts w:cs="Arial"/>
          <w:sz w:val="24"/>
          <w:szCs w:val="24"/>
        </w:rPr>
        <w:t>Es ist uns</w:t>
      </w:r>
      <w:r>
        <w:rPr>
          <w:rFonts w:cs="Arial"/>
          <w:sz w:val="24"/>
          <w:szCs w:val="24"/>
        </w:rPr>
        <w:t xml:space="preserve"> ausserdem </w:t>
      </w:r>
      <w:r w:rsidRPr="0038396D">
        <w:rPr>
          <w:rFonts w:cs="Arial"/>
          <w:sz w:val="24"/>
          <w:szCs w:val="24"/>
        </w:rPr>
        <w:t>ein g</w:t>
      </w:r>
      <w:r>
        <w:rPr>
          <w:rFonts w:cs="Arial"/>
          <w:sz w:val="24"/>
          <w:szCs w:val="24"/>
        </w:rPr>
        <w:t>rosses Anliegen, dass das Freifach Spanisch weiterhin mit der bisherigen Stundendotation angeboten werden kann.</w:t>
      </w:r>
    </w:p>
    <w:p w14:paraId="5FC80215" w14:textId="77777777" w:rsidR="007D29D1" w:rsidRPr="0038396D" w:rsidRDefault="007D29D1" w:rsidP="007D29D1">
      <w:pPr>
        <w:spacing w:after="120"/>
        <w:ind w:right="-46"/>
        <w:rPr>
          <w:rFonts w:eastAsia="Arial" w:cs="Arial"/>
          <w:color w:val="000000"/>
          <w:sz w:val="22"/>
          <w:szCs w:val="22"/>
        </w:rPr>
      </w:pPr>
    </w:p>
    <w:p w14:paraId="1704B8DF" w14:textId="77777777" w:rsidR="007D29D1" w:rsidRPr="003749D2" w:rsidRDefault="007D29D1" w:rsidP="007D29D1">
      <w:pPr>
        <w:spacing w:after="120"/>
        <w:ind w:right="-46"/>
        <w:rPr>
          <w:rFonts w:eastAsia="Arial" w:cs="Arial"/>
          <w:color w:val="000000"/>
          <w:sz w:val="22"/>
          <w:szCs w:val="22"/>
        </w:rPr>
      </w:pPr>
      <w:r w:rsidRPr="003749D2">
        <w:rPr>
          <w:rFonts w:eastAsia="Arial" w:cs="Arial"/>
          <w:b/>
          <w:bCs/>
          <w:color w:val="000000"/>
          <w:sz w:val="22"/>
          <w:szCs w:val="22"/>
        </w:rPr>
        <w:t>5. «Critical Thinking»</w:t>
      </w:r>
    </w:p>
    <w:p w14:paraId="2B35034D" w14:textId="526A5D55" w:rsidR="007D29D1" w:rsidRDefault="007D29D1" w:rsidP="007D29D1">
      <w:pPr>
        <w:spacing w:after="120"/>
        <w:ind w:right="-46"/>
        <w:rPr>
          <w:rFonts w:cs="Arial"/>
          <w:color w:val="000000"/>
          <w:sz w:val="22"/>
          <w:szCs w:val="22"/>
        </w:rPr>
      </w:pPr>
      <w:r w:rsidRPr="007D29D1">
        <w:rPr>
          <w:rFonts w:cs="Arial"/>
          <w:color w:val="000000"/>
          <w:sz w:val="22"/>
          <w:szCs w:val="22"/>
        </w:rPr>
        <w:t>Das kritische Denken ist ein</w:t>
      </w:r>
      <w:r w:rsidR="005532CE">
        <w:rPr>
          <w:rFonts w:cs="Arial"/>
          <w:color w:val="000000"/>
          <w:sz w:val="22"/>
          <w:szCs w:val="22"/>
        </w:rPr>
        <w:t xml:space="preserve">e überfachliche Kompetenz und wird bereits in allen Fächern </w:t>
      </w:r>
      <w:r w:rsidR="00644F02">
        <w:rPr>
          <w:rFonts w:cs="Arial"/>
          <w:color w:val="000000"/>
          <w:sz w:val="22"/>
          <w:szCs w:val="22"/>
        </w:rPr>
        <w:t>(auch in Spanisch)</w:t>
      </w:r>
      <w:r w:rsidR="00A37448">
        <w:rPr>
          <w:rFonts w:cs="Arial"/>
          <w:color w:val="000000"/>
          <w:sz w:val="22"/>
          <w:szCs w:val="22"/>
        </w:rPr>
        <w:t xml:space="preserve"> </w:t>
      </w:r>
      <w:r w:rsidR="005532CE">
        <w:rPr>
          <w:rFonts w:cs="Arial"/>
          <w:color w:val="000000"/>
          <w:sz w:val="22"/>
          <w:szCs w:val="22"/>
        </w:rPr>
        <w:t>praktiziert (literarische und andere Texte, Diskussionen etc.)</w:t>
      </w:r>
      <w:r w:rsidRPr="007D29D1">
        <w:rPr>
          <w:rFonts w:cs="Arial"/>
          <w:color w:val="000000"/>
          <w:sz w:val="22"/>
          <w:szCs w:val="22"/>
        </w:rPr>
        <w:t xml:space="preserve">. </w:t>
      </w:r>
      <w:r w:rsidR="005532CE">
        <w:rPr>
          <w:rFonts w:cs="Arial"/>
          <w:color w:val="000000"/>
          <w:sz w:val="22"/>
          <w:szCs w:val="22"/>
        </w:rPr>
        <w:t>Ein diesbezügliches theoretisches Unterrichtsfach ergibt für uns keinen Sinn</w:t>
      </w:r>
      <w:r w:rsidR="00692ABB">
        <w:rPr>
          <w:rFonts w:cs="Arial"/>
          <w:color w:val="000000"/>
          <w:sz w:val="22"/>
          <w:szCs w:val="22"/>
        </w:rPr>
        <w:t xml:space="preserve"> und w</w:t>
      </w:r>
      <w:r w:rsidRPr="007D29D1">
        <w:rPr>
          <w:rFonts w:cs="Arial"/>
          <w:color w:val="000000"/>
          <w:sz w:val="22"/>
          <w:szCs w:val="22"/>
        </w:rPr>
        <w:t xml:space="preserve">ir stellen daher den Antrag, «Critical Thinking» </w:t>
      </w:r>
      <w:r w:rsidR="00692ABB">
        <w:rPr>
          <w:rFonts w:cs="Arial"/>
          <w:color w:val="000000"/>
          <w:sz w:val="22"/>
          <w:szCs w:val="22"/>
        </w:rPr>
        <w:t xml:space="preserve">als Fach </w:t>
      </w:r>
      <w:r w:rsidRPr="007D29D1">
        <w:rPr>
          <w:rFonts w:cs="Arial"/>
          <w:color w:val="000000"/>
          <w:sz w:val="22"/>
          <w:szCs w:val="22"/>
        </w:rPr>
        <w:t>zu streichen.</w:t>
      </w:r>
    </w:p>
    <w:p w14:paraId="5DB01952" w14:textId="77777777" w:rsidR="007D29D1" w:rsidRPr="007D29D1" w:rsidRDefault="007D29D1" w:rsidP="007D29D1">
      <w:pPr>
        <w:spacing w:after="120"/>
        <w:ind w:right="-46"/>
        <w:rPr>
          <w:rFonts w:eastAsia="Arial" w:cs="Arial"/>
          <w:color w:val="000000"/>
          <w:sz w:val="22"/>
          <w:szCs w:val="22"/>
        </w:rPr>
      </w:pPr>
    </w:p>
    <w:p w14:paraId="47C846B7" w14:textId="77777777" w:rsidR="007D29D1" w:rsidRPr="007D29D1" w:rsidRDefault="007D29D1" w:rsidP="007D29D1">
      <w:pPr>
        <w:spacing w:after="120"/>
        <w:ind w:right="-46"/>
        <w:rPr>
          <w:rFonts w:eastAsia="Arial" w:cs="Arial"/>
          <w:color w:val="000000"/>
          <w:sz w:val="22"/>
          <w:szCs w:val="22"/>
        </w:rPr>
      </w:pPr>
      <w:r w:rsidRPr="007D29D1">
        <w:rPr>
          <w:rFonts w:eastAsia="Arial" w:cs="Arial"/>
          <w:b/>
          <w:bCs/>
          <w:color w:val="000000"/>
          <w:sz w:val="22"/>
          <w:szCs w:val="22"/>
        </w:rPr>
        <w:t>6. Aufnahmeverfahren</w:t>
      </w:r>
    </w:p>
    <w:p w14:paraId="694DB1D8" w14:textId="2CB2E379" w:rsidR="007D29D1" w:rsidRPr="00093315" w:rsidRDefault="00093315" w:rsidP="007D29D1">
      <w:pPr>
        <w:spacing w:after="120"/>
        <w:ind w:right="-46"/>
        <w:rPr>
          <w:rFonts w:eastAsia="Arial" w:cs="Arial"/>
          <w:i/>
          <w:iCs/>
          <w:color w:val="000000"/>
          <w:sz w:val="22"/>
          <w:szCs w:val="22"/>
        </w:rPr>
      </w:pPr>
      <w:r>
        <w:rPr>
          <w:rFonts w:eastAsia="Arial" w:cs="Arial"/>
          <w:color w:val="000000"/>
          <w:sz w:val="22"/>
          <w:szCs w:val="22"/>
        </w:rPr>
        <w:t>Wir sind mit dem Status quo grundsätzlich zufrieden. Die Aufnahmeprüfung soll die Grundlage für die Aufnahme bleiben, in Zweifelsfällen soll die Empfehlung der Sekundarlehrpersonen beigezogen werden.</w:t>
      </w:r>
    </w:p>
    <w:p w14:paraId="784EAF58" w14:textId="77777777" w:rsidR="007D29D1" w:rsidRPr="007D29D1" w:rsidRDefault="007D29D1" w:rsidP="007D29D1">
      <w:pPr>
        <w:spacing w:after="120"/>
        <w:ind w:right="-46"/>
        <w:rPr>
          <w:rFonts w:eastAsia="Arial" w:cs="Arial"/>
          <w:color w:val="000000"/>
          <w:sz w:val="22"/>
          <w:szCs w:val="22"/>
        </w:rPr>
      </w:pPr>
    </w:p>
    <w:p w14:paraId="64ACA3BA" w14:textId="77777777" w:rsidR="007D29D1" w:rsidRPr="007D29D1" w:rsidRDefault="007D29D1" w:rsidP="007D29D1">
      <w:pPr>
        <w:spacing w:after="120"/>
        <w:ind w:right="-46"/>
        <w:rPr>
          <w:rFonts w:eastAsia="Arial" w:cs="Arial"/>
          <w:color w:val="000000"/>
          <w:sz w:val="22"/>
          <w:szCs w:val="22"/>
        </w:rPr>
      </w:pPr>
      <w:r w:rsidRPr="007D29D1">
        <w:rPr>
          <w:rFonts w:eastAsia="Arial" w:cs="Arial"/>
          <w:b/>
          <w:bCs/>
          <w:color w:val="000000"/>
          <w:sz w:val="22"/>
          <w:szCs w:val="22"/>
        </w:rPr>
        <w:t>7. Grundlagenfach Italienisch</w:t>
      </w:r>
    </w:p>
    <w:p w14:paraId="24517A83" w14:textId="3FE5F7BF" w:rsidR="007D29D1" w:rsidRDefault="007D29D1" w:rsidP="007D29D1">
      <w:pPr>
        <w:spacing w:after="120"/>
        <w:ind w:right="-46"/>
        <w:rPr>
          <w:rFonts w:eastAsia="Arial" w:cs="Arial"/>
          <w:color w:val="000000"/>
          <w:sz w:val="22"/>
          <w:szCs w:val="22"/>
        </w:rPr>
      </w:pPr>
      <w:r w:rsidRPr="007D29D1">
        <w:rPr>
          <w:rFonts w:eastAsia="Arial" w:cs="Arial"/>
          <w:color w:val="000000"/>
          <w:sz w:val="22"/>
          <w:szCs w:val="22"/>
        </w:rPr>
        <w:t xml:space="preserve">Wir </w:t>
      </w:r>
      <w:r w:rsidR="00093315">
        <w:rPr>
          <w:rFonts w:eastAsia="Arial" w:cs="Arial"/>
          <w:color w:val="000000"/>
          <w:sz w:val="22"/>
          <w:szCs w:val="22"/>
        </w:rPr>
        <w:t>befürworten die Einführung des Grundlagenfachs Italienisch.</w:t>
      </w:r>
    </w:p>
    <w:p w14:paraId="64D5C077" w14:textId="77777777" w:rsidR="007D29D1" w:rsidRPr="007D29D1" w:rsidRDefault="007D29D1" w:rsidP="007D29D1">
      <w:pPr>
        <w:spacing w:after="120"/>
        <w:ind w:right="-46"/>
        <w:rPr>
          <w:rFonts w:eastAsia="Arial" w:cs="Arial"/>
          <w:color w:val="000000"/>
          <w:sz w:val="22"/>
          <w:szCs w:val="22"/>
        </w:rPr>
      </w:pPr>
    </w:p>
    <w:p w14:paraId="77457D01" w14:textId="77777777" w:rsidR="007D29D1" w:rsidRPr="007D29D1" w:rsidRDefault="007D29D1" w:rsidP="007D29D1">
      <w:pPr>
        <w:spacing w:after="120"/>
        <w:ind w:right="-46"/>
        <w:rPr>
          <w:rFonts w:eastAsia="Arial" w:cs="Arial"/>
          <w:color w:val="000000"/>
          <w:sz w:val="22"/>
          <w:szCs w:val="22"/>
        </w:rPr>
      </w:pPr>
      <w:r w:rsidRPr="007D29D1">
        <w:rPr>
          <w:rFonts w:eastAsia="Arial" w:cs="Arial"/>
          <w:b/>
          <w:bCs/>
          <w:color w:val="000000"/>
          <w:sz w:val="22"/>
          <w:szCs w:val="22"/>
        </w:rPr>
        <w:t>8. Immersion</w:t>
      </w:r>
    </w:p>
    <w:p w14:paraId="3FD97F28" w14:textId="25F9F2BB" w:rsidR="007D29D1" w:rsidRPr="007D29D1" w:rsidRDefault="007D29D1" w:rsidP="007D29D1">
      <w:pPr>
        <w:spacing w:after="120"/>
        <w:ind w:right="-46"/>
        <w:rPr>
          <w:rFonts w:eastAsia="Arial" w:cs="Arial"/>
          <w:color w:val="000000"/>
          <w:sz w:val="22"/>
          <w:szCs w:val="22"/>
        </w:rPr>
      </w:pPr>
      <w:r w:rsidRPr="007D29D1">
        <w:rPr>
          <w:rFonts w:eastAsia="Arial" w:cs="Arial"/>
          <w:color w:val="000000"/>
          <w:sz w:val="22"/>
          <w:szCs w:val="22"/>
        </w:rPr>
        <w:t xml:space="preserve">Wir unterstützen alle Forderungen der Fachgruppe Immersion. </w:t>
      </w:r>
      <w:r w:rsidR="005532CE">
        <w:rPr>
          <w:rFonts w:eastAsia="Arial" w:cs="Arial"/>
          <w:color w:val="000000"/>
          <w:sz w:val="22"/>
          <w:szCs w:val="22"/>
        </w:rPr>
        <w:t>Es ist uns sehr wichtig</w:t>
      </w:r>
      <w:r w:rsidRPr="007D29D1">
        <w:rPr>
          <w:rFonts w:eastAsia="Arial" w:cs="Arial"/>
          <w:color w:val="000000"/>
          <w:sz w:val="22"/>
          <w:szCs w:val="22"/>
        </w:rPr>
        <w:t xml:space="preserve">, dass auch weiterhin Maturaarbeiten auf Spanisch möglich </w:t>
      </w:r>
      <w:r w:rsidR="005532CE">
        <w:rPr>
          <w:rFonts w:eastAsia="Arial" w:cs="Arial"/>
          <w:color w:val="000000"/>
          <w:sz w:val="22"/>
          <w:szCs w:val="22"/>
        </w:rPr>
        <w:t>sind</w:t>
      </w:r>
      <w:r w:rsidRPr="007D29D1">
        <w:rPr>
          <w:rFonts w:eastAsia="Arial" w:cs="Arial"/>
          <w:color w:val="000000"/>
          <w:sz w:val="22"/>
          <w:szCs w:val="22"/>
        </w:rPr>
        <w:t>.</w:t>
      </w:r>
    </w:p>
    <w:p w14:paraId="49691D42" w14:textId="10CCEF29" w:rsidR="00DC0EFB" w:rsidRDefault="00DC0EFB" w:rsidP="00167994"/>
    <w:p w14:paraId="20FF9FC2" w14:textId="1A7BEBEB" w:rsidR="00DC0EFB" w:rsidRPr="00F35ED9" w:rsidRDefault="00DC0EFB" w:rsidP="00F35ED9">
      <w:pPr>
        <w:spacing w:after="120"/>
        <w:ind w:right="-46"/>
        <w:rPr>
          <w:rFonts w:eastAsia="Arial" w:cs="Arial"/>
          <w:b/>
          <w:bCs/>
          <w:color w:val="000000"/>
          <w:sz w:val="22"/>
          <w:szCs w:val="22"/>
        </w:rPr>
      </w:pPr>
      <w:r w:rsidRPr="00F35ED9">
        <w:rPr>
          <w:rFonts w:eastAsia="Arial" w:cs="Arial"/>
          <w:b/>
          <w:bCs/>
          <w:color w:val="000000"/>
          <w:sz w:val="22"/>
          <w:szCs w:val="22"/>
        </w:rPr>
        <w:t>9. Pilotklasse</w:t>
      </w:r>
    </w:p>
    <w:p w14:paraId="1F1653F7" w14:textId="6BED4E52" w:rsidR="00DC0EFB" w:rsidRPr="00F35ED9" w:rsidRDefault="003868C4" w:rsidP="00F35ED9">
      <w:pPr>
        <w:spacing w:after="120"/>
        <w:ind w:right="-46"/>
        <w:rPr>
          <w:rFonts w:eastAsia="Arial" w:cs="Arial"/>
          <w:color w:val="000000"/>
          <w:sz w:val="22"/>
          <w:szCs w:val="22"/>
        </w:rPr>
      </w:pPr>
      <w:r w:rsidRPr="00F35ED9">
        <w:rPr>
          <w:rFonts w:eastAsia="Arial" w:cs="Arial"/>
          <w:color w:val="000000"/>
          <w:sz w:val="22"/>
          <w:szCs w:val="22"/>
        </w:rPr>
        <w:t xml:space="preserve">Wir regen an, vor der Einführung des neuen Systems eine Pilotklasse zu führen, um die Auswirkungen </w:t>
      </w:r>
      <w:r w:rsidR="00F35ED9" w:rsidRPr="00F35ED9">
        <w:rPr>
          <w:rFonts w:eastAsia="Arial" w:cs="Arial"/>
          <w:color w:val="000000"/>
          <w:sz w:val="22"/>
          <w:szCs w:val="22"/>
        </w:rPr>
        <w:t>zu beurteilen.</w:t>
      </w:r>
    </w:p>
    <w:sectPr w:rsidR="00DC0EFB" w:rsidRPr="00F35ED9" w:rsidSect="008B5086">
      <w:headerReference w:type="default" r:id="rId11"/>
      <w:footerReference w:type="default" r:id="rId12"/>
      <w:headerReference w:type="first" r:id="rId13"/>
      <w:pgSz w:w="11906" w:h="16838" w:code="9"/>
      <w:pgMar w:top="2463"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689D" w14:textId="77777777" w:rsidR="00B144E0" w:rsidRDefault="00B144E0" w:rsidP="00F950AA">
      <w:pPr>
        <w:spacing w:line="240" w:lineRule="auto"/>
      </w:pPr>
      <w:r>
        <w:separator/>
      </w:r>
    </w:p>
  </w:endnote>
  <w:endnote w:type="continuationSeparator" w:id="0">
    <w:p w14:paraId="13DFDCC6" w14:textId="77777777" w:rsidR="00B144E0" w:rsidRDefault="00B144E0"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6E05" w14:textId="0EF98A57" w:rsidR="00183966" w:rsidRDefault="00000000">
    <w:pPr>
      <w:pStyle w:val="Fuzeile"/>
    </w:pPr>
    <w:r>
      <w:rPr>
        <w:noProof/>
      </w:rPr>
      <w:pict w14:anchorId="44A09557">
        <v:shapetype id="_x0000_t202" coordsize="21600,21600" o:spt="202" path="m,l,21600r21600,l21600,xe">
          <v:stroke joinstyle="miter"/>
          <v:path gradientshapeok="t" o:connecttype="rect"/>
        </v:shapetype>
        <v:shape id="_x0000_s1030" type="#_x0000_t202" style="position:absolute;margin-left:510.3pt;margin-top:799.45pt;width:59.55pt;height:28.35pt;z-index:2;mso-position-horizontal-relative:page;mso-position-vertical-relative:page" filled="f" stroked="f">
          <o:lock v:ext="edit" aspectratio="t"/>
          <v:textbox inset="1mm,1mm,1mm,1mm">
            <w:txbxContent>
              <w:p w14:paraId="7AC0FFBD" w14:textId="2F0E2BA5" w:rsidR="009D31F8" w:rsidRDefault="009D31F8" w:rsidP="009D31F8">
                <w:pPr>
                  <w:jc w:val="right"/>
                </w:pPr>
              </w:p>
            </w:txbxContent>
          </v:textbox>
          <w10:wrap anchorx="page" anchory="page"/>
          <w10:anchorlock/>
        </v:shape>
      </w:pict>
    </w:r>
    <w:r w:rsidR="007223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444A" w14:textId="77777777" w:rsidR="00B144E0" w:rsidRDefault="00B144E0" w:rsidP="00F950AA">
      <w:pPr>
        <w:spacing w:line="240" w:lineRule="auto"/>
      </w:pPr>
      <w:r>
        <w:separator/>
      </w:r>
    </w:p>
  </w:footnote>
  <w:footnote w:type="continuationSeparator" w:id="0">
    <w:p w14:paraId="75D63DDC" w14:textId="77777777" w:rsidR="00B144E0" w:rsidRDefault="00B144E0"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4FBF" w14:textId="77777777" w:rsidR="00002231" w:rsidRDefault="00000000">
    <w:pPr>
      <w:pStyle w:val="Kopfzeile"/>
    </w:pPr>
    <w:r>
      <w:rPr>
        <w:noProof/>
      </w:rPr>
      <w:pict w14:anchorId="2A2410AD">
        <v:shapetype id="_x0000_t202" coordsize="21600,21600" o:spt="202" path="m,l,21600r21600,l21600,xe">
          <v:stroke joinstyle="miter"/>
          <v:path gradientshapeok="t" o:connecttype="rect"/>
        </v:shapetype>
        <v:shape id="_x0000_s1026" type="#_x0000_t202" style="position:absolute;margin-left:518.8pt;margin-top:25.5pt;width:51pt;height:62.35pt;z-index:1;mso-position-horizontal-relative:page;mso-position-vertical-relative:page" filled="f" stroked="f">
          <o:lock v:ext="edit" aspectratio="t"/>
          <v:textbox inset="1mm,1mm,1mm,1mm">
            <w:txbxContent>
              <w:p w14:paraId="63875B07" w14:textId="77777777" w:rsidR="00002231" w:rsidRDefault="00000000" w:rsidP="005736FE">
                <w:pPr>
                  <w:jc w:val="right"/>
                </w:pPr>
                <w:r>
                  <w:rPr>
                    <w:noProof/>
                  </w:rPr>
                  <w:pict w14:anchorId="321C0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6" type="#_x0000_t75" alt="sg_wappen_1c_13mm(600dpi).png" style="width:36.5pt;height:46.5pt;visibility:visible">
                      <v:imagedata r:id="rId1" o:title="sg_wappen_1c_13mm(600dpi)"/>
                    </v:shape>
                  </w:pic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E1AC" w14:textId="77777777" w:rsidR="00225FA4" w:rsidRPr="00225FA4" w:rsidRDefault="00225FA4"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imes New Roman"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imes New Roman"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7732330"/>
    <w:multiLevelType w:val="hybridMultilevel"/>
    <w:tmpl w:val="2B08325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E14619"/>
    <w:multiLevelType w:val="hybridMultilevel"/>
    <w:tmpl w:val="283CD550"/>
    <w:lvl w:ilvl="0" w:tplc="A114017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5"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5A7E85"/>
    <w:multiLevelType w:val="hybridMultilevel"/>
    <w:tmpl w:val="D120661A"/>
    <w:lvl w:ilvl="0" w:tplc="BED44F9E">
      <w:numFmt w:val="bullet"/>
      <w:lvlText w:val="–"/>
      <w:lvlJc w:val="left"/>
      <w:pPr>
        <w:ind w:left="814" w:hanging="360"/>
      </w:pPr>
      <w:rPr>
        <w:rFonts w:ascii="Arial" w:eastAsia="Times New Roman"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7"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671220564">
    <w:abstractNumId w:val="25"/>
  </w:num>
  <w:num w:numId="2" w16cid:durableId="1832796410">
    <w:abstractNumId w:val="14"/>
  </w:num>
  <w:num w:numId="3" w16cid:durableId="1859615790">
    <w:abstractNumId w:val="27"/>
  </w:num>
  <w:num w:numId="4" w16cid:durableId="896166698">
    <w:abstractNumId w:val="19"/>
  </w:num>
  <w:num w:numId="5" w16cid:durableId="185407899">
    <w:abstractNumId w:val="9"/>
  </w:num>
  <w:num w:numId="6" w16cid:durableId="113603244">
    <w:abstractNumId w:val="7"/>
  </w:num>
  <w:num w:numId="7" w16cid:durableId="1879735275">
    <w:abstractNumId w:val="6"/>
  </w:num>
  <w:num w:numId="8" w16cid:durableId="1212111255">
    <w:abstractNumId w:val="5"/>
  </w:num>
  <w:num w:numId="9" w16cid:durableId="1183282986">
    <w:abstractNumId w:val="4"/>
  </w:num>
  <w:num w:numId="10" w16cid:durableId="1332634108">
    <w:abstractNumId w:val="23"/>
  </w:num>
  <w:num w:numId="11" w16cid:durableId="1159688303">
    <w:abstractNumId w:val="21"/>
  </w:num>
  <w:num w:numId="12" w16cid:durableId="335815539">
    <w:abstractNumId w:val="17"/>
  </w:num>
  <w:num w:numId="13" w16cid:durableId="881945273">
    <w:abstractNumId w:val="8"/>
  </w:num>
  <w:num w:numId="14" w16cid:durableId="160631238">
    <w:abstractNumId w:val="3"/>
  </w:num>
  <w:num w:numId="15" w16cid:durableId="872379446">
    <w:abstractNumId w:val="2"/>
  </w:num>
  <w:num w:numId="16" w16cid:durableId="209735397">
    <w:abstractNumId w:val="1"/>
  </w:num>
  <w:num w:numId="17" w16cid:durableId="1552962733">
    <w:abstractNumId w:val="0"/>
  </w:num>
  <w:num w:numId="18" w16cid:durableId="7806122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2060170">
    <w:abstractNumId w:val="13"/>
  </w:num>
  <w:num w:numId="20" w16cid:durableId="941575068">
    <w:abstractNumId w:val="24"/>
  </w:num>
  <w:num w:numId="21" w16cid:durableId="1875003076">
    <w:abstractNumId w:val="12"/>
  </w:num>
  <w:num w:numId="22" w16cid:durableId="318731850">
    <w:abstractNumId w:val="26"/>
  </w:num>
  <w:num w:numId="23" w16cid:durableId="1280994547">
    <w:abstractNumId w:val="22"/>
  </w:num>
  <w:num w:numId="24" w16cid:durableId="119762489">
    <w:abstractNumId w:val="10"/>
  </w:num>
  <w:num w:numId="25" w16cid:durableId="1624069367">
    <w:abstractNumId w:val="15"/>
  </w:num>
  <w:num w:numId="26" w16cid:durableId="1076896090">
    <w:abstractNumId w:val="20"/>
  </w:num>
  <w:num w:numId="27" w16cid:durableId="673991734">
    <w:abstractNumId w:val="18"/>
  </w:num>
  <w:num w:numId="28" w16cid:durableId="34963058">
    <w:abstractNumId w:val="11"/>
  </w:num>
  <w:num w:numId="29" w16cid:durableId="816919359">
    <w:abstractNumId w:val="7"/>
  </w:num>
  <w:num w:numId="30" w16cid:durableId="875579809">
    <w:abstractNumId w:val="7"/>
    <w:lvlOverride w:ilvl="0">
      <w:startOverride w:val="1"/>
    </w:lvlOverride>
  </w:num>
  <w:num w:numId="31" w16cid:durableId="2005933913">
    <w:abstractNumId w:val="28"/>
  </w:num>
  <w:num w:numId="32" w16cid:durableId="16728772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71246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27316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59826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03366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68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791"/>
    <w:rsid w:val="00002231"/>
    <w:rsid w:val="00020F17"/>
    <w:rsid w:val="00043B4C"/>
    <w:rsid w:val="00080AC1"/>
    <w:rsid w:val="00093315"/>
    <w:rsid w:val="000939D9"/>
    <w:rsid w:val="00094AB5"/>
    <w:rsid w:val="000D0484"/>
    <w:rsid w:val="000D7DF3"/>
    <w:rsid w:val="000E061D"/>
    <w:rsid w:val="000E0F92"/>
    <w:rsid w:val="000E7EAA"/>
    <w:rsid w:val="000F3735"/>
    <w:rsid w:val="001022B8"/>
    <w:rsid w:val="001153DF"/>
    <w:rsid w:val="001275FC"/>
    <w:rsid w:val="00146E69"/>
    <w:rsid w:val="00147B8D"/>
    <w:rsid w:val="00150E09"/>
    <w:rsid w:val="001577CA"/>
    <w:rsid w:val="00157F5A"/>
    <w:rsid w:val="00163CA6"/>
    <w:rsid w:val="00167994"/>
    <w:rsid w:val="001706DB"/>
    <w:rsid w:val="001750EC"/>
    <w:rsid w:val="00183966"/>
    <w:rsid w:val="00186230"/>
    <w:rsid w:val="00195C2F"/>
    <w:rsid w:val="001A0E8E"/>
    <w:rsid w:val="001C55D7"/>
    <w:rsid w:val="001D0464"/>
    <w:rsid w:val="001F20B8"/>
    <w:rsid w:val="001F27B1"/>
    <w:rsid w:val="001F29D8"/>
    <w:rsid w:val="001F4768"/>
    <w:rsid w:val="001F71B6"/>
    <w:rsid w:val="0021171D"/>
    <w:rsid w:val="00213D81"/>
    <w:rsid w:val="002209E6"/>
    <w:rsid w:val="00224406"/>
    <w:rsid w:val="00225FA4"/>
    <w:rsid w:val="00241E7B"/>
    <w:rsid w:val="00242095"/>
    <w:rsid w:val="00242FE1"/>
    <w:rsid w:val="00255FEC"/>
    <w:rsid w:val="00260856"/>
    <w:rsid w:val="00264D4E"/>
    <w:rsid w:val="00266934"/>
    <w:rsid w:val="002725AA"/>
    <w:rsid w:val="00274442"/>
    <w:rsid w:val="00281B3C"/>
    <w:rsid w:val="002B0C42"/>
    <w:rsid w:val="002D301C"/>
    <w:rsid w:val="002E1138"/>
    <w:rsid w:val="002F34B3"/>
    <w:rsid w:val="002F4EA8"/>
    <w:rsid w:val="0030001D"/>
    <w:rsid w:val="00301AF4"/>
    <w:rsid w:val="00305245"/>
    <w:rsid w:val="00314C16"/>
    <w:rsid w:val="00315A73"/>
    <w:rsid w:val="00317ABC"/>
    <w:rsid w:val="00321917"/>
    <w:rsid w:val="00322543"/>
    <w:rsid w:val="00333518"/>
    <w:rsid w:val="00335654"/>
    <w:rsid w:val="003361F9"/>
    <w:rsid w:val="0036358C"/>
    <w:rsid w:val="003749D2"/>
    <w:rsid w:val="0038106E"/>
    <w:rsid w:val="003813B6"/>
    <w:rsid w:val="00382584"/>
    <w:rsid w:val="0038396D"/>
    <w:rsid w:val="003868C4"/>
    <w:rsid w:val="00387F76"/>
    <w:rsid w:val="003A7A0D"/>
    <w:rsid w:val="003B3C9C"/>
    <w:rsid w:val="003B6DB3"/>
    <w:rsid w:val="003D25A1"/>
    <w:rsid w:val="003E39A9"/>
    <w:rsid w:val="003E78A4"/>
    <w:rsid w:val="00400242"/>
    <w:rsid w:val="00420909"/>
    <w:rsid w:val="00434C01"/>
    <w:rsid w:val="0045415B"/>
    <w:rsid w:val="00457FFE"/>
    <w:rsid w:val="00473144"/>
    <w:rsid w:val="00475B10"/>
    <w:rsid w:val="00480776"/>
    <w:rsid w:val="0048751B"/>
    <w:rsid w:val="004911AC"/>
    <w:rsid w:val="004B0D91"/>
    <w:rsid w:val="004B56C5"/>
    <w:rsid w:val="004C5E16"/>
    <w:rsid w:val="004F2F32"/>
    <w:rsid w:val="004F5BF2"/>
    <w:rsid w:val="004F6743"/>
    <w:rsid w:val="00527AF4"/>
    <w:rsid w:val="00535D71"/>
    <w:rsid w:val="005532CE"/>
    <w:rsid w:val="005645A5"/>
    <w:rsid w:val="005736FE"/>
    <w:rsid w:val="0058784E"/>
    <w:rsid w:val="005A5476"/>
    <w:rsid w:val="005D0669"/>
    <w:rsid w:val="005D15A7"/>
    <w:rsid w:val="005D7DC1"/>
    <w:rsid w:val="005E2C8B"/>
    <w:rsid w:val="005E68DB"/>
    <w:rsid w:val="005F5C85"/>
    <w:rsid w:val="0062265E"/>
    <w:rsid w:val="006240DC"/>
    <w:rsid w:val="0062691E"/>
    <w:rsid w:val="006446B8"/>
    <w:rsid w:val="00644F02"/>
    <w:rsid w:val="00645D4E"/>
    <w:rsid w:val="00652866"/>
    <w:rsid w:val="00657C1D"/>
    <w:rsid w:val="00661E00"/>
    <w:rsid w:val="00677729"/>
    <w:rsid w:val="006818BC"/>
    <w:rsid w:val="00682BDF"/>
    <w:rsid w:val="00692ABB"/>
    <w:rsid w:val="006A41E8"/>
    <w:rsid w:val="006B3AAA"/>
    <w:rsid w:val="006B438C"/>
    <w:rsid w:val="006B6E33"/>
    <w:rsid w:val="006C6795"/>
    <w:rsid w:val="006E7AC6"/>
    <w:rsid w:val="006F0559"/>
    <w:rsid w:val="006F5AD7"/>
    <w:rsid w:val="0070407C"/>
    <w:rsid w:val="007055B1"/>
    <w:rsid w:val="00716B9A"/>
    <w:rsid w:val="007221FF"/>
    <w:rsid w:val="00722376"/>
    <w:rsid w:val="00723576"/>
    <w:rsid w:val="0073263E"/>
    <w:rsid w:val="00736FAF"/>
    <w:rsid w:val="00737F3D"/>
    <w:rsid w:val="00777D5F"/>
    <w:rsid w:val="00786FD9"/>
    <w:rsid w:val="007A45ED"/>
    <w:rsid w:val="007A502E"/>
    <w:rsid w:val="007A6D04"/>
    <w:rsid w:val="007B5413"/>
    <w:rsid w:val="007C1F1F"/>
    <w:rsid w:val="007D26E2"/>
    <w:rsid w:val="007D29D1"/>
    <w:rsid w:val="007D7944"/>
    <w:rsid w:val="007E0AB6"/>
    <w:rsid w:val="007E20CC"/>
    <w:rsid w:val="007E7E1C"/>
    <w:rsid w:val="007F413D"/>
    <w:rsid w:val="007F4780"/>
    <w:rsid w:val="007F6A3F"/>
    <w:rsid w:val="008128E4"/>
    <w:rsid w:val="00815FF7"/>
    <w:rsid w:val="00831246"/>
    <w:rsid w:val="00831C97"/>
    <w:rsid w:val="0086630E"/>
    <w:rsid w:val="008715DA"/>
    <w:rsid w:val="0089024B"/>
    <w:rsid w:val="00896FF1"/>
    <w:rsid w:val="008B5086"/>
    <w:rsid w:val="008B6F8A"/>
    <w:rsid w:val="008C0EC0"/>
    <w:rsid w:val="008C348B"/>
    <w:rsid w:val="008D0C91"/>
    <w:rsid w:val="008D1AAE"/>
    <w:rsid w:val="008E2142"/>
    <w:rsid w:val="00916FEC"/>
    <w:rsid w:val="00932DB8"/>
    <w:rsid w:val="0093453E"/>
    <w:rsid w:val="0094470A"/>
    <w:rsid w:val="00944747"/>
    <w:rsid w:val="009470A7"/>
    <w:rsid w:val="009538EA"/>
    <w:rsid w:val="00961714"/>
    <w:rsid w:val="009725F3"/>
    <w:rsid w:val="0099055D"/>
    <w:rsid w:val="009A78DC"/>
    <w:rsid w:val="009B2BB0"/>
    <w:rsid w:val="009D0BE3"/>
    <w:rsid w:val="009D31F8"/>
    <w:rsid w:val="009E44E7"/>
    <w:rsid w:val="009E557B"/>
    <w:rsid w:val="009F6714"/>
    <w:rsid w:val="009F721F"/>
    <w:rsid w:val="00A02147"/>
    <w:rsid w:val="00A02A20"/>
    <w:rsid w:val="00A24AC0"/>
    <w:rsid w:val="00A267C7"/>
    <w:rsid w:val="00A30A1C"/>
    <w:rsid w:val="00A37448"/>
    <w:rsid w:val="00A3762E"/>
    <w:rsid w:val="00A449E3"/>
    <w:rsid w:val="00A501BC"/>
    <w:rsid w:val="00A506C7"/>
    <w:rsid w:val="00AA32B5"/>
    <w:rsid w:val="00AA7791"/>
    <w:rsid w:val="00AB38D6"/>
    <w:rsid w:val="00AC6F07"/>
    <w:rsid w:val="00AD4320"/>
    <w:rsid w:val="00B03E8C"/>
    <w:rsid w:val="00B0693E"/>
    <w:rsid w:val="00B1302B"/>
    <w:rsid w:val="00B144E0"/>
    <w:rsid w:val="00B2067D"/>
    <w:rsid w:val="00B325DB"/>
    <w:rsid w:val="00B665AC"/>
    <w:rsid w:val="00B72875"/>
    <w:rsid w:val="00B8201B"/>
    <w:rsid w:val="00BA5F2F"/>
    <w:rsid w:val="00BC32EE"/>
    <w:rsid w:val="00BC542A"/>
    <w:rsid w:val="00BD1F5D"/>
    <w:rsid w:val="00BD6A49"/>
    <w:rsid w:val="00BE7264"/>
    <w:rsid w:val="00BF51AD"/>
    <w:rsid w:val="00C1346D"/>
    <w:rsid w:val="00C23FB5"/>
    <w:rsid w:val="00C2664D"/>
    <w:rsid w:val="00C552A1"/>
    <w:rsid w:val="00C726C1"/>
    <w:rsid w:val="00C74CF6"/>
    <w:rsid w:val="00C85248"/>
    <w:rsid w:val="00C96850"/>
    <w:rsid w:val="00C975F7"/>
    <w:rsid w:val="00CA3BCA"/>
    <w:rsid w:val="00CA6880"/>
    <w:rsid w:val="00CA7F1D"/>
    <w:rsid w:val="00CD41EE"/>
    <w:rsid w:val="00CE30D4"/>
    <w:rsid w:val="00D000C7"/>
    <w:rsid w:val="00D00812"/>
    <w:rsid w:val="00D00A11"/>
    <w:rsid w:val="00D114B0"/>
    <w:rsid w:val="00D15A40"/>
    <w:rsid w:val="00D239C2"/>
    <w:rsid w:val="00D27645"/>
    <w:rsid w:val="00D32EF4"/>
    <w:rsid w:val="00D468C3"/>
    <w:rsid w:val="00D46B67"/>
    <w:rsid w:val="00D542AE"/>
    <w:rsid w:val="00D80ED7"/>
    <w:rsid w:val="00D81485"/>
    <w:rsid w:val="00D907EE"/>
    <w:rsid w:val="00D90D3A"/>
    <w:rsid w:val="00D93CDF"/>
    <w:rsid w:val="00D9533D"/>
    <w:rsid w:val="00D979EE"/>
    <w:rsid w:val="00DA2F63"/>
    <w:rsid w:val="00DC0EFB"/>
    <w:rsid w:val="00DC2141"/>
    <w:rsid w:val="00DD57AB"/>
    <w:rsid w:val="00DE2CBF"/>
    <w:rsid w:val="00DF3879"/>
    <w:rsid w:val="00E03211"/>
    <w:rsid w:val="00E03572"/>
    <w:rsid w:val="00E1588D"/>
    <w:rsid w:val="00E220EE"/>
    <w:rsid w:val="00E32EDF"/>
    <w:rsid w:val="00E33F1F"/>
    <w:rsid w:val="00E354F3"/>
    <w:rsid w:val="00E35D41"/>
    <w:rsid w:val="00E36C6A"/>
    <w:rsid w:val="00E43BC4"/>
    <w:rsid w:val="00E50AF6"/>
    <w:rsid w:val="00E57BED"/>
    <w:rsid w:val="00E72A1B"/>
    <w:rsid w:val="00E745FB"/>
    <w:rsid w:val="00E829EA"/>
    <w:rsid w:val="00E963F9"/>
    <w:rsid w:val="00EB3B4D"/>
    <w:rsid w:val="00ED1080"/>
    <w:rsid w:val="00ED331E"/>
    <w:rsid w:val="00EE4021"/>
    <w:rsid w:val="00F0414F"/>
    <w:rsid w:val="00F11608"/>
    <w:rsid w:val="00F211D5"/>
    <w:rsid w:val="00F226F1"/>
    <w:rsid w:val="00F23392"/>
    <w:rsid w:val="00F33D45"/>
    <w:rsid w:val="00F35ED9"/>
    <w:rsid w:val="00F60665"/>
    <w:rsid w:val="00F6781D"/>
    <w:rsid w:val="00F70FE3"/>
    <w:rsid w:val="00F811FC"/>
    <w:rsid w:val="00F8398B"/>
    <w:rsid w:val="00F950AA"/>
    <w:rsid w:val="00F96EE6"/>
    <w:rsid w:val="00FA3A9F"/>
    <w:rsid w:val="00FA4036"/>
    <w:rsid w:val="00FB3752"/>
    <w:rsid w:val="00FB4111"/>
    <w:rsid w:val="00FB6B27"/>
    <w:rsid w:val="00FC68D9"/>
    <w:rsid w:val="00FD436A"/>
    <w:rsid w:val="00FE199C"/>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B989C"/>
  <w15:chartTrackingRefBased/>
  <w15:docId w15:val="{BB3B476C-F7B3-46AC-BC92-27FD788C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331E"/>
    <w:pPr>
      <w:spacing w:line="260" w:lineRule="atLeast"/>
    </w:pPr>
    <w:rPr>
      <w:sz w:val="21"/>
      <w:szCs w:val="21"/>
    </w:rPr>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b/>
      <w:bCs/>
      <w:sz w:val="28"/>
      <w:szCs w:val="28"/>
    </w:rPr>
  </w:style>
  <w:style w:type="paragraph" w:styleId="berschrift2">
    <w:name w:val="heading 2"/>
    <w:basedOn w:val="Standard"/>
    <w:next w:val="Standard"/>
    <w:link w:val="berschrift2Zchn"/>
    <w:uiPriority w:val="9"/>
    <w:qFormat/>
    <w:rsid w:val="00D27645"/>
    <w:pPr>
      <w:keepNext/>
      <w:keepLines/>
      <w:numPr>
        <w:ilvl w:val="1"/>
        <w:numId w:val="19"/>
      </w:numPr>
      <w:tabs>
        <w:tab w:val="left" w:pos="680"/>
        <w:tab w:val="left" w:pos="851"/>
        <w:tab w:val="left" w:pos="1021"/>
      </w:tabs>
      <w:spacing w:line="340" w:lineRule="exact"/>
      <w:outlineLvl w:val="1"/>
    </w:pPr>
    <w:rPr>
      <w:bCs/>
      <w:sz w:val="28"/>
      <w:szCs w:val="26"/>
    </w:rPr>
  </w:style>
  <w:style w:type="paragraph" w:styleId="berschrift3">
    <w:name w:val="heading 3"/>
    <w:basedOn w:val="Standard"/>
    <w:next w:val="Standard"/>
    <w:link w:val="berschrift3Zchn"/>
    <w:uiPriority w:val="9"/>
    <w:qFormat/>
    <w:rsid w:val="00D27645"/>
    <w:pPr>
      <w:keepNext/>
      <w:keepLines/>
      <w:numPr>
        <w:ilvl w:val="2"/>
        <w:numId w:val="19"/>
      </w:numPr>
      <w:tabs>
        <w:tab w:val="left" w:pos="851"/>
        <w:tab w:val="left" w:pos="1021"/>
        <w:tab w:val="left" w:pos="1191"/>
      </w:tabs>
      <w:spacing w:line="300" w:lineRule="exact"/>
      <w:outlineLvl w:val="2"/>
    </w:pPr>
    <w:rPr>
      <w:b/>
      <w:bCs/>
      <w:sz w:val="24"/>
    </w:rPr>
  </w:style>
  <w:style w:type="paragraph" w:styleId="berschrift4">
    <w:name w:val="heading 4"/>
    <w:basedOn w:val="Standard"/>
    <w:next w:val="Standard"/>
    <w:link w:val="berschrift4Zchn"/>
    <w:uiPriority w:val="9"/>
    <w:qFormat/>
    <w:rsid w:val="00B72875"/>
    <w:pPr>
      <w:keepNext/>
      <w:keepLines/>
      <w:numPr>
        <w:ilvl w:val="3"/>
        <w:numId w:val="19"/>
      </w:numPr>
      <w:spacing w:line="300" w:lineRule="exact"/>
      <w:outlineLvl w:val="3"/>
    </w:pPr>
    <w:rPr>
      <w:bCs/>
      <w:iCs/>
      <w:sz w:val="24"/>
    </w:rPr>
  </w:style>
  <w:style w:type="paragraph" w:styleId="berschrift5">
    <w:name w:val="heading 5"/>
    <w:basedOn w:val="Standard"/>
    <w:next w:val="Standard"/>
    <w:link w:val="berschrift5Zchn"/>
    <w:uiPriority w:val="9"/>
    <w:qFormat/>
    <w:rsid w:val="00B72875"/>
    <w:pPr>
      <w:keepNext/>
      <w:keepLines/>
      <w:numPr>
        <w:ilvl w:val="4"/>
        <w:numId w:val="19"/>
      </w:numPr>
      <w:spacing w:line="260" w:lineRule="exact"/>
      <w:outlineLvl w:val="4"/>
    </w:pPr>
    <w:rPr>
      <w:b/>
    </w:rPr>
  </w:style>
  <w:style w:type="paragraph" w:styleId="berschrift6">
    <w:name w:val="heading 6"/>
    <w:basedOn w:val="Standard"/>
    <w:next w:val="Standard"/>
    <w:link w:val="berschrift6Zchn"/>
    <w:uiPriority w:val="9"/>
    <w:qFormat/>
    <w:rsid w:val="00B72875"/>
    <w:pPr>
      <w:keepNext/>
      <w:keepLines/>
      <w:numPr>
        <w:ilvl w:val="5"/>
        <w:numId w:val="19"/>
      </w:numPr>
      <w:spacing w:line="260" w:lineRule="exact"/>
      <w:outlineLvl w:val="5"/>
    </w:pPr>
    <w:rPr>
      <w:iCs/>
    </w:rPr>
  </w:style>
  <w:style w:type="paragraph" w:styleId="berschrift7">
    <w:name w:val="heading 7"/>
    <w:basedOn w:val="Standard"/>
    <w:next w:val="Standard"/>
    <w:link w:val="berschrift7Zchn"/>
    <w:uiPriority w:val="9"/>
    <w:qFormat/>
    <w:rsid w:val="00FB3752"/>
    <w:pPr>
      <w:keepNext/>
      <w:keepLines/>
      <w:numPr>
        <w:ilvl w:val="6"/>
        <w:numId w:val="19"/>
      </w:numPr>
      <w:spacing w:before="200"/>
      <w:outlineLvl w:val="6"/>
    </w:pPr>
    <w:rPr>
      <w:iCs/>
    </w:rPr>
  </w:style>
  <w:style w:type="paragraph" w:styleId="berschrift8">
    <w:name w:val="heading 8"/>
    <w:basedOn w:val="Standard"/>
    <w:next w:val="Standard"/>
    <w:link w:val="berschrift8Zchn"/>
    <w:uiPriority w:val="9"/>
    <w:qFormat/>
    <w:rsid w:val="00FB3752"/>
    <w:pPr>
      <w:keepNext/>
      <w:keepLines/>
      <w:numPr>
        <w:ilvl w:val="7"/>
        <w:numId w:val="19"/>
      </w:numPr>
      <w:spacing w:before="200"/>
      <w:outlineLvl w:val="7"/>
    </w:pPr>
    <w:rPr>
      <w:szCs w:val="20"/>
    </w:rPr>
  </w:style>
  <w:style w:type="paragraph" w:styleId="berschrift9">
    <w:name w:val="heading 9"/>
    <w:basedOn w:val="Standard"/>
    <w:next w:val="Standard"/>
    <w:link w:val="berschrift9Zchn"/>
    <w:uiPriority w:val="9"/>
    <w:qFormat/>
    <w:rsid w:val="00FB3752"/>
    <w:pPr>
      <w:keepNext/>
      <w:keepLines/>
      <w:numPr>
        <w:ilvl w:val="8"/>
        <w:numId w:val="19"/>
      </w:numPr>
      <w:spacing w:before="200"/>
      <w:outlineLvl w:val="8"/>
    </w:pPr>
    <w:rPr>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frame="1"/>
        <w:left w:val="single" w:sz="2" w:space="10" w:color="4F81BD" w:frame="1"/>
        <w:bottom w:val="single" w:sz="2" w:space="10" w:color="4F81BD" w:frame="1"/>
        <w:right w:val="single" w:sz="2" w:space="10" w:color="4F81BD" w:frame="1"/>
      </w:pBdr>
      <w:ind w:left="1152" w:right="1152"/>
    </w:pPr>
    <w:rPr>
      <w:i/>
      <w:iCs/>
    </w:rPr>
  </w:style>
  <w:style w:type="table" w:customStyle="1" w:styleId="DunkleListe1">
    <w:name w:val="Dunkle Liste1"/>
    <w:basedOn w:val="NormaleTabelle"/>
    <w:uiPriority w:val="70"/>
    <w:rsid w:val="00BE726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iPriority w:val="70"/>
    <w:rsid w:val="00BE726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unkleListe-Akzent2">
    <w:name w:val="Dark List Accent 2"/>
    <w:basedOn w:val="NormaleTabelle"/>
    <w:uiPriority w:val="70"/>
    <w:rsid w:val="00BE726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unkleListe-Akzent3">
    <w:name w:val="Dark List Accent 3"/>
    <w:basedOn w:val="NormaleTabelle"/>
    <w:uiPriority w:val="70"/>
    <w:rsid w:val="00BE726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unkleListe-Akzent4">
    <w:name w:val="Dark List Accent 4"/>
    <w:basedOn w:val="NormaleTabelle"/>
    <w:uiPriority w:val="70"/>
    <w:rsid w:val="00BE726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unkleListe-Akzent5">
    <w:name w:val="Dark List Accent 5"/>
    <w:basedOn w:val="NormaleTabelle"/>
    <w:uiPriority w:val="70"/>
    <w:rsid w:val="00BE726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unkleListe-Akzent6">
    <w:name w:val="Dark List Accent 6"/>
    <w:basedOn w:val="NormaleTabelle"/>
    <w:uiPriority w:val="70"/>
    <w:rsid w:val="00BE726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iPriority w:val="72"/>
    <w:rsid w:val="00BE726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bigeListe-Akzent2">
    <w:name w:val="Colorful List Accent 2"/>
    <w:basedOn w:val="NormaleTabelle"/>
    <w:uiPriority w:val="72"/>
    <w:rsid w:val="009538E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bigeListe-Akzent3">
    <w:name w:val="Colorful List Accent 3"/>
    <w:basedOn w:val="NormaleTabelle"/>
    <w:uiPriority w:val="72"/>
    <w:rsid w:val="009538E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bigeListe-Akzent4">
    <w:name w:val="Colorful List Accent 4"/>
    <w:basedOn w:val="NormaleTabelle"/>
    <w:uiPriority w:val="72"/>
    <w:rsid w:val="009538E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bigeListe-Akzent5">
    <w:name w:val="Colorful List Accent 5"/>
    <w:basedOn w:val="NormaleTabelle"/>
    <w:uiPriority w:val="72"/>
    <w:rsid w:val="009538E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bigeListe-Akzent6">
    <w:name w:val="Colorful List Accent 6"/>
    <w:basedOn w:val="NormaleTabelle"/>
    <w:uiPriority w:val="72"/>
    <w:rsid w:val="009538E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NormaleTabelle"/>
    <w:uiPriority w:val="71"/>
    <w:rsid w:val="009538E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iPriority w:val="71"/>
    <w:rsid w:val="009538E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bigeSchattierung-Akzent2">
    <w:name w:val="Colorful Shading Accent 2"/>
    <w:basedOn w:val="NormaleTabelle"/>
    <w:uiPriority w:val="71"/>
    <w:rsid w:val="009538E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bigeSchattierung-Akzent3">
    <w:name w:val="Colorful Shading Accent 3"/>
    <w:basedOn w:val="NormaleTabelle"/>
    <w:uiPriority w:val="71"/>
    <w:rsid w:val="009538E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bigeSchattierung-Akzent4">
    <w:name w:val="Colorful Shading Accent 4"/>
    <w:basedOn w:val="NormaleTabelle"/>
    <w:uiPriority w:val="71"/>
    <w:rsid w:val="009538E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bigeSchattierung-Akzent5">
    <w:name w:val="Colorful Shading Accent 5"/>
    <w:basedOn w:val="NormaleTabelle"/>
    <w:uiPriority w:val="71"/>
    <w:rsid w:val="009538E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bigeSchattierung-Akzent6">
    <w:name w:val="Colorful Shading Accent 6"/>
    <w:basedOn w:val="NormaleTabelle"/>
    <w:uiPriority w:val="71"/>
    <w:rsid w:val="009538E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NormaleTabelle"/>
    <w:uiPriority w:val="73"/>
    <w:rsid w:val="009538E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iPriority w:val="73"/>
    <w:rsid w:val="009538E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bigesRaster-Akzent2">
    <w:name w:val="Colorful Grid Accent 2"/>
    <w:basedOn w:val="NormaleTabelle"/>
    <w:uiPriority w:val="73"/>
    <w:rsid w:val="009538E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bigesRaster-Akzent3">
    <w:name w:val="Colorful Grid Accent 3"/>
    <w:basedOn w:val="NormaleTabelle"/>
    <w:uiPriority w:val="73"/>
    <w:rsid w:val="009538E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bigesRaster-Akzent4">
    <w:name w:val="Colorful Grid Accent 4"/>
    <w:basedOn w:val="NormaleTabelle"/>
    <w:uiPriority w:val="73"/>
    <w:rsid w:val="009538E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bigesRaster-Akzent5">
    <w:name w:val="Colorful Grid Accent 5"/>
    <w:basedOn w:val="NormaleTabelle"/>
    <w:uiPriority w:val="73"/>
    <w:rsid w:val="009538E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bigesRaster-Akzent6">
    <w:name w:val="Colorful Grid Accent 6"/>
    <w:basedOn w:val="NormaleTabelle"/>
    <w:uiPriority w:val="73"/>
    <w:rsid w:val="009538E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link w:val="Fuzeile"/>
    <w:uiPriority w:val="99"/>
    <w:rsid w:val="00002231"/>
    <w:rPr>
      <w:sz w:val="10"/>
    </w:rPr>
  </w:style>
  <w:style w:type="table" w:customStyle="1" w:styleId="HelleListe1">
    <w:name w:val="Helle Liste1"/>
    <w:basedOn w:val="NormaleTabelle"/>
    <w:uiPriority w:val="61"/>
    <w:rsid w:val="00E354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NormaleTabelle"/>
    <w:uiPriority w:val="61"/>
    <w:rsid w:val="00E354F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2">
    <w:name w:val="Light List Accent 2"/>
    <w:basedOn w:val="NormaleTabelle"/>
    <w:uiPriority w:val="61"/>
    <w:rsid w:val="00E354F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HelleListe-Akzent3">
    <w:name w:val="Light List Accent 3"/>
    <w:basedOn w:val="NormaleTabelle"/>
    <w:uiPriority w:val="61"/>
    <w:rsid w:val="00E354F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HelleListe-Akzent4">
    <w:name w:val="Light List Accent 4"/>
    <w:basedOn w:val="NormaleTabelle"/>
    <w:uiPriority w:val="61"/>
    <w:rsid w:val="00E354F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HelleListe-Akzent5">
    <w:name w:val="Light List Accent 5"/>
    <w:basedOn w:val="NormaleTabelle"/>
    <w:uiPriority w:val="61"/>
    <w:rsid w:val="00E354F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6">
    <w:name w:val="Light List Accent 6"/>
    <w:basedOn w:val="NormaleTabelle"/>
    <w:uiPriority w:val="61"/>
    <w:rsid w:val="00E354F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NormaleTabelle"/>
    <w:uiPriority w:val="60"/>
    <w:rsid w:val="00E354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NormaleTabelle"/>
    <w:uiPriority w:val="60"/>
    <w:rsid w:val="00E354F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rsid w:val="00E354F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rsid w:val="00E354F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Schattierung-Akzent4">
    <w:name w:val="Light Shading Accent 4"/>
    <w:basedOn w:val="NormaleTabelle"/>
    <w:uiPriority w:val="60"/>
    <w:rsid w:val="00E354F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HelleSchattierung-Akzent5">
    <w:name w:val="Light Shading Accent 5"/>
    <w:basedOn w:val="NormaleTabelle"/>
    <w:uiPriority w:val="60"/>
    <w:rsid w:val="00E354F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HelleSchattierung-Akzent6">
    <w:name w:val="Light Shading Accent 6"/>
    <w:basedOn w:val="NormaleTabelle"/>
    <w:uiPriority w:val="60"/>
    <w:rsid w:val="00E354F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NormaleTabelle"/>
    <w:uiPriority w:val="62"/>
    <w:rsid w:val="00E354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NormaleTabelle"/>
    <w:uiPriority w:val="62"/>
    <w:rsid w:val="00E354F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2">
    <w:name w:val="Light Grid Accent 2"/>
    <w:basedOn w:val="NormaleTabelle"/>
    <w:uiPriority w:val="62"/>
    <w:rsid w:val="00E354F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HellesRaster-Akzent3">
    <w:name w:val="Light Grid Accent 3"/>
    <w:basedOn w:val="NormaleTabelle"/>
    <w:uiPriority w:val="62"/>
    <w:rsid w:val="00E354F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Raster-Akzent4">
    <w:name w:val="Light Grid Accent 4"/>
    <w:basedOn w:val="NormaleTabelle"/>
    <w:uiPriority w:val="62"/>
    <w:rsid w:val="00E354F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HellesRaster-Akzent5">
    <w:name w:val="Light Grid Accent 5"/>
    <w:basedOn w:val="NormaleTabelle"/>
    <w:uiPriority w:val="62"/>
    <w:rsid w:val="00E354F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HellesRaster-Akzent6">
    <w:name w:val="Light Grid Accent 6"/>
    <w:basedOn w:val="NormaleTabelle"/>
    <w:uiPriority w:val="62"/>
    <w:rsid w:val="00E354F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b/>
      <w:bCs/>
      <w:sz w:val="28"/>
    </w:rPr>
  </w:style>
  <w:style w:type="character" w:customStyle="1" w:styleId="berschrift1Zchn">
    <w:name w:val="Überschrift 1 Zchn"/>
    <w:link w:val="berschrift1"/>
    <w:uiPriority w:val="9"/>
    <w:rsid w:val="00D27645"/>
    <w:rPr>
      <w:rFonts w:eastAsia="Times New Roman" w:cs="Times New Roman"/>
      <w:b/>
      <w:bCs/>
      <w:sz w:val="28"/>
      <w:szCs w:val="28"/>
    </w:rPr>
  </w:style>
  <w:style w:type="paragraph" w:styleId="Inhaltsverzeichnisberschrift">
    <w:name w:val="TOC Heading"/>
    <w:basedOn w:val="berschrift1"/>
    <w:next w:val="Standard"/>
    <w:uiPriority w:val="39"/>
    <w:qFormat/>
    <w:rsid w:val="00E354F3"/>
    <w:pPr>
      <w:outlineLvl w:val="9"/>
    </w:pPr>
  </w:style>
  <w:style w:type="character" w:styleId="IntensiveHervorhebung">
    <w:name w:val="Intense Emphasis"/>
    <w:uiPriority w:val="21"/>
    <w:qFormat/>
    <w:rsid w:val="00E354F3"/>
    <w:rPr>
      <w:b/>
      <w:bCs/>
      <w:i/>
      <w:iCs/>
      <w:color w:val="auto"/>
    </w:rPr>
  </w:style>
  <w:style w:type="character" w:styleId="IntensiverVerweis">
    <w:name w:val="Intense Reference"/>
    <w:uiPriority w:val="32"/>
    <w:qFormat/>
    <w:rsid w:val="00E354F3"/>
    <w:rPr>
      <w:b/>
      <w:bCs/>
      <w:smallCaps/>
      <w:color w:val="auto"/>
      <w:spacing w:val="5"/>
      <w:u w:val="single"/>
    </w:rPr>
  </w:style>
  <w:style w:type="paragraph" w:customStyle="1" w:styleId="IntensivesAnfhrungszeichen">
    <w:name w:val="Intensives Anführungszeichen"/>
    <w:basedOn w:val="Standard"/>
    <w:next w:val="Standard"/>
    <w:link w:val="IntensivesAnfhrungszeichenZchn"/>
    <w:uiPriority w:val="30"/>
    <w:semiHidden/>
    <w:qFormat/>
    <w:rsid w:val="00E354F3"/>
    <w:pPr>
      <w:pBdr>
        <w:bottom w:val="single" w:sz="4" w:space="4" w:color="4F81BD"/>
      </w:pBdr>
      <w:spacing w:before="200" w:after="280"/>
      <w:ind w:left="936" w:right="936"/>
    </w:pPr>
    <w:rPr>
      <w:b/>
      <w:bCs/>
      <w:i/>
      <w:iCs/>
    </w:rPr>
  </w:style>
  <w:style w:type="character" w:customStyle="1" w:styleId="IntensivesAnfhrungszeichenZchn">
    <w:name w:val="Intensives Anführungszeichen Zchn"/>
    <w:link w:val="IntensivesAnfhrungszeichen"/>
    <w:uiPriority w:val="30"/>
    <w:semiHidden/>
    <w:rsid w:val="00ED331E"/>
    <w:rPr>
      <w:b/>
      <w:bCs/>
      <w:i/>
      <w:iCs/>
      <w:sz w:val="21"/>
      <w:szCs w:val="21"/>
    </w:rPr>
  </w:style>
  <w:style w:type="table" w:customStyle="1" w:styleId="MittlereListe11">
    <w:name w:val="Mittlere Liste 11"/>
    <w:basedOn w:val="NormaleTabelle"/>
    <w:uiPriority w:val="65"/>
    <w:rsid w:val="00E354F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NormaleTabelle"/>
    <w:uiPriority w:val="65"/>
    <w:rsid w:val="00E354F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ttlereListe1-Akzent2">
    <w:name w:val="Medium List 1 Accent 2"/>
    <w:basedOn w:val="NormaleTabelle"/>
    <w:uiPriority w:val="65"/>
    <w:rsid w:val="00E354F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ittlereListe1-Akzent3">
    <w:name w:val="Medium List 1 Accent 3"/>
    <w:basedOn w:val="NormaleTabelle"/>
    <w:uiPriority w:val="65"/>
    <w:rsid w:val="00E354F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ittlereListe1-Akzent4">
    <w:name w:val="Medium List 1 Accent 4"/>
    <w:basedOn w:val="NormaleTabelle"/>
    <w:uiPriority w:val="65"/>
    <w:rsid w:val="00E354F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ttlereListe1-Akzent5">
    <w:name w:val="Medium List 1 Accent 5"/>
    <w:basedOn w:val="NormaleTabelle"/>
    <w:uiPriority w:val="65"/>
    <w:rsid w:val="00E354F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ttlereListe1-Akzent6">
    <w:name w:val="Medium List 1 Accent 6"/>
    <w:basedOn w:val="NormaleTabelle"/>
    <w:uiPriority w:val="65"/>
    <w:rsid w:val="00E354F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NormaleTabelle"/>
    <w:uiPriority w:val="66"/>
    <w:rsid w:val="00E354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6"/>
    <w:rsid w:val="00E354F3"/>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iPriority w:val="66"/>
    <w:rsid w:val="00E354F3"/>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66"/>
    <w:rsid w:val="00E354F3"/>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iPriority w:val="66"/>
    <w:rsid w:val="00E354F3"/>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iPriority w:val="66"/>
    <w:rsid w:val="00E354F3"/>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iPriority w:val="66"/>
    <w:rsid w:val="00E354F3"/>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iPriority w:val="67"/>
    <w:rsid w:val="00E354F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ittleresRaster1-Akzent2">
    <w:name w:val="Medium Grid 1 Accent 2"/>
    <w:basedOn w:val="NormaleTabelle"/>
    <w:uiPriority w:val="67"/>
    <w:rsid w:val="00E354F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ittleresRaster1-Akzent3">
    <w:name w:val="Medium Grid 1 Accent 3"/>
    <w:basedOn w:val="NormaleTabelle"/>
    <w:uiPriority w:val="67"/>
    <w:rsid w:val="00E354F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ittleresRaster1-Akzent4">
    <w:name w:val="Medium Grid 1 Accent 4"/>
    <w:basedOn w:val="NormaleTabelle"/>
    <w:uiPriority w:val="67"/>
    <w:rsid w:val="00E354F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ittleresRaster1-Akzent5">
    <w:name w:val="Medium Grid 1 Accent 5"/>
    <w:basedOn w:val="NormaleTabelle"/>
    <w:uiPriority w:val="67"/>
    <w:rsid w:val="00E354F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ttleresRaster1-Akzent6">
    <w:name w:val="Medium Grid 1 Accent 6"/>
    <w:basedOn w:val="NormaleTabelle"/>
    <w:uiPriority w:val="67"/>
    <w:rsid w:val="00E354F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NormaleTabelle"/>
    <w:uiPriority w:val="68"/>
    <w:rsid w:val="00E354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iPriority w:val="68"/>
    <w:rsid w:val="00E354F3"/>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ttleresRaster2-Akzent2">
    <w:name w:val="Medium Grid 2 Accent 2"/>
    <w:basedOn w:val="NormaleTabelle"/>
    <w:uiPriority w:val="68"/>
    <w:rsid w:val="00E354F3"/>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ttleresRaster2-Akzent3">
    <w:name w:val="Medium Grid 2 Accent 3"/>
    <w:basedOn w:val="NormaleTabelle"/>
    <w:uiPriority w:val="68"/>
    <w:rsid w:val="00E354F3"/>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ttleresRaster2-Akzent4">
    <w:name w:val="Medium Grid 2 Accent 4"/>
    <w:basedOn w:val="NormaleTabelle"/>
    <w:uiPriority w:val="68"/>
    <w:rsid w:val="00E354F3"/>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ttleresRaster2-Akzent5">
    <w:name w:val="Medium Grid 2 Accent 5"/>
    <w:basedOn w:val="NormaleTabelle"/>
    <w:uiPriority w:val="68"/>
    <w:rsid w:val="00E354F3"/>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ttleresRaster2-Akzent6">
    <w:name w:val="Medium Grid 2 Accent 6"/>
    <w:basedOn w:val="NormaleTabelle"/>
    <w:uiPriority w:val="68"/>
    <w:rsid w:val="00E354F3"/>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ttleresRaster3-Akzent2">
    <w:name w:val="Medium Grid 3 Accent 2"/>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ttleresRaster3-Akzent3">
    <w:name w:val="Medium Grid 3 Accent 3"/>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ttleresRaster3-Akzent4">
    <w:name w:val="Medium Grid 3 Accent 4"/>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ttleresRaster3-Akzent5">
    <w:name w:val="Medium Grid 3 Accent 5"/>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ttleresRaster3-Akzent6">
    <w:name w:val="Medium Grid 3 Accent 6"/>
    <w:basedOn w:val="NormaleTabelle"/>
    <w:uiPriority w:val="69"/>
    <w:rsid w:val="00E354F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NachrichtenkopfZchn">
    <w:name w:val="Nachrichtenkopf Zchn"/>
    <w:link w:val="Nachrichtenkopf"/>
    <w:uiPriority w:val="99"/>
    <w:semiHidden/>
    <w:rsid w:val="00E354F3"/>
    <w:rPr>
      <w:rFonts w:ascii="Arial" w:eastAsia="Times New Roman" w:hAnsi="Arial" w:cs="Times New Roman"/>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b/>
      <w:bCs/>
      <w:sz w:val="28"/>
      <w:szCs w:val="24"/>
    </w:rPr>
  </w:style>
  <w:style w:type="character" w:styleId="SchwacheHervorhebung">
    <w:name w:val="Subtle Emphasis"/>
    <w:uiPriority w:val="19"/>
    <w:qFormat/>
    <w:rsid w:val="00E354F3"/>
    <w:rPr>
      <w:i/>
      <w:iCs/>
      <w:color w:val="auto"/>
    </w:rPr>
  </w:style>
  <w:style w:type="character" w:styleId="SchwacherVerweis">
    <w:name w:val="Subtle Reference"/>
    <w:uiPriority w:val="31"/>
    <w:qFormat/>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rPr>
      <w:sz w:val="1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b/>
      <w:spacing w:val="5"/>
      <w:kern w:val="28"/>
      <w:sz w:val="28"/>
      <w:szCs w:val="52"/>
    </w:rPr>
  </w:style>
  <w:style w:type="character" w:customStyle="1" w:styleId="TitelZchn">
    <w:name w:val="Titel Zchn"/>
    <w:link w:val="Titel"/>
    <w:uiPriority w:val="10"/>
    <w:rsid w:val="0030001D"/>
    <w:rPr>
      <w:rFonts w:ascii="Arial" w:eastAsia="Times New Roman" w:hAnsi="Arial" w:cs="Times New Roman"/>
      <w:b/>
      <w:spacing w:val="5"/>
      <w:kern w:val="28"/>
      <w:sz w:val="28"/>
      <w:szCs w:val="52"/>
    </w:rPr>
  </w:style>
  <w:style w:type="character" w:customStyle="1" w:styleId="berschrift2Zchn">
    <w:name w:val="Überschrift 2 Zchn"/>
    <w:link w:val="berschrift2"/>
    <w:uiPriority w:val="9"/>
    <w:rsid w:val="00D27645"/>
    <w:rPr>
      <w:rFonts w:eastAsia="Times New Roman" w:cs="Times New Roman"/>
      <w:bCs/>
      <w:sz w:val="28"/>
      <w:szCs w:val="26"/>
    </w:rPr>
  </w:style>
  <w:style w:type="character" w:customStyle="1" w:styleId="berschrift3Zchn">
    <w:name w:val="Überschrift 3 Zchn"/>
    <w:link w:val="berschrift3"/>
    <w:uiPriority w:val="9"/>
    <w:rsid w:val="00D27645"/>
    <w:rPr>
      <w:rFonts w:eastAsia="Times New Roman" w:cs="Times New Roman"/>
      <w:b/>
      <w:bCs/>
      <w:sz w:val="24"/>
    </w:rPr>
  </w:style>
  <w:style w:type="character" w:customStyle="1" w:styleId="berschrift4Zchn">
    <w:name w:val="Überschrift 4 Zchn"/>
    <w:link w:val="berschrift4"/>
    <w:uiPriority w:val="9"/>
    <w:rsid w:val="00B72875"/>
    <w:rPr>
      <w:rFonts w:eastAsia="Times New Roman" w:cs="Times New Roman"/>
      <w:bCs/>
      <w:iCs/>
      <w:sz w:val="24"/>
    </w:rPr>
  </w:style>
  <w:style w:type="character" w:customStyle="1" w:styleId="berschrift5Zchn">
    <w:name w:val="Überschrift 5 Zchn"/>
    <w:link w:val="berschrift5"/>
    <w:uiPriority w:val="9"/>
    <w:rsid w:val="00B72875"/>
    <w:rPr>
      <w:rFonts w:eastAsia="Times New Roman" w:cs="Times New Roman"/>
      <w:b/>
    </w:rPr>
  </w:style>
  <w:style w:type="character" w:customStyle="1" w:styleId="berschrift6Zchn">
    <w:name w:val="Überschrift 6 Zchn"/>
    <w:link w:val="berschrift6"/>
    <w:uiPriority w:val="9"/>
    <w:rsid w:val="00B72875"/>
    <w:rPr>
      <w:rFonts w:eastAsia="Times New Roman" w:cs="Times New Roman"/>
      <w:iCs/>
    </w:rPr>
  </w:style>
  <w:style w:type="character" w:customStyle="1" w:styleId="berschrift7Zchn">
    <w:name w:val="Überschrift 7 Zchn"/>
    <w:link w:val="berschrift7"/>
    <w:uiPriority w:val="9"/>
    <w:semiHidden/>
    <w:rsid w:val="00ED331E"/>
    <w:rPr>
      <w:iCs/>
      <w:sz w:val="21"/>
      <w:szCs w:val="21"/>
    </w:rPr>
  </w:style>
  <w:style w:type="character" w:customStyle="1" w:styleId="berschrift8Zchn">
    <w:name w:val="Überschrift 8 Zchn"/>
    <w:link w:val="berschrift8"/>
    <w:uiPriority w:val="9"/>
    <w:semiHidden/>
    <w:rsid w:val="00ED331E"/>
    <w:rPr>
      <w:sz w:val="21"/>
    </w:rPr>
  </w:style>
  <w:style w:type="character" w:customStyle="1" w:styleId="berschrift9Zchn">
    <w:name w:val="Überschrift 9 Zchn"/>
    <w:link w:val="berschrift9"/>
    <w:uiPriority w:val="9"/>
    <w:semiHidden/>
    <w:rsid w:val="00ED331E"/>
    <w:rPr>
      <w:i/>
      <w:iCs/>
      <w:sz w:val="21"/>
    </w:rPr>
  </w:style>
  <w:style w:type="paragraph" w:styleId="Umschlagabsenderadresse">
    <w:name w:val="envelope return"/>
    <w:basedOn w:val="Standard"/>
    <w:uiPriority w:val="99"/>
    <w:semiHidden/>
    <w:unhideWhenUsed/>
    <w:rsid w:val="00FB3752"/>
    <w:pPr>
      <w:spacing w:line="240" w:lineRule="auto"/>
    </w:pPr>
    <w:rPr>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szCs w:val="24"/>
    </w:rPr>
  </w:style>
  <w:style w:type="paragraph" w:styleId="Untertitel">
    <w:name w:val="Subtitle"/>
    <w:basedOn w:val="Standard"/>
    <w:next w:val="Standard"/>
    <w:link w:val="UntertitelZchn"/>
    <w:uiPriority w:val="11"/>
    <w:qFormat/>
    <w:rsid w:val="0030001D"/>
    <w:pPr>
      <w:numPr>
        <w:ilvl w:val="1"/>
      </w:numPr>
      <w:spacing w:line="300" w:lineRule="exact"/>
    </w:pPr>
    <w:rPr>
      <w:b/>
      <w:iCs/>
      <w:spacing w:val="15"/>
      <w:sz w:val="24"/>
      <w:szCs w:val="24"/>
    </w:rPr>
  </w:style>
  <w:style w:type="character" w:customStyle="1" w:styleId="UntertitelZchn">
    <w:name w:val="Untertitel Zchn"/>
    <w:link w:val="Untertitel"/>
    <w:uiPriority w:val="11"/>
    <w:rsid w:val="0030001D"/>
    <w:rPr>
      <w:rFonts w:ascii="Arial" w:eastAsia="Times New Roman" w:hAnsi="Arial" w:cs="Times New Roman"/>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uiPriority w:val="99"/>
    <w:unhideWhenUsed/>
    <w:rsid w:val="00CA3BCA"/>
    <w:rPr>
      <w:color w:val="0000FF"/>
      <w:u w:val="single"/>
    </w:rPr>
  </w:style>
  <w:style w:type="paragraph" w:customStyle="1" w:styleId="Default">
    <w:name w:val="Default"/>
    <w:rsid w:val="00FA4036"/>
    <w:pPr>
      <w:autoSpaceDE w:val="0"/>
      <w:autoSpaceDN w:val="0"/>
      <w:adjustRightInd w:val="0"/>
    </w:pPr>
    <w:rPr>
      <w:rFonts w:cs="Arial"/>
      <w:color w:val="000000"/>
      <w:sz w:val="24"/>
      <w:szCs w:val="24"/>
    </w:rPr>
  </w:style>
  <w:style w:type="paragraph" w:styleId="Funotentext">
    <w:name w:val="footnote text"/>
    <w:basedOn w:val="Standard"/>
    <w:link w:val="FunotentextZchn"/>
    <w:rsid w:val="00FA4036"/>
    <w:pPr>
      <w:tabs>
        <w:tab w:val="left" w:pos="425"/>
        <w:tab w:val="left" w:pos="851"/>
        <w:tab w:val="left" w:pos="1276"/>
        <w:tab w:val="left" w:pos="5216"/>
        <w:tab w:val="decimal" w:pos="7938"/>
        <w:tab w:val="right" w:pos="9299"/>
      </w:tabs>
      <w:spacing w:line="240" w:lineRule="auto"/>
      <w:ind w:left="425" w:hanging="425"/>
    </w:pPr>
    <w:rPr>
      <w:sz w:val="18"/>
      <w:szCs w:val="18"/>
    </w:rPr>
  </w:style>
  <w:style w:type="character" w:customStyle="1" w:styleId="FunotentextZchn">
    <w:name w:val="Fußnotentext Zchn"/>
    <w:link w:val="Funotentext"/>
    <w:rsid w:val="00FA40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00734">
      <w:bodyDiv w:val="1"/>
      <w:marLeft w:val="0"/>
      <w:marRight w:val="0"/>
      <w:marTop w:val="0"/>
      <w:marBottom w:val="0"/>
      <w:divBdr>
        <w:top w:val="none" w:sz="0" w:space="0" w:color="auto"/>
        <w:left w:val="none" w:sz="0" w:space="0" w:color="auto"/>
        <w:bottom w:val="none" w:sz="0" w:space="0" w:color="auto"/>
        <w:right w:val="none" w:sz="0" w:space="0" w:color="auto"/>
      </w:divBdr>
    </w:div>
    <w:div w:id="17722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01%20Briefvorlage_W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DEDB159E763745BBE633E8848FEC1C" ma:contentTypeVersion="4" ma:contentTypeDescription="Ein neues Dokument erstellen." ma:contentTypeScope="" ma:versionID="3a17b869489b4a85d637dee32c623178">
  <xsd:schema xmlns:xsd="http://www.w3.org/2001/XMLSchema" xmlns:xs="http://www.w3.org/2001/XMLSchema" xmlns:p="http://schemas.microsoft.com/office/2006/metadata/properties" xmlns:ns2="b065c42c-e7cf-4b51-98a2-754697ccbb23" xmlns:ns3="f3b151f3-e590-421e-bd0b-236332262989" targetNamespace="http://schemas.microsoft.com/office/2006/metadata/properties" ma:root="true" ma:fieldsID="e0b806e222dabbf4b1ea0f66afd2e441" ns2:_="" ns3:_="">
    <xsd:import namespace="b065c42c-e7cf-4b51-98a2-754697ccbb23"/>
    <xsd:import namespace="f3b151f3-e590-421e-bd0b-236332262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c42c-e7cf-4b51-98a2-754697ccb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b151f3-e590-421e-bd0b-2363322629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CD391-217B-433E-8B29-C78349EF1500}">
  <ds:schemaRefs>
    <ds:schemaRef ds:uri="http://schemas.microsoft.com/sharepoint/v3/contenttype/forms"/>
  </ds:schemaRefs>
</ds:datastoreItem>
</file>

<file path=customXml/itemProps2.xml><?xml version="1.0" encoding="utf-8"?>
<ds:datastoreItem xmlns:ds="http://schemas.openxmlformats.org/officeDocument/2006/customXml" ds:itemID="{8BCD079A-D43B-4757-9C59-B9303A28D630}"/>
</file>

<file path=customXml/itemProps3.xml><?xml version="1.0" encoding="utf-8"?>
<ds:datastoreItem xmlns:ds="http://schemas.openxmlformats.org/officeDocument/2006/customXml" ds:itemID="{07B7A77D-56E6-406A-BD8C-FCA2EBBBEAD3}">
  <ds:schemaRefs>
    <ds:schemaRef ds:uri="http://schemas.openxmlformats.org/officeDocument/2006/bibliography"/>
  </ds:schemaRefs>
</ds:datastoreItem>
</file>

<file path=customXml/itemProps4.xml><?xml version="1.0" encoding="utf-8"?>
<ds:datastoreItem xmlns:ds="http://schemas.openxmlformats.org/officeDocument/2006/customXml" ds:itemID="{B9644C72-FBA6-4892-A1AB-18391E75AE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01 Briefvorlage_Wu</Template>
  <TotalTime>0</TotalTime>
  <Pages>2</Pages>
  <Words>545</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BAPostal</vt:lpstr>
    </vt:vector>
  </TitlesOfParts>
  <Company>Kanton St.Gallen</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BAPostal</dc:title>
  <dc:subject/>
  <dc:creator>susanne.gmuer</dc:creator>
  <cp:keywords/>
  <dc:description>Version 1.1 / 06.02.2011</dc:description>
  <cp:lastModifiedBy>Vögeli Marcel KSS</cp:lastModifiedBy>
  <cp:revision>5</cp:revision>
  <cp:lastPrinted>2022-12-04T19:24:00Z</cp:lastPrinted>
  <dcterms:created xsi:type="dcterms:W3CDTF">2022-12-04T19:09:00Z</dcterms:created>
  <dcterms:modified xsi:type="dcterms:W3CDTF">2022-12-04T20:42:00Z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0x0101001FDEDB159E763745BBE633E8848FEC1C</vt:lpwstr>
  </property>
</Properties>
</file>