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122"/>
        <w:gridCol w:w="3687"/>
      </w:tblGrid>
      <w:tr w:rsidR="00457FFE" w:rsidTr="00457FFE">
        <w:trPr>
          <w:trHeight w:hRule="exact" w:val="1588"/>
        </w:trPr>
        <w:tc>
          <w:tcPr>
            <w:tcW w:w="6122" w:type="dxa"/>
          </w:tcPr>
          <w:p w:rsidR="006E7AC6" w:rsidRDefault="003C0571" w:rsidP="006E7AC6">
            <w:pPr>
              <w:widowControl w:val="0"/>
              <w:spacing w:line="260" w:lineRule="exact"/>
              <w:rPr>
                <w:sz w:val="21"/>
              </w:rPr>
            </w:pPr>
            <w:bookmarkStart w:id="0" w:name="BAAdresse"/>
            <w:bookmarkEnd w:id="0"/>
            <w:r>
              <w:rPr>
                <w:b/>
                <w:sz w:val="21"/>
              </w:rPr>
              <w:t>persönlich</w:t>
            </w:r>
          </w:p>
          <w:p w:rsidR="003C0571" w:rsidRPr="003C0571" w:rsidRDefault="003C0571" w:rsidP="006E7AC6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3687" w:type="dxa"/>
            <w:vMerge w:val="restart"/>
          </w:tcPr>
          <w:p w:rsidR="00457FFE" w:rsidRDefault="005565D6" w:rsidP="006E7AC6">
            <w:pPr>
              <w:widowControl w:val="0"/>
              <w:spacing w:line="200" w:lineRule="exact"/>
            </w:pPr>
            <w:bookmarkStart w:id="1" w:name="BAKontaktEntfernen"/>
            <w:r>
              <w:t xml:space="preserve">... </w:t>
            </w:r>
            <w:r>
              <w:rPr>
                <w:vanish/>
                <w:color w:val="FF0000"/>
              </w:rPr>
              <w:t>Vorname Name</w:t>
            </w:r>
          </w:p>
          <w:bookmarkEnd w:id="1"/>
          <w:p w:rsidR="00AD4320" w:rsidRDefault="005565D6" w:rsidP="006E7AC6">
            <w:pPr>
              <w:widowControl w:val="0"/>
              <w:spacing w:line="200" w:lineRule="exact"/>
            </w:pPr>
            <w:r>
              <w:t xml:space="preserve">... </w:t>
            </w:r>
            <w:r>
              <w:rPr>
                <w:vanish/>
                <w:color w:val="FF0000"/>
              </w:rPr>
              <w:t>Funktion</w:t>
            </w:r>
          </w:p>
          <w:p w:rsidR="00CA3BCA" w:rsidRPr="00D907EE" w:rsidRDefault="00CA3BCA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5565D6" w:rsidRDefault="005565D6" w:rsidP="006E7AC6">
            <w:pPr>
              <w:widowControl w:val="0"/>
              <w:spacing w:line="200" w:lineRule="exact"/>
            </w:pPr>
            <w:bookmarkStart w:id="2" w:name="Tab2Adresse"/>
            <w:r>
              <w:t xml:space="preserve">... </w:t>
            </w:r>
            <w:r>
              <w:rPr>
                <w:vanish/>
                <w:color w:val="FF0000"/>
              </w:rPr>
              <w:t>Schule z.B. GBS St.Gallen</w:t>
            </w:r>
          </w:p>
          <w:p w:rsidR="005565D6" w:rsidRDefault="005565D6" w:rsidP="006E7AC6">
            <w:pPr>
              <w:widowControl w:val="0"/>
              <w:spacing w:line="200" w:lineRule="exact"/>
            </w:pPr>
            <w:r>
              <w:t xml:space="preserve">... </w:t>
            </w:r>
            <w:r>
              <w:rPr>
                <w:vanish/>
                <w:color w:val="FF0000"/>
              </w:rPr>
              <w:t>Strasse Nummer</w:t>
            </w:r>
          </w:p>
          <w:p w:rsidR="00CA3BCA" w:rsidRPr="00BB75D3" w:rsidRDefault="005565D6" w:rsidP="006E7AC6">
            <w:pPr>
              <w:widowControl w:val="0"/>
              <w:spacing w:line="200" w:lineRule="exact"/>
            </w:pPr>
            <w:r>
              <w:t xml:space="preserve">... </w:t>
            </w:r>
            <w:r>
              <w:rPr>
                <w:vanish/>
                <w:color w:val="FF0000"/>
              </w:rPr>
              <w:t>PLZ Ort</w:t>
            </w:r>
            <w:bookmarkEnd w:id="2"/>
          </w:p>
          <w:p w:rsidR="00CA3BCA" w:rsidRDefault="00CA3BCA" w:rsidP="006E7AC6">
            <w:pPr>
              <w:widowControl w:val="0"/>
              <w:spacing w:line="200" w:lineRule="exact"/>
            </w:pPr>
            <w:bookmarkStart w:id="3" w:name="BATelefonEntfernen"/>
            <w:r w:rsidRPr="00CA3BCA">
              <w:t xml:space="preserve">T </w:t>
            </w:r>
            <w:bookmarkStart w:id="4" w:name="BATelefon"/>
            <w:r w:rsidR="005565D6">
              <w:t xml:space="preserve">.... </w:t>
            </w:r>
            <w:bookmarkEnd w:id="4"/>
          </w:p>
          <w:p w:rsidR="00CA3BCA" w:rsidRDefault="00CA3BCA" w:rsidP="006E7AC6">
            <w:pPr>
              <w:widowControl w:val="0"/>
              <w:spacing w:line="200" w:lineRule="exact"/>
            </w:pPr>
            <w:bookmarkStart w:id="5" w:name="BAFaxEntfernen"/>
            <w:bookmarkEnd w:id="3"/>
            <w:r w:rsidRPr="00CA3BCA">
              <w:t xml:space="preserve">F </w:t>
            </w:r>
            <w:bookmarkStart w:id="6" w:name="BAFax"/>
            <w:r w:rsidR="005565D6">
              <w:t xml:space="preserve">.... </w:t>
            </w:r>
            <w:bookmarkEnd w:id="6"/>
          </w:p>
          <w:p w:rsidR="00CA3BCA" w:rsidRDefault="005565D6" w:rsidP="006E7AC6">
            <w:pPr>
              <w:widowControl w:val="0"/>
              <w:spacing w:line="200" w:lineRule="exact"/>
            </w:pPr>
            <w:bookmarkStart w:id="7" w:name="UserSMTP"/>
            <w:bookmarkStart w:id="8" w:name="UserSMTPEntfernen"/>
            <w:bookmarkEnd w:id="5"/>
            <w:r>
              <w:t xml:space="preserve">.... </w:t>
            </w:r>
            <w:bookmarkEnd w:id="7"/>
            <w:r>
              <w:rPr>
                <w:vanish/>
                <w:color w:val="FF0000"/>
              </w:rPr>
              <w:t>E-Mail</w:t>
            </w:r>
          </w:p>
          <w:p w:rsidR="00CA3BCA" w:rsidRDefault="00CA3BCA" w:rsidP="00CA3BCA">
            <w:pPr>
              <w:widowControl w:val="0"/>
              <w:spacing w:line="200" w:lineRule="exact"/>
            </w:pPr>
            <w:bookmarkStart w:id="9" w:name="BAUZ"/>
            <w:bookmarkStart w:id="10" w:name="UserHttpEntfernen"/>
            <w:bookmarkEnd w:id="8"/>
            <w:bookmarkEnd w:id="9"/>
            <w:bookmarkEnd w:id="10"/>
          </w:p>
        </w:tc>
      </w:tr>
      <w:tr w:rsidR="00457FFE" w:rsidTr="00457FFE">
        <w:trPr>
          <w:trHeight w:hRule="exact" w:val="737"/>
        </w:trPr>
        <w:tc>
          <w:tcPr>
            <w:tcW w:w="6122" w:type="dxa"/>
          </w:tcPr>
          <w:p w:rsidR="00CA3BCA" w:rsidRPr="007055B1" w:rsidRDefault="00CA3BCA" w:rsidP="006E7AC6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Default="00457FFE" w:rsidP="006E7AC6">
            <w:pPr>
              <w:widowControl w:val="0"/>
              <w:spacing w:line="200" w:lineRule="exact"/>
            </w:pPr>
          </w:p>
        </w:tc>
      </w:tr>
    </w:tbl>
    <w:p w:rsidR="005D0669" w:rsidRDefault="002B71E0" w:rsidP="00D979EE">
      <w:r>
        <w:t xml:space="preserve">....... </w:t>
      </w:r>
      <w:r>
        <w:rPr>
          <w:vanish/>
          <w:color w:val="FF0000"/>
        </w:rPr>
        <w:t>Ort und Datum</w:t>
      </w:r>
    </w:p>
    <w:p w:rsidR="0070407C" w:rsidRDefault="0070407C" w:rsidP="00A501BC"/>
    <w:p w:rsidR="0062691E" w:rsidRDefault="0062691E" w:rsidP="00A501BC"/>
    <w:p w:rsidR="001D0464" w:rsidRDefault="001D0464" w:rsidP="00A501BC"/>
    <w:p w:rsidR="001D0464" w:rsidRPr="00CA3BCA" w:rsidRDefault="005565D6" w:rsidP="00A501BC">
      <w:pPr>
        <w:rPr>
          <w:b/>
        </w:rPr>
      </w:pPr>
      <w:bookmarkStart w:id="11" w:name="BANummerEntfernen"/>
      <w:bookmarkStart w:id="12" w:name="BABetreff"/>
      <w:bookmarkEnd w:id="11"/>
      <w:r>
        <w:rPr>
          <w:b/>
        </w:rPr>
        <w:t>Fortsetzung des Arbeitsverhältnisses über das 65. Alter</w:t>
      </w:r>
      <w:r w:rsidR="002B71E0">
        <w:rPr>
          <w:b/>
        </w:rPr>
        <w:t>s</w:t>
      </w:r>
      <w:r>
        <w:rPr>
          <w:b/>
        </w:rPr>
        <w:t>jahrs hinaus</w:t>
      </w:r>
      <w:bookmarkEnd w:id="12"/>
    </w:p>
    <w:p w:rsidR="006E7AC6" w:rsidRDefault="006E7AC6" w:rsidP="00A501BC"/>
    <w:p w:rsidR="001D0464" w:rsidRDefault="001D0464" w:rsidP="00A501BC"/>
    <w:p w:rsidR="001D0464" w:rsidRDefault="001D0464" w:rsidP="00A501BC">
      <w:r>
        <w:t>Sehr geehrte</w:t>
      </w:r>
      <w:r w:rsidR="00877362">
        <w:t xml:space="preserve"> ...</w:t>
      </w:r>
    </w:p>
    <w:p w:rsidR="002B71E0" w:rsidRDefault="002B71E0" w:rsidP="00A501BC"/>
    <w:p w:rsidR="00101A87" w:rsidRPr="00101A87" w:rsidRDefault="00101A87" w:rsidP="00C76CA6">
      <w:pPr>
        <w:jc w:val="both"/>
      </w:pPr>
      <w:r w:rsidRPr="00101A87">
        <w:t>Am .....</w:t>
      </w:r>
      <w:r w:rsidR="009A5457">
        <w:rPr>
          <w:vanish/>
          <w:color w:val="FF0000"/>
        </w:rPr>
        <w:t>Datum</w:t>
      </w:r>
      <w:r w:rsidRPr="00101A87">
        <w:t xml:space="preserve"> werden Sie 65 Jahre alt. Damit endet Ihr Arbeitsverhältnis </w:t>
      </w:r>
      <w:proofErr w:type="gramStart"/>
      <w:r w:rsidRPr="00101A87">
        <w:t>am .....</w:t>
      </w:r>
      <w:proofErr w:type="gramEnd"/>
      <w:r w:rsidRPr="00101A87">
        <w:t xml:space="preserve"> Berufs- und Weiterbildungszentrum .... von Gesetzes wegen</w:t>
      </w:r>
      <w:r w:rsidR="000C0AF0">
        <w:t xml:space="preserve"> auf .....</w:t>
      </w:r>
      <w:r w:rsidR="00BB75D3">
        <w:rPr>
          <w:vanish/>
          <w:color w:val="FF0000"/>
        </w:rPr>
        <w:t xml:space="preserve">Datum (letzter Tag </w:t>
      </w:r>
      <w:r w:rsidR="000C0AF0">
        <w:rPr>
          <w:vanish/>
          <w:color w:val="FF0000"/>
        </w:rPr>
        <w:t>im Monat)</w:t>
      </w:r>
      <w:r w:rsidRPr="00101A87">
        <w:t xml:space="preserve"> (Art. 9 Abs. 2 EVA-BS</w:t>
      </w:r>
      <w:r>
        <w:rPr>
          <w:rStyle w:val="Funotenzeichen"/>
        </w:rPr>
        <w:footnoteReference w:id="1"/>
      </w:r>
      <w:r w:rsidRPr="00101A87">
        <w:t xml:space="preserve"> </w:t>
      </w:r>
      <w:proofErr w:type="spellStart"/>
      <w:r w:rsidRPr="00101A87">
        <w:t>i.V.m</w:t>
      </w:r>
      <w:proofErr w:type="spellEnd"/>
      <w:r w:rsidRPr="00101A87">
        <w:t xml:space="preserve">. Art. 28 Abs. 1 </w:t>
      </w:r>
      <w:proofErr w:type="spellStart"/>
      <w:r w:rsidRPr="00101A87">
        <w:t>PersG</w:t>
      </w:r>
      <w:proofErr w:type="spellEnd"/>
      <w:r>
        <w:rPr>
          <w:rStyle w:val="Funotenzeichen"/>
        </w:rPr>
        <w:footnoteReference w:id="2"/>
      </w:r>
      <w:r w:rsidRPr="00101A87">
        <w:t>). Eine Kündigung ist nicht erforde</w:t>
      </w:r>
      <w:r w:rsidRPr="00101A87">
        <w:t>r</w:t>
      </w:r>
      <w:r w:rsidRPr="00101A87">
        <w:t xml:space="preserve">lich. </w:t>
      </w:r>
    </w:p>
    <w:p w:rsidR="00101A87" w:rsidRPr="00101A87" w:rsidRDefault="00101A87" w:rsidP="00C76CA6">
      <w:pPr>
        <w:jc w:val="both"/>
      </w:pPr>
    </w:p>
    <w:p w:rsidR="00700FCE" w:rsidRDefault="00101A87" w:rsidP="00C76CA6">
      <w:pPr>
        <w:jc w:val="both"/>
      </w:pPr>
      <w:r w:rsidRPr="00101A87">
        <w:t xml:space="preserve">Sie wünschen, das </w:t>
      </w:r>
      <w:r w:rsidR="00877362">
        <w:t>Arbeits</w:t>
      </w:r>
      <w:r w:rsidRPr="00101A87">
        <w:t xml:space="preserve">verhältnis über Ihr Rücktrittsalter hinaus fortzusetzen. Dies ist nach Art. 28 Abs. 2 </w:t>
      </w:r>
      <w:proofErr w:type="spellStart"/>
      <w:r w:rsidRPr="00101A87">
        <w:t>PersG</w:t>
      </w:r>
      <w:proofErr w:type="spellEnd"/>
      <w:r w:rsidRPr="00101A87">
        <w:t xml:space="preserve"> im gegenseitigen Einvernehmen möglich. Die Weiterbeschäft</w:t>
      </w:r>
      <w:r w:rsidRPr="00101A87">
        <w:t>i</w:t>
      </w:r>
      <w:r w:rsidRPr="00101A87">
        <w:t xml:space="preserve">gung bildet jedoch die Ausnahme zum gesetzlichen altersbedingten Ende des </w:t>
      </w:r>
      <w:r w:rsidR="00700FCE">
        <w:t>Arbeits</w:t>
      </w:r>
      <w:r w:rsidRPr="00101A87">
        <w:t>ve</w:t>
      </w:r>
      <w:r w:rsidRPr="00101A87">
        <w:t>r</w:t>
      </w:r>
      <w:r w:rsidRPr="00101A87">
        <w:t xml:space="preserve">hältnisses. Ein Anspruch auf Weiterbeschäftigung besteht nicht. Diese ist vielmehr an triftige Gründe gebunden. </w:t>
      </w:r>
      <w:r w:rsidRPr="000A0F60">
        <w:t xml:space="preserve">In Betracht kämen beispielsweise Schwierigkeiten bei der Nachfolgeregelung oder laufende Projekte, die durch den bisherigen Stelleninhaber zu Ende geführt werden sollen. </w:t>
      </w:r>
    </w:p>
    <w:p w:rsidR="00700FCE" w:rsidRDefault="00700FCE" w:rsidP="00C76CA6">
      <w:pPr>
        <w:jc w:val="both"/>
      </w:pPr>
    </w:p>
    <w:p w:rsidR="00700FCE" w:rsidRDefault="00101A87" w:rsidP="00C76CA6">
      <w:pPr>
        <w:jc w:val="both"/>
      </w:pPr>
      <w:r w:rsidRPr="00101A87">
        <w:t xml:space="preserve">Die gesetzliche Rücktrittsregelung gemäss Art. 28 Abs. 1 </w:t>
      </w:r>
      <w:proofErr w:type="spellStart"/>
      <w:r w:rsidRPr="00101A87">
        <w:t>PersG</w:t>
      </w:r>
      <w:proofErr w:type="spellEnd"/>
      <w:r w:rsidRPr="00101A87">
        <w:t xml:space="preserve"> darf jedoch nicht durch eine </w:t>
      </w:r>
      <w:r w:rsidRPr="000A0F60">
        <w:t>allzu grosszügige Handhabung</w:t>
      </w:r>
      <w:r w:rsidR="00D60535" w:rsidRPr="000A0F60">
        <w:t xml:space="preserve"> </w:t>
      </w:r>
      <w:r w:rsidRPr="000A0F60">
        <w:t>der Ausnahmeregelung</w:t>
      </w:r>
      <w:r w:rsidRPr="00101A87">
        <w:t xml:space="preserve"> umgangen werden. Dies könnte zu einer unerwünschten </w:t>
      </w:r>
      <w:proofErr w:type="spellStart"/>
      <w:r w:rsidRPr="00101A87">
        <w:t>Präjudizwirkung</w:t>
      </w:r>
      <w:proofErr w:type="spellEnd"/>
      <w:r w:rsidRPr="00101A87">
        <w:t xml:space="preserve"> führen und die Gleichbehandlung der Beschäftigten sowie die Personalplanung erschweren. Die Schulleitung macht deshalb von der Möglichkeit der Weiterbeschäftigung über das Pensionsalter hinaus nur zurüc</w:t>
      </w:r>
      <w:r w:rsidRPr="00101A87">
        <w:t>k</w:t>
      </w:r>
      <w:r w:rsidRPr="00101A87">
        <w:t xml:space="preserve">haltend und bei Vorliegen konkreter betrieblicher Gründe Gebrauch. </w:t>
      </w:r>
    </w:p>
    <w:p w:rsidR="00700FCE" w:rsidRDefault="00700FCE" w:rsidP="00C76CA6">
      <w:pPr>
        <w:jc w:val="both"/>
      </w:pPr>
    </w:p>
    <w:p w:rsidR="00101A87" w:rsidRDefault="00101A87" w:rsidP="00C76CA6">
      <w:pPr>
        <w:jc w:val="both"/>
      </w:pPr>
      <w:r w:rsidRPr="00101A87">
        <w:t xml:space="preserve">Solche liegen in Ihrem Fall nicht vor. Ihre Weiterbeschäftigung über das Pensionsalter hinaus entspricht keinem dringenden betrieblichen Bedürfnis. </w:t>
      </w:r>
      <w:bookmarkStart w:id="13" w:name="_GoBack"/>
      <w:bookmarkEnd w:id="13"/>
      <w:r w:rsidRPr="00101A87">
        <w:t xml:space="preserve">Ihr </w:t>
      </w:r>
      <w:r w:rsidR="00700FCE">
        <w:t>Arbeits</w:t>
      </w:r>
      <w:r w:rsidRPr="00101A87">
        <w:t>verhältnis endet somit aus Altersgründen am</w:t>
      </w:r>
      <w:r w:rsidR="00700FCE">
        <w:t>....</w:t>
      </w:r>
      <w:r w:rsidRPr="00101A87">
        <w:t>.</w:t>
      </w:r>
      <w:r w:rsidR="00BB75D3">
        <w:rPr>
          <w:vanish/>
          <w:color w:val="FF0000"/>
        </w:rPr>
        <w:t>Datum (letzter Tag im Monat)</w:t>
      </w:r>
      <w:r w:rsidRPr="00101A87">
        <w:t xml:space="preserve"> </w:t>
      </w:r>
    </w:p>
    <w:p w:rsidR="00700FCE" w:rsidRPr="00101A87" w:rsidRDefault="00700FCE" w:rsidP="00C76CA6">
      <w:pPr>
        <w:jc w:val="both"/>
      </w:pPr>
    </w:p>
    <w:p w:rsidR="00101A87" w:rsidRPr="00101A87" w:rsidRDefault="00101A87" w:rsidP="00C76CA6">
      <w:pPr>
        <w:jc w:val="both"/>
      </w:pPr>
      <w:r w:rsidRPr="00101A87">
        <w:lastRenderedPageBreak/>
        <w:t>Bis zu diesem Datum zählen wir weiterhin auf Ihr Fachwissen, Ihre Erfahrung sowie Ihr didaktisches Geschick und bedanken uns schon jetzt für Ihre langjährige verdienstvolle Tätigkeit an unserer Schule.</w:t>
      </w:r>
    </w:p>
    <w:p w:rsidR="002B71E0" w:rsidRDefault="002B71E0" w:rsidP="00A501BC"/>
    <w:p w:rsidR="00F43BAC" w:rsidRDefault="00F43BAC" w:rsidP="00A501BC"/>
    <w:p w:rsidR="00700FCE" w:rsidRDefault="00700FCE">
      <w:r>
        <w:t>Freundliche Grüsse</w:t>
      </w:r>
    </w:p>
    <w:p w:rsidR="00700FCE" w:rsidRDefault="00700FCE"/>
    <w:p w:rsidR="00700FCE" w:rsidRDefault="00700FCE"/>
    <w:p w:rsidR="00700FCE" w:rsidRDefault="00700FCE"/>
    <w:p w:rsidR="00700FCE" w:rsidRDefault="00700FCE"/>
    <w:p w:rsidR="00700FCE" w:rsidRDefault="00700FCE">
      <w:r>
        <w:t>.....</w:t>
      </w:r>
      <w:r w:rsidRPr="00700FCE">
        <w:rPr>
          <w:vanish/>
          <w:color w:val="FF0000"/>
        </w:rPr>
        <w:t xml:space="preserve"> </w:t>
      </w:r>
      <w:r>
        <w:rPr>
          <w:vanish/>
          <w:color w:val="FF0000"/>
        </w:rPr>
        <w:t>Vorname Name</w:t>
      </w:r>
    </w:p>
    <w:p w:rsidR="00700FCE" w:rsidRDefault="00700FCE">
      <w:r>
        <w:t xml:space="preserve">..... </w:t>
      </w:r>
      <w:r>
        <w:rPr>
          <w:vanish/>
          <w:color w:val="FF0000"/>
        </w:rPr>
        <w:t>Funktion</w:t>
      </w:r>
    </w:p>
    <w:p w:rsidR="00700FCE" w:rsidRDefault="00700FCE" w:rsidP="000C0AF0"/>
    <w:p w:rsidR="00700FCE" w:rsidRPr="00744019" w:rsidRDefault="00700FCE" w:rsidP="000C0AF0"/>
    <w:p w:rsidR="00700FCE" w:rsidRPr="00700FCE" w:rsidRDefault="00700FCE" w:rsidP="000C0AF0">
      <w:pPr>
        <w:rPr>
          <w:b/>
        </w:rPr>
      </w:pPr>
      <w:r w:rsidRPr="00700FCE">
        <w:rPr>
          <w:b/>
        </w:rPr>
        <w:t>Kopie an</w:t>
      </w:r>
    </w:p>
    <w:p w:rsidR="00700FCE" w:rsidRPr="00C4768F" w:rsidRDefault="00700FCE" w:rsidP="000C0AF0">
      <w:r>
        <w:t>....</w:t>
      </w:r>
    </w:p>
    <w:p w:rsidR="00A02147" w:rsidRPr="0094470A" w:rsidRDefault="00A02147" w:rsidP="00167994"/>
    <w:sectPr w:rsidR="00A02147" w:rsidRPr="0094470A" w:rsidSect="009F36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374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63" w:rsidRDefault="008A1063" w:rsidP="00F950AA">
      <w:pPr>
        <w:spacing w:line="240" w:lineRule="auto"/>
      </w:pPr>
      <w:r>
        <w:separator/>
      </w:r>
    </w:p>
  </w:endnote>
  <w:endnote w:type="continuationSeparator" w:id="0">
    <w:p w:rsidR="008A1063" w:rsidRDefault="008A106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63" w:rsidRDefault="006E2EA8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7.1pt;margin-top:793.8pt;width:59.55pt;height:28.35pt;z-index:251661312;mso-position-horizontal-relative:page;mso-position-vertical-relative:page" filled="f" stroked="f">
          <o:lock v:ext="edit" aspectratio="t"/>
          <v:textbox inset="1mm,1mm,1mm,1mm">
            <w:txbxContent>
              <w:p w:rsidR="008A1063" w:rsidRDefault="006E2EA8" w:rsidP="009D31F8">
                <w:pPr>
                  <w:jc w:val="right"/>
                </w:pPr>
                <w:r w:rsidRPr="008E2142">
                  <w:fldChar w:fldCharType="begin"/>
                </w:r>
                <w:r w:rsidR="008A1063" w:rsidRPr="008E2142">
                  <w:instrText xml:space="preserve"> IF </w:instrText>
                </w:r>
                <w:fldSimple w:instr=" NUMPAGES  \* Arabic ">
                  <w:r w:rsidR="00C76CA6">
                    <w:rPr>
                      <w:noProof/>
                    </w:rPr>
                    <w:instrText>2</w:instrText>
                  </w:r>
                </w:fldSimple>
                <w:r w:rsidR="008A1063" w:rsidRPr="008E2142">
                  <w:instrText xml:space="preserve"> &gt; 1  "</w:instrText>
                </w:r>
                <w:fldSimple w:instr=" PAGE  \* Arabic \* MERGEFORMAT ">
                  <w:r w:rsidR="00C76CA6">
                    <w:rPr>
                      <w:noProof/>
                    </w:rPr>
                    <w:instrText>2</w:instrText>
                  </w:r>
                </w:fldSimple>
                <w:r w:rsidR="008A1063" w:rsidRPr="008E2142">
                  <w:instrText>/</w:instrText>
                </w:r>
                <w:fldSimple w:instr=" NUMPAGES  \* Arabic \* MERGEFORMAT ">
                  <w:r w:rsidR="00C76CA6">
                    <w:rPr>
                      <w:noProof/>
                    </w:rPr>
                    <w:instrText>2</w:instrText>
                  </w:r>
                </w:fldSimple>
                <w:r w:rsidR="008A1063" w:rsidRPr="008E2142">
                  <w:instrText xml:space="preserve">" "" </w:instrText>
                </w:r>
                <w:r w:rsidRPr="008E2142">
                  <w:fldChar w:fldCharType="separate"/>
                </w:r>
                <w:r w:rsidR="00C76CA6">
                  <w:rPr>
                    <w:noProof/>
                  </w:rPr>
                  <w:t>2</w:t>
                </w:r>
                <w:r w:rsidR="00C76CA6" w:rsidRPr="008E2142">
                  <w:rPr>
                    <w:noProof/>
                  </w:rPr>
                  <w:t>/</w:t>
                </w:r>
                <w:r w:rsidR="00C76CA6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8A1063">
        <w:rPr>
          <w:noProof/>
        </w:rPr>
        <w:t>Brief Fortsetzung Arbeitsverhältnis über 65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63" w:rsidRDefault="006E2EA8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7.1pt;margin-top:793.8pt;width:59.55pt;height:28.35pt;z-index:251662336;mso-position-horizontal-relative:page;mso-position-vertical-relative:page" filled="f" stroked="f">
          <o:lock v:ext="edit" aspectratio="t"/>
          <v:textbox inset="1mm,1mm,1mm,1mm">
            <w:txbxContent>
              <w:p w:rsidR="008A1063" w:rsidRDefault="006E2EA8" w:rsidP="00540E63">
                <w:pPr>
                  <w:jc w:val="right"/>
                </w:pPr>
                <w:r w:rsidRPr="008E2142">
                  <w:fldChar w:fldCharType="begin"/>
                </w:r>
                <w:r w:rsidR="008A1063" w:rsidRPr="008E2142">
                  <w:instrText xml:space="preserve"> IF </w:instrText>
                </w:r>
                <w:fldSimple w:instr=" NUMPAGES  \* Arabic ">
                  <w:r w:rsidR="00A17126">
                    <w:rPr>
                      <w:noProof/>
                    </w:rPr>
                    <w:instrText>2</w:instrText>
                  </w:r>
                </w:fldSimple>
                <w:r w:rsidR="008A1063" w:rsidRPr="008E2142">
                  <w:instrText xml:space="preserve"> &gt; 1  "</w:instrText>
                </w:r>
                <w:fldSimple w:instr=" PAGE  \* Arabic \* MERGEFORMAT ">
                  <w:r w:rsidR="00A17126">
                    <w:rPr>
                      <w:noProof/>
                    </w:rPr>
                    <w:instrText>1</w:instrText>
                  </w:r>
                </w:fldSimple>
                <w:r w:rsidR="008A1063" w:rsidRPr="008E2142">
                  <w:instrText>/</w:instrText>
                </w:r>
                <w:fldSimple w:instr=" NUMPAGES  \* Arabic \* MERGEFORMAT ">
                  <w:r w:rsidR="00A17126">
                    <w:rPr>
                      <w:noProof/>
                    </w:rPr>
                    <w:instrText>2</w:instrText>
                  </w:r>
                </w:fldSimple>
                <w:r w:rsidR="008A1063" w:rsidRPr="008E2142">
                  <w:instrText xml:space="preserve">" "" </w:instrText>
                </w:r>
                <w:r w:rsidR="00C66B82">
                  <w:fldChar w:fldCharType="separate"/>
                </w:r>
                <w:r w:rsidR="00A17126">
                  <w:rPr>
                    <w:noProof/>
                  </w:rPr>
                  <w:t>1</w:t>
                </w:r>
                <w:r w:rsidR="00A17126" w:rsidRPr="008E2142">
                  <w:rPr>
                    <w:noProof/>
                  </w:rPr>
                  <w:t>/</w:t>
                </w:r>
                <w:r w:rsidR="00A17126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8A1063">
        <w:rPr>
          <w:noProof/>
        </w:rPr>
        <w:t>Brief Fortsetzung Arbeitsverhältnis über 65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63" w:rsidRDefault="008A1063" w:rsidP="00F950AA">
      <w:pPr>
        <w:spacing w:line="240" w:lineRule="auto"/>
      </w:pPr>
      <w:r>
        <w:separator/>
      </w:r>
    </w:p>
  </w:footnote>
  <w:footnote w:type="continuationSeparator" w:id="0">
    <w:p w:rsidR="008A1063" w:rsidRDefault="008A1063" w:rsidP="00F950AA">
      <w:pPr>
        <w:spacing w:line="240" w:lineRule="auto"/>
      </w:pPr>
      <w:r>
        <w:continuationSeparator/>
      </w:r>
    </w:p>
  </w:footnote>
  <w:footnote w:id="1">
    <w:p w:rsidR="008A1063" w:rsidRDefault="008A1063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sGS</w:t>
      </w:r>
      <w:proofErr w:type="spellEnd"/>
      <w:r>
        <w:t xml:space="preserve"> 231.31.</w:t>
      </w:r>
    </w:p>
  </w:footnote>
  <w:footnote w:id="2">
    <w:p w:rsidR="008A1063" w:rsidRDefault="008A1063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sGS</w:t>
      </w:r>
      <w:proofErr w:type="spellEnd"/>
      <w:r>
        <w:t xml:space="preserve"> 143.1.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63" w:rsidRDefault="006E2EA8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59264;mso-position-horizontal-relative:page;mso-position-vertical-relative:page" filled="f" stroked="f">
          <o:lock v:ext="edit" aspectratio="t"/>
          <v:textbox inset="1mm,1mm,1mm,1mm">
            <w:txbxContent>
              <w:p w:rsidR="008A1063" w:rsidRDefault="008A1063" w:rsidP="005736F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3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63" w:rsidRDefault="006E2EA8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8240;mso-position-horizontal-relative:page;mso-position-vertical-relative:page" filled="f" stroked="f">
          <o:lock v:ext="edit" aspectratio="t"/>
          <v:textbox inset="1mm,1mm,1mm,1mm">
            <w:txbxContent>
              <w:p w:rsidR="008A1063" w:rsidRDefault="008A1063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8A1063">
      <w:t>Kanton St.Gallen</w:t>
    </w:r>
  </w:p>
  <w:p w:rsidR="008A1063" w:rsidRDefault="008A1063">
    <w:pPr>
      <w:pStyle w:val="Kopfzeile"/>
    </w:pPr>
    <w:bookmarkStart w:id="14" w:name="Tab1Name"/>
    <w:r>
      <w:t>Bildungsdepartement</w:t>
    </w:r>
    <w:bookmarkEnd w:id="14"/>
  </w:p>
  <w:p w:rsidR="008A1063" w:rsidRDefault="008A1063">
    <w:pPr>
      <w:pStyle w:val="Kopfzeile"/>
    </w:pPr>
  </w:p>
  <w:p w:rsidR="008A1063" w:rsidRDefault="008A1063">
    <w:pPr>
      <w:pStyle w:val="Kopfzeile"/>
      <w:rPr>
        <w:b/>
      </w:rPr>
    </w:pPr>
    <w:r>
      <w:rPr>
        <w:b/>
      </w:rPr>
      <w:t>... Berufs- und Weiterbildungszentrum</w:t>
    </w:r>
  </w:p>
  <w:p w:rsidR="008A1063" w:rsidRPr="005565D6" w:rsidRDefault="008A1063">
    <w:pPr>
      <w:pStyle w:val="Kopfzeile"/>
      <w:rPr>
        <w:b/>
      </w:rPr>
    </w:pPr>
    <w:r>
      <w:rPr>
        <w:b/>
      </w:rPr>
      <w:t>...</w:t>
    </w:r>
  </w:p>
  <w:p w:rsidR="008A1063" w:rsidRDefault="008A1063">
    <w:pPr>
      <w:pStyle w:val="Kopfzeile"/>
    </w:pPr>
  </w:p>
  <w:p w:rsidR="008A1063" w:rsidRDefault="008A1063">
    <w:pPr>
      <w:pStyle w:val="Kopfzeile"/>
    </w:pPr>
  </w:p>
  <w:p w:rsidR="008A1063" w:rsidRDefault="008A1063">
    <w:pPr>
      <w:pStyle w:val="Kopfzeile"/>
    </w:pPr>
  </w:p>
  <w:tbl>
    <w:tblPr>
      <w:tblStyle w:val="Tabellengitternetz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/>
    </w:tblPr>
    <w:tblGrid>
      <w:gridCol w:w="4196"/>
    </w:tblGrid>
    <w:tr w:rsidR="008A1063" w:rsidRPr="00225FA4" w:rsidTr="006818BC">
      <w:trPr>
        <w:trHeight w:hRule="exact" w:val="539"/>
      </w:trPr>
      <w:tc>
        <w:tcPr>
          <w:tcW w:w="8531" w:type="dxa"/>
          <w:vAlign w:val="bottom"/>
        </w:tcPr>
        <w:p w:rsidR="008A1063" w:rsidRPr="00657C1D" w:rsidRDefault="008A1063" w:rsidP="00734685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15" w:name="Tab2AdresseEZ"/>
          <w:r>
            <w:rPr>
              <w:sz w:val="10"/>
              <w:szCs w:val="10"/>
            </w:rPr>
            <w:t>....,</w:t>
          </w:r>
          <w:bookmarkEnd w:id="15"/>
          <w:r>
            <w:rPr>
              <w:sz w:val="10"/>
              <w:szCs w:val="10"/>
            </w:rPr>
            <w:t xml:space="preserve"> ....., .....  </w:t>
          </w:r>
          <w:r w:rsidRPr="00734685">
            <w:rPr>
              <w:vanish/>
              <w:color w:val="FF0000"/>
              <w:sz w:val="10"/>
              <w:szCs w:val="10"/>
            </w:rPr>
            <w:t>Adresse Schule</w:t>
          </w:r>
        </w:p>
      </w:tc>
    </w:tr>
  </w:tbl>
  <w:p w:rsidR="008A1063" w:rsidRPr="00225FA4" w:rsidRDefault="008A1063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proofState w:spelling="clean" w:grammar="clean"/>
  <w:attachedTemplate r:id="rId1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71E0"/>
    <w:rsid w:val="00002231"/>
    <w:rsid w:val="00020F17"/>
    <w:rsid w:val="00043B4C"/>
    <w:rsid w:val="000629BC"/>
    <w:rsid w:val="00080AC1"/>
    <w:rsid w:val="00094AB5"/>
    <w:rsid w:val="000A0F60"/>
    <w:rsid w:val="000C0AF0"/>
    <w:rsid w:val="000D0484"/>
    <w:rsid w:val="000D7DF3"/>
    <w:rsid w:val="000E061D"/>
    <w:rsid w:val="000E0F92"/>
    <w:rsid w:val="000E7EAA"/>
    <w:rsid w:val="000F2D8D"/>
    <w:rsid w:val="000F3735"/>
    <w:rsid w:val="00101A87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627"/>
    <w:rsid w:val="00195464"/>
    <w:rsid w:val="00195C2F"/>
    <w:rsid w:val="001A0E8E"/>
    <w:rsid w:val="001C55D7"/>
    <w:rsid w:val="001D0464"/>
    <w:rsid w:val="001E183A"/>
    <w:rsid w:val="001F27B1"/>
    <w:rsid w:val="001F29D8"/>
    <w:rsid w:val="001F71B6"/>
    <w:rsid w:val="0021171D"/>
    <w:rsid w:val="002209E6"/>
    <w:rsid w:val="00224406"/>
    <w:rsid w:val="00225FA4"/>
    <w:rsid w:val="00235E92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B0C42"/>
    <w:rsid w:val="002B71E0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C0571"/>
    <w:rsid w:val="003D25A1"/>
    <w:rsid w:val="003D2E3E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A20B4"/>
    <w:rsid w:val="004B56C5"/>
    <w:rsid w:val="004C5E16"/>
    <w:rsid w:val="004F5BF2"/>
    <w:rsid w:val="004F6743"/>
    <w:rsid w:val="00527AF4"/>
    <w:rsid w:val="00535D71"/>
    <w:rsid w:val="00540E63"/>
    <w:rsid w:val="005565D6"/>
    <w:rsid w:val="005645A5"/>
    <w:rsid w:val="005736FE"/>
    <w:rsid w:val="005A5476"/>
    <w:rsid w:val="005C6A45"/>
    <w:rsid w:val="005C7A6D"/>
    <w:rsid w:val="005D0669"/>
    <w:rsid w:val="005D15A7"/>
    <w:rsid w:val="005D7DC1"/>
    <w:rsid w:val="005E2C8B"/>
    <w:rsid w:val="005F5C85"/>
    <w:rsid w:val="0062265E"/>
    <w:rsid w:val="0062691E"/>
    <w:rsid w:val="006459A4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2EA8"/>
    <w:rsid w:val="006E7AC6"/>
    <w:rsid w:val="006F0559"/>
    <w:rsid w:val="006F5AD7"/>
    <w:rsid w:val="00700FCE"/>
    <w:rsid w:val="0070407C"/>
    <w:rsid w:val="007055B1"/>
    <w:rsid w:val="00716B9A"/>
    <w:rsid w:val="007221FF"/>
    <w:rsid w:val="00723576"/>
    <w:rsid w:val="0073263E"/>
    <w:rsid w:val="00734685"/>
    <w:rsid w:val="00786FD9"/>
    <w:rsid w:val="007907F5"/>
    <w:rsid w:val="007A45ED"/>
    <w:rsid w:val="007A502E"/>
    <w:rsid w:val="007B5413"/>
    <w:rsid w:val="007C1C72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77362"/>
    <w:rsid w:val="0089024B"/>
    <w:rsid w:val="00896FF1"/>
    <w:rsid w:val="008A1063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5457"/>
    <w:rsid w:val="009A78DC"/>
    <w:rsid w:val="009B08B1"/>
    <w:rsid w:val="009B2BB0"/>
    <w:rsid w:val="009D0BE3"/>
    <w:rsid w:val="009D31F8"/>
    <w:rsid w:val="009E44E7"/>
    <w:rsid w:val="009E557B"/>
    <w:rsid w:val="009F360B"/>
    <w:rsid w:val="009F6714"/>
    <w:rsid w:val="009F721F"/>
    <w:rsid w:val="00A02147"/>
    <w:rsid w:val="00A02A20"/>
    <w:rsid w:val="00A17126"/>
    <w:rsid w:val="00A223E9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B0693E"/>
    <w:rsid w:val="00B1302B"/>
    <w:rsid w:val="00B17B86"/>
    <w:rsid w:val="00B2067D"/>
    <w:rsid w:val="00B50368"/>
    <w:rsid w:val="00B665AC"/>
    <w:rsid w:val="00B72875"/>
    <w:rsid w:val="00B732EE"/>
    <w:rsid w:val="00B73810"/>
    <w:rsid w:val="00BB75D3"/>
    <w:rsid w:val="00BD1F5D"/>
    <w:rsid w:val="00BD6A49"/>
    <w:rsid w:val="00BE7264"/>
    <w:rsid w:val="00BF51AD"/>
    <w:rsid w:val="00C230CE"/>
    <w:rsid w:val="00C23FB5"/>
    <w:rsid w:val="00C2664D"/>
    <w:rsid w:val="00C468F5"/>
    <w:rsid w:val="00C66B82"/>
    <w:rsid w:val="00C726C1"/>
    <w:rsid w:val="00C76CA6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0535"/>
    <w:rsid w:val="00D81485"/>
    <w:rsid w:val="00D84C99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55A3"/>
    <w:rsid w:val="00E963F9"/>
    <w:rsid w:val="00EA65F0"/>
    <w:rsid w:val="00EB3B4D"/>
    <w:rsid w:val="00ED1080"/>
    <w:rsid w:val="00EE4021"/>
    <w:rsid w:val="00EF2F60"/>
    <w:rsid w:val="00EF7A9C"/>
    <w:rsid w:val="00F0414F"/>
    <w:rsid w:val="00F11608"/>
    <w:rsid w:val="00F211D5"/>
    <w:rsid w:val="00F226F1"/>
    <w:rsid w:val="00F33D45"/>
    <w:rsid w:val="00F43BAC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1A8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A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A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A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F2AF-8C12-46B0-A410-0B518202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Fontana</dc:creator>
  <dc:description>Version 1.1 / 06.02.2011</dc:description>
  <cp:lastModifiedBy>Monica Fontana</cp:lastModifiedBy>
  <cp:revision>5</cp:revision>
  <cp:lastPrinted>2011-03-01T13:59:00Z</cp:lastPrinted>
  <dcterms:created xsi:type="dcterms:W3CDTF">2015-01-13T07:21:00Z</dcterms:created>
  <dcterms:modified xsi:type="dcterms:W3CDTF">2015-01-13T07:23:00Z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