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412" w:rsidRDefault="00577412" w:rsidP="00577412">
      <w:pPr>
        <w:tabs>
          <w:tab w:val="left" w:pos="2836"/>
        </w:tabs>
        <w:rPr>
          <w:vanish/>
          <w:color w:val="FF0000"/>
        </w:rPr>
      </w:pPr>
      <w:r>
        <w:rPr>
          <w:vanish/>
          <w:color w:val="FF0000"/>
        </w:rPr>
        <w:t xml:space="preserve">(Anwendung von Fall zu Fall, abgestimmt auf potentielle Risiken; Mindestauftragssumme Fr. 1 Mio. oder bei erhöhten Risiken tiefer </w:t>
      </w:r>
      <w:r>
        <w:rPr>
          <w:noProof/>
          <w:vanish/>
          <w:color w:val="FF0000"/>
        </w:rPr>
        <w:sym w:font="Wingdings" w:char="F0E0"/>
      </w:r>
      <w:r>
        <w:rPr>
          <w:vanish/>
          <w:color w:val="FF0000"/>
        </w:rPr>
        <w:t xml:space="preserve"> z.B. viele Betreibungen aber noch keine Konkursandrohung) </w:t>
      </w:r>
      <w:r>
        <w:rPr>
          <w:b/>
          <w:vanish/>
          <w:color w:val="FF0000"/>
        </w:rPr>
        <w:t>Die grau hinterlegten Bearbeitungsfelder können mit F11 oder der Maus angeklickt werden.</w:t>
      </w:r>
    </w:p>
    <w:p w:rsidR="00577412" w:rsidRDefault="00B6467C" w:rsidP="00577412">
      <w:pPr>
        <w:tabs>
          <w:tab w:val="left" w:pos="2836"/>
        </w:tabs>
        <w:rPr>
          <w:b/>
        </w:rPr>
      </w:pPr>
      <w:r>
        <w:rPr>
          <w:b/>
        </w:rPr>
        <w:fldChar w:fldCharType="begin">
          <w:ffData>
            <w:name w:val="Text1"/>
            <w:enabled/>
            <w:calcOnExit w:val="0"/>
            <w:textInput>
              <w:default w:val="(Objektname)"/>
            </w:textInput>
          </w:ffData>
        </w:fldChar>
      </w:r>
      <w:bookmarkStart w:id="0" w:name="Text1"/>
      <w:r w:rsidR="00577412">
        <w:rPr>
          <w:b/>
        </w:rPr>
        <w:instrText xml:space="preserve"> FORMTEXT </w:instrText>
      </w:r>
      <w:r>
        <w:rPr>
          <w:b/>
        </w:rPr>
      </w:r>
      <w:r>
        <w:rPr>
          <w:b/>
        </w:rPr>
        <w:fldChar w:fldCharType="separate"/>
      </w:r>
      <w:r w:rsidR="00577412">
        <w:rPr>
          <w:b/>
          <w:noProof/>
        </w:rPr>
        <w:t>(Objektname)</w:t>
      </w:r>
      <w:r>
        <w:rPr>
          <w:b/>
        </w:rPr>
        <w:fldChar w:fldCharType="end"/>
      </w:r>
      <w:bookmarkEnd w:id="0"/>
    </w:p>
    <w:p w:rsidR="00577412" w:rsidRDefault="00577412" w:rsidP="00577412">
      <w:pPr>
        <w:tabs>
          <w:tab w:val="left" w:pos="2836"/>
        </w:tabs>
        <w:rPr>
          <w:b/>
        </w:rPr>
      </w:pPr>
    </w:p>
    <w:p w:rsidR="00577412" w:rsidRPr="00577412" w:rsidRDefault="00577412" w:rsidP="00577412">
      <w:pPr>
        <w:pBdr>
          <w:bottom w:val="single" w:sz="6" w:space="1" w:color="auto"/>
        </w:pBdr>
        <w:tabs>
          <w:tab w:val="left" w:pos="2836"/>
        </w:tabs>
        <w:rPr>
          <w:b/>
          <w:sz w:val="28"/>
          <w:szCs w:val="28"/>
        </w:rPr>
      </w:pPr>
      <w:r w:rsidRPr="00577412">
        <w:rPr>
          <w:b/>
          <w:sz w:val="28"/>
          <w:szCs w:val="28"/>
        </w:rPr>
        <w:t>Erfüllungsgarantie</w:t>
      </w:r>
    </w:p>
    <w:p w:rsidR="00577412" w:rsidRPr="00313B20" w:rsidRDefault="00577412" w:rsidP="00577412">
      <w:pPr>
        <w:pBdr>
          <w:bottom w:val="single" w:sz="6" w:space="1" w:color="auto"/>
        </w:pBdr>
        <w:tabs>
          <w:tab w:val="left" w:pos="2836"/>
        </w:tabs>
        <w:rPr>
          <w:rFonts w:cs="Arial"/>
          <w:b/>
          <w:spacing w:val="60"/>
        </w:rPr>
      </w:pPr>
      <w:r w:rsidRPr="00313B20">
        <w:rPr>
          <w:rFonts w:cs="Arial"/>
        </w:rPr>
        <w:t>(Sicherheitsleistung der Unternehmung für die Erfüllung der vertraglichen Verpflichtungen)</w:t>
      </w:r>
    </w:p>
    <w:p w:rsidR="00577412" w:rsidRPr="00313B20" w:rsidRDefault="00577412" w:rsidP="00577412">
      <w:pPr>
        <w:tabs>
          <w:tab w:val="left" w:pos="2836"/>
        </w:tabs>
        <w:rPr>
          <w:rFonts w:cs="Arial"/>
        </w:rPr>
      </w:pPr>
    </w:p>
    <w:p w:rsidR="00577412" w:rsidRPr="00313B20" w:rsidRDefault="00577412" w:rsidP="00577412">
      <w:pPr>
        <w:tabs>
          <w:tab w:val="left" w:pos="2836"/>
        </w:tabs>
        <w:rPr>
          <w:rFonts w:cs="Arial"/>
        </w:rPr>
      </w:pPr>
      <w:r>
        <w:rPr>
          <w:rFonts w:cs="Arial"/>
        </w:rPr>
        <w:t>Unternehmung</w:t>
      </w:r>
      <w:r w:rsidRPr="00313B20">
        <w:rPr>
          <w:rFonts w:cs="Arial"/>
        </w:rPr>
        <w:tab/>
      </w:r>
      <w:r w:rsidR="00B6467C" w:rsidRPr="00313B20">
        <w:rPr>
          <w:rFonts w:cs="Arial"/>
          <w:b/>
        </w:rPr>
        <w:fldChar w:fldCharType="begin">
          <w:ffData>
            <w:name w:val="Text2"/>
            <w:enabled/>
            <w:calcOnExit w:val="0"/>
            <w:textInput>
              <w:default w:val="(Firma)"/>
            </w:textInput>
          </w:ffData>
        </w:fldChar>
      </w:r>
      <w:r w:rsidRPr="00313B20">
        <w:rPr>
          <w:rFonts w:cs="Arial"/>
          <w:b/>
        </w:rPr>
        <w:instrText xml:space="preserve"> FORMTEXT </w:instrText>
      </w:r>
      <w:r w:rsidR="00B6467C" w:rsidRPr="00313B20">
        <w:rPr>
          <w:rFonts w:cs="Arial"/>
          <w:b/>
        </w:rPr>
      </w:r>
      <w:r w:rsidR="00B6467C" w:rsidRPr="00313B20">
        <w:rPr>
          <w:rFonts w:cs="Arial"/>
          <w:b/>
        </w:rPr>
        <w:fldChar w:fldCharType="separate"/>
      </w:r>
      <w:r w:rsidRPr="00313B20">
        <w:rPr>
          <w:rFonts w:cs="Arial"/>
          <w:b/>
          <w:noProof/>
        </w:rPr>
        <w:t>(Firma)</w:t>
      </w:r>
      <w:r w:rsidR="00B6467C" w:rsidRPr="00313B20">
        <w:rPr>
          <w:rFonts w:cs="Arial"/>
          <w:b/>
        </w:rPr>
        <w:fldChar w:fldCharType="end"/>
      </w:r>
    </w:p>
    <w:p w:rsidR="00577412" w:rsidRPr="00313B20" w:rsidRDefault="00577412" w:rsidP="00577412">
      <w:pPr>
        <w:tabs>
          <w:tab w:val="left" w:pos="2836"/>
        </w:tabs>
        <w:rPr>
          <w:rFonts w:cs="Arial"/>
        </w:rPr>
      </w:pPr>
      <w:r>
        <w:rPr>
          <w:rFonts w:cs="Arial"/>
        </w:rPr>
        <w:t>Garant</w:t>
      </w:r>
      <w:r w:rsidRPr="00313B20">
        <w:rPr>
          <w:rFonts w:cs="Arial"/>
        </w:rPr>
        <w:tab/>
      </w:r>
      <w:r w:rsidRPr="00313B20">
        <w:rPr>
          <w:rFonts w:cs="Arial"/>
          <w:b/>
        </w:rPr>
        <w:t>Bank / Versicherung</w:t>
      </w:r>
    </w:p>
    <w:p w:rsidR="00577412" w:rsidRPr="00313B20" w:rsidRDefault="00577412" w:rsidP="00D07FCA">
      <w:pPr>
        <w:tabs>
          <w:tab w:val="left" w:pos="2836"/>
        </w:tabs>
        <w:ind w:left="2835" w:hanging="2835"/>
        <w:rPr>
          <w:rFonts w:cs="Arial"/>
        </w:rPr>
      </w:pPr>
      <w:r>
        <w:rPr>
          <w:rFonts w:cs="Arial"/>
        </w:rPr>
        <w:t>Begünstigter</w:t>
      </w:r>
      <w:r w:rsidRPr="00313B20">
        <w:rPr>
          <w:rFonts w:cs="Arial"/>
        </w:rPr>
        <w:tab/>
      </w:r>
      <w:r w:rsidRPr="00313B20">
        <w:rPr>
          <w:rFonts w:cs="Arial"/>
          <w:b/>
        </w:rPr>
        <w:t>Kanton St.Gallen, vertreten durch das Bau</w:t>
      </w:r>
      <w:r w:rsidR="00960BA1">
        <w:rPr>
          <w:rFonts w:cs="Arial"/>
          <w:b/>
        </w:rPr>
        <w:t>- und Umwelt</w:t>
      </w:r>
      <w:r w:rsidRPr="00313B20">
        <w:rPr>
          <w:rFonts w:cs="Arial"/>
          <w:b/>
        </w:rPr>
        <w:t>departement und dieses durch das kantonale Hochbauamt, Lämmlisbrunnenstrasse 54, 9001 St.Gallen</w:t>
      </w:r>
    </w:p>
    <w:p w:rsidR="00577412" w:rsidRPr="00313B20" w:rsidRDefault="00577412" w:rsidP="00577412">
      <w:pPr>
        <w:tabs>
          <w:tab w:val="left" w:pos="2836"/>
        </w:tabs>
        <w:rPr>
          <w:rFonts w:cs="Arial"/>
        </w:rPr>
      </w:pPr>
      <w:r>
        <w:rPr>
          <w:rFonts w:cs="Arial"/>
        </w:rPr>
        <w:t>Auftrag</w:t>
      </w:r>
      <w:r w:rsidRPr="00313B20">
        <w:rPr>
          <w:rFonts w:cs="Arial"/>
        </w:rPr>
        <w:tab/>
      </w:r>
      <w:r w:rsidRPr="00313B20">
        <w:rPr>
          <w:rFonts w:cs="Arial"/>
          <w:b/>
        </w:rPr>
        <w:t xml:space="preserve">BKP </w:t>
      </w:r>
      <w:r w:rsidR="00B6467C" w:rsidRPr="00313B20">
        <w:rPr>
          <w:rFonts w:cs="Arial"/>
          <w:b/>
        </w:rPr>
        <w:fldChar w:fldCharType="begin">
          <w:ffData>
            <w:name w:val="Text3"/>
            <w:enabled/>
            <w:calcOnExit w:val="0"/>
            <w:textInput>
              <w:default w:val="(BKP-Nr. und Auftragsbezeichnung)"/>
            </w:textInput>
          </w:ffData>
        </w:fldChar>
      </w:r>
      <w:r w:rsidRPr="00313B20">
        <w:rPr>
          <w:rFonts w:cs="Arial"/>
          <w:b/>
        </w:rPr>
        <w:instrText xml:space="preserve"> FORMTEXT </w:instrText>
      </w:r>
      <w:r w:rsidR="00B6467C" w:rsidRPr="00313B20">
        <w:rPr>
          <w:rFonts w:cs="Arial"/>
          <w:b/>
        </w:rPr>
      </w:r>
      <w:r w:rsidR="00B6467C" w:rsidRPr="00313B20">
        <w:rPr>
          <w:rFonts w:cs="Arial"/>
          <w:b/>
        </w:rPr>
        <w:fldChar w:fldCharType="separate"/>
      </w:r>
      <w:r w:rsidRPr="00313B20">
        <w:rPr>
          <w:rFonts w:cs="Arial"/>
          <w:b/>
          <w:noProof/>
        </w:rPr>
        <w:t>(BKP-Nr. und Auftragsbezeichnung)</w:t>
      </w:r>
      <w:r w:rsidR="00B6467C" w:rsidRPr="00313B20">
        <w:rPr>
          <w:rFonts w:cs="Arial"/>
          <w:b/>
        </w:rPr>
        <w:fldChar w:fldCharType="end"/>
      </w:r>
    </w:p>
    <w:p w:rsidR="00577412" w:rsidRPr="00313B20" w:rsidRDefault="00577412" w:rsidP="00577412">
      <w:pPr>
        <w:tabs>
          <w:tab w:val="left" w:pos="2836"/>
        </w:tabs>
        <w:rPr>
          <w:rFonts w:cs="Arial"/>
        </w:rPr>
      </w:pPr>
      <w:r>
        <w:rPr>
          <w:rFonts w:cs="Arial"/>
        </w:rPr>
        <w:t>Vertragssumme</w:t>
      </w:r>
      <w:r w:rsidRPr="00313B20">
        <w:rPr>
          <w:rFonts w:cs="Arial"/>
        </w:rPr>
        <w:tab/>
      </w:r>
      <w:r w:rsidRPr="00313B20">
        <w:rPr>
          <w:rFonts w:cs="Arial"/>
          <w:b/>
        </w:rPr>
        <w:t xml:space="preserve">Fr. </w:t>
      </w:r>
      <w:r w:rsidR="00B6467C" w:rsidRPr="00313B20">
        <w:rPr>
          <w:rFonts w:cs="Arial"/>
          <w:b/>
        </w:rPr>
        <w:fldChar w:fldCharType="begin">
          <w:ffData>
            <w:name w:val="Text4"/>
            <w:enabled/>
            <w:calcOnExit w:val="0"/>
            <w:textInput>
              <w:default w:val="(Betrag)"/>
            </w:textInput>
          </w:ffData>
        </w:fldChar>
      </w:r>
      <w:r w:rsidRPr="00313B20">
        <w:rPr>
          <w:rFonts w:cs="Arial"/>
          <w:b/>
        </w:rPr>
        <w:instrText xml:space="preserve"> FORMTEXT </w:instrText>
      </w:r>
      <w:r w:rsidR="00B6467C" w:rsidRPr="00313B20">
        <w:rPr>
          <w:rFonts w:cs="Arial"/>
          <w:b/>
        </w:rPr>
      </w:r>
      <w:r w:rsidR="00B6467C" w:rsidRPr="00313B20">
        <w:rPr>
          <w:rFonts w:cs="Arial"/>
          <w:b/>
        </w:rPr>
        <w:fldChar w:fldCharType="separate"/>
      </w:r>
      <w:r w:rsidRPr="00313B20">
        <w:rPr>
          <w:rFonts w:cs="Arial"/>
          <w:b/>
          <w:noProof/>
        </w:rPr>
        <w:t>(Betrag)</w:t>
      </w:r>
      <w:r w:rsidR="00B6467C" w:rsidRPr="00313B20">
        <w:rPr>
          <w:rFonts w:cs="Arial"/>
          <w:b/>
        </w:rPr>
        <w:fldChar w:fldCharType="end"/>
      </w:r>
    </w:p>
    <w:p w:rsidR="00577412" w:rsidRPr="00313B20" w:rsidRDefault="00577412" w:rsidP="00577412">
      <w:pPr>
        <w:tabs>
          <w:tab w:val="left" w:pos="2836"/>
        </w:tabs>
        <w:rPr>
          <w:rFonts w:cs="Arial"/>
        </w:rPr>
      </w:pPr>
      <w:r>
        <w:rPr>
          <w:rFonts w:cs="Arial"/>
        </w:rPr>
        <w:t>Datum des Vertrages</w:t>
      </w:r>
      <w:r w:rsidRPr="00313B20">
        <w:rPr>
          <w:rFonts w:cs="Arial"/>
        </w:rPr>
        <w:tab/>
      </w:r>
      <w:r w:rsidR="00B6467C" w:rsidRPr="00313B20">
        <w:rPr>
          <w:rFonts w:cs="Arial"/>
          <w:b/>
        </w:rPr>
        <w:fldChar w:fldCharType="begin">
          <w:ffData>
            <w:name w:val="Text5"/>
            <w:enabled/>
            <w:calcOnExit w:val="0"/>
            <w:textInput>
              <w:default w:val="(Datum)"/>
            </w:textInput>
          </w:ffData>
        </w:fldChar>
      </w:r>
      <w:r w:rsidRPr="00313B20">
        <w:rPr>
          <w:rFonts w:cs="Arial"/>
          <w:b/>
        </w:rPr>
        <w:instrText xml:space="preserve"> FORMTEXT </w:instrText>
      </w:r>
      <w:r w:rsidR="00B6467C" w:rsidRPr="00313B20">
        <w:rPr>
          <w:rFonts w:cs="Arial"/>
          <w:b/>
        </w:rPr>
      </w:r>
      <w:r w:rsidR="00B6467C" w:rsidRPr="00313B20">
        <w:rPr>
          <w:rFonts w:cs="Arial"/>
          <w:b/>
        </w:rPr>
        <w:fldChar w:fldCharType="separate"/>
      </w:r>
      <w:r w:rsidRPr="00313B20">
        <w:rPr>
          <w:rFonts w:cs="Arial"/>
          <w:b/>
          <w:noProof/>
        </w:rPr>
        <w:t>(Datum)</w:t>
      </w:r>
      <w:r w:rsidR="00B6467C" w:rsidRPr="00313B20">
        <w:rPr>
          <w:rFonts w:cs="Arial"/>
          <w:b/>
        </w:rPr>
        <w:fldChar w:fldCharType="end"/>
      </w:r>
    </w:p>
    <w:p w:rsidR="00577412" w:rsidRPr="00313B20" w:rsidRDefault="00577412" w:rsidP="00577412">
      <w:pPr>
        <w:tabs>
          <w:tab w:val="left" w:pos="2836"/>
        </w:tabs>
        <w:rPr>
          <w:rFonts w:cs="Arial"/>
        </w:rPr>
      </w:pPr>
    </w:p>
    <w:p w:rsidR="00577412" w:rsidRPr="00313B20" w:rsidRDefault="00577412" w:rsidP="00577412">
      <w:pPr>
        <w:tabs>
          <w:tab w:val="left" w:pos="2836"/>
        </w:tabs>
        <w:rPr>
          <w:rFonts w:cs="Arial"/>
        </w:rPr>
      </w:pPr>
      <w:r w:rsidRPr="00313B20">
        <w:rPr>
          <w:rFonts w:cs="Arial"/>
        </w:rPr>
        <w:t>Der unterzeichnende Garant verpflichtet sich, dem Kanton St.Gallen, vertreten durch das Bau</w:t>
      </w:r>
      <w:r w:rsidR="00960BA1">
        <w:rPr>
          <w:rFonts w:cs="Arial"/>
        </w:rPr>
        <w:t>- und Umwelt</w:t>
      </w:r>
      <w:bookmarkStart w:id="1" w:name="_GoBack"/>
      <w:bookmarkEnd w:id="1"/>
      <w:r w:rsidRPr="00313B20">
        <w:rPr>
          <w:rFonts w:cs="Arial"/>
        </w:rPr>
        <w:t>departement und dieses durch das kantonale Hochbauamt</w:t>
      </w:r>
    </w:p>
    <w:p w:rsidR="00577412" w:rsidRPr="00313B20" w:rsidRDefault="00B6467C" w:rsidP="00577412">
      <w:pPr>
        <w:pStyle w:val="Standardeinzug"/>
        <w:spacing w:line="260" w:lineRule="atLeast"/>
        <w:ind w:left="0" w:firstLine="0"/>
        <w:rPr>
          <w:rFonts w:cs="Arial"/>
          <w:sz w:val="21"/>
          <w:szCs w:val="21"/>
        </w:rPr>
      </w:pPr>
      <w:r w:rsidRPr="00313B20">
        <w:rPr>
          <w:rFonts w:cs="Arial"/>
          <w:sz w:val="21"/>
          <w:szCs w:val="21"/>
        </w:rPr>
        <w:fldChar w:fldCharType="begin"/>
      </w:r>
      <w:r w:rsidRPr="00313B20">
        <w:rPr>
          <w:rFonts w:cs="Arial"/>
          <w:sz w:val="21"/>
          <w:szCs w:val="21"/>
        </w:rPr>
        <w:fldChar w:fldCharType="end"/>
      </w:r>
      <w:r w:rsidR="00577412" w:rsidRPr="00313B20">
        <w:rPr>
          <w:rFonts w:cs="Arial"/>
          <w:b/>
          <w:vanish/>
          <w:color w:val="FF0000"/>
          <w:sz w:val="21"/>
          <w:szCs w:val="21"/>
        </w:rPr>
        <w:t xml:space="preserve">folgende Zeile </w:t>
      </w:r>
      <w:proofErr w:type="gramStart"/>
      <w:r w:rsidR="00577412" w:rsidRPr="00313B20">
        <w:rPr>
          <w:rFonts w:cs="Arial"/>
          <w:b/>
          <w:vanish/>
          <w:color w:val="FF0000"/>
          <w:sz w:val="21"/>
          <w:szCs w:val="21"/>
        </w:rPr>
        <w:t>löschen</w:t>
      </w:r>
      <w:proofErr w:type="gramEnd"/>
      <w:r w:rsidR="00577412" w:rsidRPr="00313B20">
        <w:rPr>
          <w:rFonts w:cs="Arial"/>
          <w:b/>
          <w:vanish/>
          <w:color w:val="FF0000"/>
          <w:sz w:val="21"/>
          <w:szCs w:val="21"/>
        </w:rPr>
        <w:t xml:space="preserve"> wenn mehrere Fristen und Beträge in Frage kommen</w:t>
      </w:r>
    </w:p>
    <w:p w:rsidR="00577412" w:rsidRPr="00313B20" w:rsidRDefault="00577412" w:rsidP="00577412">
      <w:pPr>
        <w:pStyle w:val="Standardeinzug"/>
        <w:spacing w:line="260" w:lineRule="atLeast"/>
        <w:ind w:left="0" w:firstLine="0"/>
        <w:rPr>
          <w:rFonts w:cs="Arial"/>
          <w:sz w:val="21"/>
          <w:szCs w:val="21"/>
        </w:rPr>
      </w:pPr>
      <w:r w:rsidRPr="00313B20">
        <w:rPr>
          <w:rFonts w:cs="Arial"/>
          <w:sz w:val="21"/>
          <w:szCs w:val="21"/>
        </w:rPr>
        <w:t xml:space="preserve">bis zum Betrag von </w:t>
      </w:r>
      <w:r w:rsidRPr="00313B20">
        <w:rPr>
          <w:rFonts w:cs="Arial"/>
          <w:b/>
          <w:sz w:val="21"/>
          <w:szCs w:val="21"/>
        </w:rPr>
        <w:t>Fr. </w:t>
      </w:r>
      <w:r w:rsidR="00B6467C" w:rsidRPr="00313B20">
        <w:rPr>
          <w:rFonts w:cs="Arial"/>
          <w:b/>
          <w:sz w:val="21"/>
          <w:szCs w:val="21"/>
        </w:rPr>
        <w:fldChar w:fldCharType="begin">
          <w:ffData>
            <w:name w:val="Text6"/>
            <w:enabled/>
            <w:calcOnExit w:val="0"/>
            <w:textInput>
              <w:default w:val="(Betrag)"/>
            </w:textInput>
          </w:ffData>
        </w:fldChar>
      </w:r>
      <w:bookmarkStart w:id="2" w:name="Text6"/>
      <w:r w:rsidRPr="00313B20">
        <w:rPr>
          <w:rFonts w:cs="Arial"/>
          <w:b/>
          <w:sz w:val="21"/>
          <w:szCs w:val="21"/>
        </w:rPr>
        <w:instrText xml:space="preserve"> FORMTEXT </w:instrText>
      </w:r>
      <w:r w:rsidR="00B6467C" w:rsidRPr="00313B20">
        <w:rPr>
          <w:rFonts w:cs="Arial"/>
          <w:b/>
          <w:sz w:val="21"/>
          <w:szCs w:val="21"/>
        </w:rPr>
      </w:r>
      <w:r w:rsidR="00B6467C" w:rsidRPr="00313B20">
        <w:rPr>
          <w:rFonts w:cs="Arial"/>
          <w:b/>
          <w:sz w:val="21"/>
          <w:szCs w:val="21"/>
        </w:rPr>
        <w:fldChar w:fldCharType="separate"/>
      </w:r>
      <w:r w:rsidRPr="00313B20">
        <w:rPr>
          <w:rFonts w:cs="Arial"/>
          <w:b/>
          <w:noProof/>
          <w:sz w:val="21"/>
          <w:szCs w:val="21"/>
        </w:rPr>
        <w:t>(Betrag)</w:t>
      </w:r>
      <w:r w:rsidR="00B6467C" w:rsidRPr="00313B20">
        <w:rPr>
          <w:rFonts w:cs="Arial"/>
          <w:b/>
          <w:sz w:val="21"/>
          <w:szCs w:val="21"/>
        </w:rPr>
        <w:fldChar w:fldCharType="end"/>
      </w:r>
      <w:bookmarkEnd w:id="2"/>
      <w:r w:rsidRPr="00313B20">
        <w:rPr>
          <w:rFonts w:cs="Arial"/>
          <w:b/>
          <w:color w:val="000000"/>
          <w:sz w:val="21"/>
          <w:szCs w:val="21"/>
        </w:rPr>
        <w:t xml:space="preserve"> (in Worten: </w:t>
      </w:r>
      <w:r w:rsidR="00B6467C" w:rsidRPr="00313B20">
        <w:rPr>
          <w:rFonts w:cs="Arial"/>
          <w:b/>
          <w:color w:val="000000"/>
          <w:sz w:val="21"/>
          <w:szCs w:val="21"/>
        </w:rPr>
        <w:fldChar w:fldCharType="begin">
          <w:ffData>
            <w:name w:val="Text7"/>
            <w:enabled/>
            <w:calcOnExit w:val="0"/>
            <w:textInput>
              <w:default w:val="(Betrag in Worten)"/>
            </w:textInput>
          </w:ffData>
        </w:fldChar>
      </w:r>
      <w:bookmarkStart w:id="3" w:name="Text7"/>
      <w:r w:rsidRPr="00313B20">
        <w:rPr>
          <w:rFonts w:cs="Arial"/>
          <w:b/>
          <w:color w:val="000000"/>
          <w:sz w:val="21"/>
          <w:szCs w:val="21"/>
        </w:rPr>
        <w:instrText xml:space="preserve"> FORMTEXT </w:instrText>
      </w:r>
      <w:r w:rsidR="00B6467C" w:rsidRPr="00313B20">
        <w:rPr>
          <w:rFonts w:cs="Arial"/>
          <w:b/>
          <w:color w:val="000000"/>
          <w:sz w:val="21"/>
          <w:szCs w:val="21"/>
        </w:rPr>
      </w:r>
      <w:r w:rsidR="00B6467C" w:rsidRPr="00313B20">
        <w:rPr>
          <w:rFonts w:cs="Arial"/>
          <w:b/>
          <w:color w:val="000000"/>
          <w:sz w:val="21"/>
          <w:szCs w:val="21"/>
        </w:rPr>
        <w:fldChar w:fldCharType="separate"/>
      </w:r>
      <w:r w:rsidRPr="00313B20">
        <w:rPr>
          <w:rFonts w:cs="Arial"/>
          <w:b/>
          <w:noProof/>
          <w:color w:val="000000"/>
          <w:sz w:val="21"/>
          <w:szCs w:val="21"/>
        </w:rPr>
        <w:t>(Betrag in Worten)</w:t>
      </w:r>
      <w:r w:rsidR="00B6467C" w:rsidRPr="00313B20">
        <w:rPr>
          <w:rFonts w:cs="Arial"/>
          <w:b/>
          <w:color w:val="000000"/>
          <w:sz w:val="21"/>
          <w:szCs w:val="21"/>
        </w:rPr>
        <w:fldChar w:fldCharType="end"/>
      </w:r>
      <w:bookmarkEnd w:id="3"/>
      <w:r w:rsidRPr="00313B20">
        <w:rPr>
          <w:rFonts w:cs="Arial"/>
          <w:b/>
          <w:color w:val="000000"/>
          <w:sz w:val="21"/>
          <w:szCs w:val="21"/>
        </w:rPr>
        <w:t>)</w:t>
      </w:r>
    </w:p>
    <w:p w:rsidR="00577412" w:rsidRPr="00313B20" w:rsidRDefault="00B6467C" w:rsidP="00577412">
      <w:pPr>
        <w:pStyle w:val="Standardeinzug"/>
        <w:spacing w:line="260" w:lineRule="atLeast"/>
        <w:ind w:left="0" w:firstLine="0"/>
        <w:rPr>
          <w:rFonts w:cs="Arial"/>
          <w:b/>
          <w:color w:val="000000"/>
          <w:sz w:val="21"/>
          <w:szCs w:val="21"/>
        </w:rPr>
      </w:pPr>
      <w:r w:rsidRPr="00313B20">
        <w:rPr>
          <w:rFonts w:cs="Arial"/>
          <w:b/>
          <w:color w:val="000000"/>
          <w:sz w:val="21"/>
          <w:szCs w:val="21"/>
        </w:rPr>
        <w:fldChar w:fldCharType="begin"/>
      </w:r>
      <w:r w:rsidRPr="00313B20">
        <w:rPr>
          <w:rFonts w:cs="Arial"/>
          <w:b/>
          <w:color w:val="000000"/>
          <w:sz w:val="21"/>
          <w:szCs w:val="21"/>
        </w:rPr>
        <w:fldChar w:fldCharType="end"/>
      </w:r>
      <w:r w:rsidR="00577412" w:rsidRPr="00313B20">
        <w:rPr>
          <w:rFonts w:cs="Arial"/>
          <w:b/>
          <w:vanish/>
          <w:color w:val="FF0000"/>
          <w:sz w:val="21"/>
          <w:szCs w:val="21"/>
        </w:rPr>
        <w:t xml:space="preserve">folgende 8 Zeilen </w:t>
      </w:r>
      <w:proofErr w:type="gramStart"/>
      <w:r w:rsidR="00577412" w:rsidRPr="00313B20">
        <w:rPr>
          <w:rFonts w:cs="Arial"/>
          <w:b/>
          <w:vanish/>
          <w:color w:val="FF0000"/>
          <w:sz w:val="21"/>
          <w:szCs w:val="21"/>
        </w:rPr>
        <w:t>löschen</w:t>
      </w:r>
      <w:proofErr w:type="gramEnd"/>
      <w:r w:rsidR="00577412" w:rsidRPr="00313B20">
        <w:rPr>
          <w:rFonts w:cs="Arial"/>
          <w:b/>
          <w:vanish/>
          <w:color w:val="FF0000"/>
          <w:sz w:val="21"/>
          <w:szCs w:val="21"/>
        </w:rPr>
        <w:t xml:space="preserve"> wenn nur ein Betrag in Frage kommt</w:t>
      </w:r>
    </w:p>
    <w:p w:rsidR="00577412" w:rsidRPr="00577412" w:rsidRDefault="00577412" w:rsidP="00577412">
      <w:pPr>
        <w:pStyle w:val="Standardeinzug"/>
        <w:numPr>
          <w:ilvl w:val="0"/>
          <w:numId w:val="38"/>
        </w:numPr>
        <w:tabs>
          <w:tab w:val="clear" w:pos="426"/>
        </w:tabs>
        <w:spacing w:line="260" w:lineRule="atLeast"/>
        <w:ind w:left="284" w:hanging="284"/>
        <w:rPr>
          <w:rFonts w:cs="Arial"/>
          <w:sz w:val="21"/>
          <w:szCs w:val="21"/>
        </w:rPr>
      </w:pPr>
      <w:r w:rsidRPr="00577412">
        <w:rPr>
          <w:rFonts w:cs="Arial"/>
          <w:sz w:val="21"/>
          <w:szCs w:val="21"/>
        </w:rPr>
        <w:t xml:space="preserve">ab Vertragsunterzeichnung bis zum </w:t>
      </w:r>
      <w:r w:rsidR="00B6467C" w:rsidRPr="00577412">
        <w:rPr>
          <w:rFonts w:cs="Arial"/>
          <w:b/>
          <w:sz w:val="21"/>
          <w:szCs w:val="21"/>
        </w:rPr>
        <w:fldChar w:fldCharType="begin">
          <w:ffData>
            <w:name w:val="Text8"/>
            <w:enabled/>
            <w:calcOnExit w:val="0"/>
            <w:textInput>
              <w:default w:val="(Zeitpunkt oder Datum)"/>
            </w:textInput>
          </w:ffData>
        </w:fldChar>
      </w:r>
      <w:bookmarkStart w:id="4" w:name="Text8"/>
      <w:r w:rsidRPr="00577412">
        <w:rPr>
          <w:rFonts w:cs="Arial"/>
          <w:b/>
          <w:sz w:val="21"/>
          <w:szCs w:val="21"/>
        </w:rPr>
        <w:instrText xml:space="preserve"> FORMTEXT </w:instrText>
      </w:r>
      <w:r w:rsidR="00B6467C" w:rsidRPr="00577412">
        <w:rPr>
          <w:rFonts w:cs="Arial"/>
          <w:b/>
          <w:sz w:val="21"/>
          <w:szCs w:val="21"/>
        </w:rPr>
      </w:r>
      <w:r w:rsidR="00B6467C" w:rsidRPr="00577412">
        <w:rPr>
          <w:rFonts w:cs="Arial"/>
          <w:b/>
          <w:sz w:val="21"/>
          <w:szCs w:val="21"/>
        </w:rPr>
        <w:fldChar w:fldCharType="separate"/>
      </w:r>
      <w:r w:rsidRPr="00577412">
        <w:rPr>
          <w:rFonts w:cs="Arial"/>
          <w:b/>
          <w:noProof/>
          <w:sz w:val="21"/>
          <w:szCs w:val="21"/>
        </w:rPr>
        <w:t>(Zeitpunkt oder Datum)</w:t>
      </w:r>
      <w:r w:rsidR="00B6467C" w:rsidRPr="00577412">
        <w:rPr>
          <w:rFonts w:cs="Arial"/>
          <w:b/>
          <w:sz w:val="21"/>
          <w:szCs w:val="21"/>
        </w:rPr>
        <w:fldChar w:fldCharType="end"/>
      </w:r>
      <w:bookmarkEnd w:id="4"/>
      <w:r w:rsidRPr="00577412">
        <w:rPr>
          <w:rFonts w:cs="Arial"/>
          <w:b/>
          <w:sz w:val="21"/>
          <w:szCs w:val="21"/>
        </w:rPr>
        <w:br/>
      </w:r>
      <w:r w:rsidRPr="00577412">
        <w:rPr>
          <w:rFonts w:cs="Arial"/>
          <w:sz w:val="21"/>
          <w:szCs w:val="21"/>
        </w:rPr>
        <w:t xml:space="preserve">maximal den Betrag von </w:t>
      </w:r>
      <w:r w:rsidRPr="00577412">
        <w:rPr>
          <w:rFonts w:cs="Arial"/>
          <w:b/>
          <w:sz w:val="21"/>
          <w:szCs w:val="21"/>
        </w:rPr>
        <w:t xml:space="preserve">Fr. </w:t>
      </w:r>
      <w:r w:rsidR="00B6467C" w:rsidRPr="00577412">
        <w:rPr>
          <w:rFonts w:cs="Arial"/>
          <w:b/>
          <w:sz w:val="21"/>
          <w:szCs w:val="21"/>
        </w:rPr>
        <w:fldChar w:fldCharType="begin">
          <w:ffData>
            <w:name w:val="Text6"/>
            <w:enabled/>
            <w:calcOnExit w:val="0"/>
            <w:textInput>
              <w:default w:val="(Betrag)"/>
            </w:textInput>
          </w:ffData>
        </w:fldChar>
      </w:r>
      <w:r w:rsidRPr="00577412">
        <w:rPr>
          <w:rFonts w:cs="Arial"/>
          <w:b/>
          <w:sz w:val="21"/>
          <w:szCs w:val="21"/>
        </w:rPr>
        <w:instrText xml:space="preserve"> FORMTEXT </w:instrText>
      </w:r>
      <w:r w:rsidR="00B6467C" w:rsidRPr="00577412">
        <w:rPr>
          <w:rFonts w:cs="Arial"/>
          <w:b/>
          <w:sz w:val="21"/>
          <w:szCs w:val="21"/>
        </w:rPr>
      </w:r>
      <w:r w:rsidR="00B6467C" w:rsidRPr="00577412">
        <w:rPr>
          <w:rFonts w:cs="Arial"/>
          <w:b/>
          <w:sz w:val="21"/>
          <w:szCs w:val="21"/>
        </w:rPr>
        <w:fldChar w:fldCharType="separate"/>
      </w:r>
      <w:r w:rsidRPr="00577412">
        <w:rPr>
          <w:rFonts w:cs="Arial"/>
          <w:b/>
          <w:noProof/>
          <w:sz w:val="21"/>
          <w:szCs w:val="21"/>
        </w:rPr>
        <w:t>(Betrag)</w:t>
      </w:r>
      <w:r w:rsidR="00B6467C" w:rsidRPr="00577412">
        <w:rPr>
          <w:rFonts w:cs="Arial"/>
          <w:b/>
          <w:sz w:val="21"/>
          <w:szCs w:val="21"/>
        </w:rPr>
        <w:fldChar w:fldCharType="end"/>
      </w:r>
      <w:r w:rsidRPr="00577412">
        <w:rPr>
          <w:rFonts w:cs="Arial"/>
          <w:b/>
          <w:color w:val="000000"/>
          <w:sz w:val="21"/>
          <w:szCs w:val="21"/>
        </w:rPr>
        <w:t xml:space="preserve"> (in Worten: </w:t>
      </w:r>
      <w:r w:rsidR="00B6467C" w:rsidRPr="00577412">
        <w:rPr>
          <w:rFonts w:cs="Arial"/>
          <w:b/>
          <w:color w:val="000000"/>
          <w:sz w:val="21"/>
          <w:szCs w:val="21"/>
        </w:rPr>
        <w:fldChar w:fldCharType="begin">
          <w:ffData>
            <w:name w:val="Text7"/>
            <w:enabled/>
            <w:calcOnExit w:val="0"/>
            <w:textInput>
              <w:default w:val="(Betrag in Worten)"/>
            </w:textInput>
          </w:ffData>
        </w:fldChar>
      </w:r>
      <w:r w:rsidRPr="00577412">
        <w:rPr>
          <w:rFonts w:cs="Arial"/>
          <w:b/>
          <w:color w:val="000000"/>
          <w:sz w:val="21"/>
          <w:szCs w:val="21"/>
        </w:rPr>
        <w:instrText xml:space="preserve"> FORMTEXT </w:instrText>
      </w:r>
      <w:r w:rsidR="00B6467C" w:rsidRPr="00577412">
        <w:rPr>
          <w:rFonts w:cs="Arial"/>
          <w:b/>
          <w:color w:val="000000"/>
          <w:sz w:val="21"/>
          <w:szCs w:val="21"/>
        </w:rPr>
      </w:r>
      <w:r w:rsidR="00B6467C" w:rsidRPr="00577412">
        <w:rPr>
          <w:rFonts w:cs="Arial"/>
          <w:b/>
          <w:color w:val="000000"/>
          <w:sz w:val="21"/>
          <w:szCs w:val="21"/>
        </w:rPr>
        <w:fldChar w:fldCharType="separate"/>
      </w:r>
      <w:r w:rsidRPr="00577412">
        <w:rPr>
          <w:rFonts w:cs="Arial"/>
          <w:b/>
          <w:noProof/>
          <w:color w:val="000000"/>
          <w:sz w:val="21"/>
          <w:szCs w:val="21"/>
        </w:rPr>
        <w:t>(Betrag in Worten)</w:t>
      </w:r>
      <w:r w:rsidR="00B6467C" w:rsidRPr="00577412">
        <w:rPr>
          <w:rFonts w:cs="Arial"/>
          <w:b/>
          <w:color w:val="000000"/>
          <w:sz w:val="21"/>
          <w:szCs w:val="21"/>
        </w:rPr>
        <w:fldChar w:fldCharType="end"/>
      </w:r>
      <w:r w:rsidRPr="00577412">
        <w:rPr>
          <w:rFonts w:cs="Arial"/>
          <w:b/>
          <w:color w:val="000000"/>
          <w:sz w:val="21"/>
          <w:szCs w:val="21"/>
        </w:rPr>
        <w:t>)</w:t>
      </w:r>
    </w:p>
    <w:p w:rsidR="00577412" w:rsidRPr="00577412" w:rsidRDefault="00577412" w:rsidP="00577412">
      <w:pPr>
        <w:pStyle w:val="Standardeinzug"/>
        <w:numPr>
          <w:ilvl w:val="0"/>
          <w:numId w:val="38"/>
        </w:numPr>
        <w:tabs>
          <w:tab w:val="clear" w:pos="426"/>
        </w:tabs>
        <w:spacing w:line="260" w:lineRule="atLeast"/>
        <w:ind w:left="284" w:hanging="284"/>
        <w:rPr>
          <w:rFonts w:cs="Arial"/>
          <w:sz w:val="21"/>
          <w:szCs w:val="21"/>
        </w:rPr>
      </w:pPr>
      <w:r w:rsidRPr="00577412">
        <w:rPr>
          <w:rFonts w:cs="Arial"/>
          <w:sz w:val="21"/>
          <w:szCs w:val="21"/>
        </w:rPr>
        <w:t xml:space="preserve">ab dem </w:t>
      </w:r>
      <w:r w:rsidR="00B6467C" w:rsidRPr="00577412">
        <w:rPr>
          <w:rFonts w:cs="Arial"/>
          <w:b/>
          <w:sz w:val="21"/>
          <w:szCs w:val="21"/>
        </w:rPr>
        <w:fldChar w:fldCharType="begin">
          <w:ffData>
            <w:name w:val="Text9"/>
            <w:enabled/>
            <w:calcOnExit w:val="0"/>
            <w:textInput>
              <w:default w:val="(Datum)"/>
            </w:textInput>
          </w:ffData>
        </w:fldChar>
      </w:r>
      <w:bookmarkStart w:id="5" w:name="Text9"/>
      <w:r w:rsidRPr="00577412">
        <w:rPr>
          <w:rFonts w:cs="Arial"/>
          <w:b/>
          <w:sz w:val="21"/>
          <w:szCs w:val="21"/>
        </w:rPr>
        <w:instrText xml:space="preserve"> FORMTEXT </w:instrText>
      </w:r>
      <w:r w:rsidR="00B6467C" w:rsidRPr="00577412">
        <w:rPr>
          <w:rFonts w:cs="Arial"/>
          <w:b/>
          <w:sz w:val="21"/>
          <w:szCs w:val="21"/>
        </w:rPr>
      </w:r>
      <w:r w:rsidR="00B6467C" w:rsidRPr="00577412">
        <w:rPr>
          <w:rFonts w:cs="Arial"/>
          <w:b/>
          <w:sz w:val="21"/>
          <w:szCs w:val="21"/>
        </w:rPr>
        <w:fldChar w:fldCharType="separate"/>
      </w:r>
      <w:r w:rsidRPr="00577412">
        <w:rPr>
          <w:rFonts w:cs="Arial"/>
          <w:b/>
          <w:noProof/>
          <w:sz w:val="21"/>
          <w:szCs w:val="21"/>
        </w:rPr>
        <w:t>(Datum)</w:t>
      </w:r>
      <w:r w:rsidR="00B6467C" w:rsidRPr="00577412">
        <w:rPr>
          <w:rFonts w:cs="Arial"/>
          <w:b/>
          <w:sz w:val="21"/>
          <w:szCs w:val="21"/>
        </w:rPr>
        <w:fldChar w:fldCharType="end"/>
      </w:r>
      <w:bookmarkEnd w:id="5"/>
      <w:r w:rsidRPr="00577412">
        <w:rPr>
          <w:rFonts w:cs="Arial"/>
          <w:b/>
          <w:sz w:val="21"/>
          <w:szCs w:val="21"/>
        </w:rPr>
        <w:t xml:space="preserve"> </w:t>
      </w:r>
      <w:r w:rsidRPr="00577412">
        <w:rPr>
          <w:rFonts w:cs="Arial"/>
          <w:sz w:val="21"/>
          <w:szCs w:val="21"/>
        </w:rPr>
        <w:t xml:space="preserve">und bis zum </w:t>
      </w:r>
      <w:r w:rsidR="00B6467C" w:rsidRPr="00577412">
        <w:rPr>
          <w:rFonts w:cs="Arial"/>
          <w:b/>
          <w:sz w:val="21"/>
          <w:szCs w:val="21"/>
        </w:rPr>
        <w:fldChar w:fldCharType="begin">
          <w:ffData>
            <w:name w:val="Text11"/>
            <w:enabled/>
            <w:calcOnExit w:val="0"/>
            <w:textInput>
              <w:default w:val="(Datum)"/>
            </w:textInput>
          </w:ffData>
        </w:fldChar>
      </w:r>
      <w:bookmarkStart w:id="6" w:name="Text11"/>
      <w:r w:rsidRPr="00577412">
        <w:rPr>
          <w:rFonts w:cs="Arial"/>
          <w:b/>
          <w:sz w:val="21"/>
          <w:szCs w:val="21"/>
        </w:rPr>
        <w:instrText xml:space="preserve"> FORMTEXT </w:instrText>
      </w:r>
      <w:r w:rsidR="00B6467C" w:rsidRPr="00577412">
        <w:rPr>
          <w:rFonts w:cs="Arial"/>
          <w:b/>
          <w:sz w:val="21"/>
          <w:szCs w:val="21"/>
        </w:rPr>
      </w:r>
      <w:r w:rsidR="00B6467C" w:rsidRPr="00577412">
        <w:rPr>
          <w:rFonts w:cs="Arial"/>
          <w:b/>
          <w:sz w:val="21"/>
          <w:szCs w:val="21"/>
        </w:rPr>
        <w:fldChar w:fldCharType="separate"/>
      </w:r>
      <w:r w:rsidRPr="00577412">
        <w:rPr>
          <w:rFonts w:cs="Arial"/>
          <w:b/>
          <w:noProof/>
          <w:sz w:val="21"/>
          <w:szCs w:val="21"/>
        </w:rPr>
        <w:t>(Datum)</w:t>
      </w:r>
      <w:r w:rsidR="00B6467C" w:rsidRPr="00577412">
        <w:rPr>
          <w:rFonts w:cs="Arial"/>
          <w:b/>
          <w:sz w:val="21"/>
          <w:szCs w:val="21"/>
        </w:rPr>
        <w:fldChar w:fldCharType="end"/>
      </w:r>
      <w:bookmarkEnd w:id="6"/>
      <w:r>
        <w:rPr>
          <w:rFonts w:cs="Arial"/>
          <w:sz w:val="21"/>
          <w:szCs w:val="21"/>
        </w:rPr>
        <w:br/>
      </w:r>
      <w:r w:rsidRPr="00577412">
        <w:rPr>
          <w:rFonts w:cs="Arial"/>
          <w:sz w:val="21"/>
          <w:szCs w:val="21"/>
        </w:rPr>
        <w:t xml:space="preserve">maximal den Betrag von </w:t>
      </w:r>
      <w:r w:rsidRPr="00577412">
        <w:rPr>
          <w:rFonts w:cs="Arial"/>
          <w:b/>
          <w:sz w:val="21"/>
          <w:szCs w:val="21"/>
        </w:rPr>
        <w:t xml:space="preserve">Fr. </w:t>
      </w:r>
      <w:r w:rsidR="00B6467C" w:rsidRPr="00577412">
        <w:rPr>
          <w:rFonts w:cs="Arial"/>
          <w:b/>
          <w:sz w:val="21"/>
          <w:szCs w:val="21"/>
        </w:rPr>
        <w:fldChar w:fldCharType="begin">
          <w:ffData>
            <w:name w:val="Text6"/>
            <w:enabled/>
            <w:calcOnExit w:val="0"/>
            <w:textInput>
              <w:default w:val="(Betrag)"/>
            </w:textInput>
          </w:ffData>
        </w:fldChar>
      </w:r>
      <w:r w:rsidRPr="00577412">
        <w:rPr>
          <w:rFonts w:cs="Arial"/>
          <w:b/>
          <w:sz w:val="21"/>
          <w:szCs w:val="21"/>
        </w:rPr>
        <w:instrText xml:space="preserve"> FORMTEXT </w:instrText>
      </w:r>
      <w:r w:rsidR="00B6467C" w:rsidRPr="00577412">
        <w:rPr>
          <w:rFonts w:cs="Arial"/>
          <w:b/>
          <w:sz w:val="21"/>
          <w:szCs w:val="21"/>
        </w:rPr>
      </w:r>
      <w:r w:rsidR="00B6467C" w:rsidRPr="00577412">
        <w:rPr>
          <w:rFonts w:cs="Arial"/>
          <w:b/>
          <w:sz w:val="21"/>
          <w:szCs w:val="21"/>
        </w:rPr>
        <w:fldChar w:fldCharType="separate"/>
      </w:r>
      <w:r w:rsidRPr="00577412">
        <w:rPr>
          <w:rFonts w:cs="Arial"/>
          <w:b/>
          <w:noProof/>
          <w:sz w:val="21"/>
          <w:szCs w:val="21"/>
        </w:rPr>
        <w:t>(Betrag)</w:t>
      </w:r>
      <w:r w:rsidR="00B6467C" w:rsidRPr="00577412">
        <w:rPr>
          <w:rFonts w:cs="Arial"/>
          <w:b/>
          <w:sz w:val="21"/>
          <w:szCs w:val="21"/>
        </w:rPr>
        <w:fldChar w:fldCharType="end"/>
      </w:r>
      <w:r w:rsidRPr="00577412">
        <w:rPr>
          <w:rFonts w:cs="Arial"/>
          <w:b/>
          <w:color w:val="000000"/>
          <w:sz w:val="21"/>
          <w:szCs w:val="21"/>
        </w:rPr>
        <w:t xml:space="preserve"> (in Worten: </w:t>
      </w:r>
      <w:r w:rsidR="00B6467C" w:rsidRPr="00577412">
        <w:rPr>
          <w:rFonts w:cs="Arial"/>
          <w:b/>
          <w:color w:val="000000"/>
          <w:sz w:val="21"/>
          <w:szCs w:val="21"/>
        </w:rPr>
        <w:fldChar w:fldCharType="begin">
          <w:ffData>
            <w:name w:val="Text7"/>
            <w:enabled/>
            <w:calcOnExit w:val="0"/>
            <w:textInput>
              <w:default w:val="(Betrag in Worten)"/>
            </w:textInput>
          </w:ffData>
        </w:fldChar>
      </w:r>
      <w:r w:rsidRPr="00577412">
        <w:rPr>
          <w:rFonts w:cs="Arial"/>
          <w:b/>
          <w:color w:val="000000"/>
          <w:sz w:val="21"/>
          <w:szCs w:val="21"/>
        </w:rPr>
        <w:instrText xml:space="preserve"> FORMTEXT </w:instrText>
      </w:r>
      <w:r w:rsidR="00B6467C" w:rsidRPr="00577412">
        <w:rPr>
          <w:rFonts w:cs="Arial"/>
          <w:b/>
          <w:color w:val="000000"/>
          <w:sz w:val="21"/>
          <w:szCs w:val="21"/>
        </w:rPr>
      </w:r>
      <w:r w:rsidR="00B6467C" w:rsidRPr="00577412">
        <w:rPr>
          <w:rFonts w:cs="Arial"/>
          <w:b/>
          <w:color w:val="000000"/>
          <w:sz w:val="21"/>
          <w:szCs w:val="21"/>
        </w:rPr>
        <w:fldChar w:fldCharType="separate"/>
      </w:r>
      <w:r w:rsidRPr="00577412">
        <w:rPr>
          <w:rFonts w:cs="Arial"/>
          <w:b/>
          <w:noProof/>
          <w:color w:val="000000"/>
          <w:sz w:val="21"/>
          <w:szCs w:val="21"/>
        </w:rPr>
        <w:t>(Betrag in Worten)</w:t>
      </w:r>
      <w:r w:rsidR="00B6467C" w:rsidRPr="00577412">
        <w:rPr>
          <w:rFonts w:cs="Arial"/>
          <w:b/>
          <w:color w:val="000000"/>
          <w:sz w:val="21"/>
          <w:szCs w:val="21"/>
        </w:rPr>
        <w:fldChar w:fldCharType="end"/>
      </w:r>
      <w:r w:rsidRPr="00577412">
        <w:rPr>
          <w:rFonts w:cs="Arial"/>
          <w:b/>
          <w:color w:val="000000"/>
          <w:sz w:val="21"/>
          <w:szCs w:val="21"/>
        </w:rPr>
        <w:t>)</w:t>
      </w:r>
    </w:p>
    <w:p w:rsidR="00577412" w:rsidRPr="00577412" w:rsidRDefault="00577412" w:rsidP="00577412">
      <w:pPr>
        <w:pStyle w:val="Standardeinzug"/>
        <w:numPr>
          <w:ilvl w:val="0"/>
          <w:numId w:val="38"/>
        </w:numPr>
        <w:tabs>
          <w:tab w:val="clear" w:pos="426"/>
        </w:tabs>
        <w:spacing w:line="260" w:lineRule="atLeast"/>
        <w:ind w:left="284" w:hanging="284"/>
        <w:rPr>
          <w:rFonts w:cs="Arial"/>
          <w:b/>
          <w:color w:val="000000"/>
          <w:sz w:val="21"/>
          <w:szCs w:val="21"/>
        </w:rPr>
      </w:pPr>
      <w:r w:rsidRPr="00577412">
        <w:rPr>
          <w:rFonts w:cs="Arial"/>
          <w:sz w:val="21"/>
          <w:szCs w:val="21"/>
        </w:rPr>
        <w:t xml:space="preserve">ab dem </w:t>
      </w:r>
      <w:r w:rsidR="00B6467C" w:rsidRPr="00577412">
        <w:rPr>
          <w:rFonts w:cs="Arial"/>
          <w:b/>
          <w:sz w:val="21"/>
          <w:szCs w:val="21"/>
        </w:rPr>
        <w:fldChar w:fldCharType="begin">
          <w:ffData>
            <w:name w:val="Text9"/>
            <w:enabled/>
            <w:calcOnExit w:val="0"/>
            <w:textInput>
              <w:default w:val="(Datum)"/>
            </w:textInput>
          </w:ffData>
        </w:fldChar>
      </w:r>
      <w:r w:rsidRPr="00577412">
        <w:rPr>
          <w:rFonts w:cs="Arial"/>
          <w:b/>
          <w:sz w:val="21"/>
          <w:szCs w:val="21"/>
        </w:rPr>
        <w:instrText xml:space="preserve"> FORMTEXT </w:instrText>
      </w:r>
      <w:r w:rsidR="00B6467C" w:rsidRPr="00577412">
        <w:rPr>
          <w:rFonts w:cs="Arial"/>
          <w:b/>
          <w:sz w:val="21"/>
          <w:szCs w:val="21"/>
        </w:rPr>
      </w:r>
      <w:r w:rsidR="00B6467C" w:rsidRPr="00577412">
        <w:rPr>
          <w:rFonts w:cs="Arial"/>
          <w:b/>
          <w:sz w:val="21"/>
          <w:szCs w:val="21"/>
        </w:rPr>
        <w:fldChar w:fldCharType="separate"/>
      </w:r>
      <w:r w:rsidRPr="00577412">
        <w:rPr>
          <w:rFonts w:cs="Arial"/>
          <w:b/>
          <w:noProof/>
          <w:sz w:val="21"/>
          <w:szCs w:val="21"/>
        </w:rPr>
        <w:t>(Datum)</w:t>
      </w:r>
      <w:r w:rsidR="00B6467C" w:rsidRPr="00577412">
        <w:rPr>
          <w:rFonts w:cs="Arial"/>
          <w:b/>
          <w:sz w:val="21"/>
          <w:szCs w:val="21"/>
        </w:rPr>
        <w:fldChar w:fldCharType="end"/>
      </w:r>
      <w:r w:rsidRPr="00577412">
        <w:rPr>
          <w:rFonts w:cs="Arial"/>
          <w:b/>
          <w:sz w:val="21"/>
          <w:szCs w:val="21"/>
        </w:rPr>
        <w:t xml:space="preserve"> </w:t>
      </w:r>
      <w:r w:rsidRPr="00577412">
        <w:rPr>
          <w:rFonts w:cs="Arial"/>
          <w:sz w:val="21"/>
          <w:szCs w:val="21"/>
        </w:rPr>
        <w:t xml:space="preserve">und bis zum </w:t>
      </w:r>
      <w:r w:rsidR="00B6467C" w:rsidRPr="00577412">
        <w:rPr>
          <w:rFonts w:cs="Arial"/>
          <w:b/>
          <w:sz w:val="21"/>
          <w:szCs w:val="21"/>
        </w:rPr>
        <w:fldChar w:fldCharType="begin">
          <w:ffData>
            <w:name w:val="Text11"/>
            <w:enabled/>
            <w:calcOnExit w:val="0"/>
            <w:textInput>
              <w:default w:val="(Datum)"/>
            </w:textInput>
          </w:ffData>
        </w:fldChar>
      </w:r>
      <w:r w:rsidRPr="00577412">
        <w:rPr>
          <w:rFonts w:cs="Arial"/>
          <w:b/>
          <w:sz w:val="21"/>
          <w:szCs w:val="21"/>
        </w:rPr>
        <w:instrText xml:space="preserve"> FORMTEXT </w:instrText>
      </w:r>
      <w:r w:rsidR="00B6467C" w:rsidRPr="00577412">
        <w:rPr>
          <w:rFonts w:cs="Arial"/>
          <w:b/>
          <w:sz w:val="21"/>
          <w:szCs w:val="21"/>
        </w:rPr>
      </w:r>
      <w:r w:rsidR="00B6467C" w:rsidRPr="00577412">
        <w:rPr>
          <w:rFonts w:cs="Arial"/>
          <w:b/>
          <w:sz w:val="21"/>
          <w:szCs w:val="21"/>
        </w:rPr>
        <w:fldChar w:fldCharType="separate"/>
      </w:r>
      <w:r w:rsidRPr="00577412">
        <w:rPr>
          <w:rFonts w:cs="Arial"/>
          <w:b/>
          <w:noProof/>
          <w:sz w:val="21"/>
          <w:szCs w:val="21"/>
        </w:rPr>
        <w:t>(Datum)</w:t>
      </w:r>
      <w:r w:rsidR="00B6467C" w:rsidRPr="00577412">
        <w:rPr>
          <w:rFonts w:cs="Arial"/>
          <w:b/>
          <w:sz w:val="21"/>
          <w:szCs w:val="21"/>
        </w:rPr>
        <w:fldChar w:fldCharType="end"/>
      </w:r>
      <w:r>
        <w:rPr>
          <w:rFonts w:cs="Arial"/>
          <w:sz w:val="21"/>
          <w:szCs w:val="21"/>
        </w:rPr>
        <w:br/>
      </w:r>
      <w:r w:rsidRPr="00577412">
        <w:rPr>
          <w:rFonts w:cs="Arial"/>
          <w:sz w:val="21"/>
          <w:szCs w:val="21"/>
        </w:rPr>
        <w:t xml:space="preserve">maximal den Betrag von </w:t>
      </w:r>
      <w:r w:rsidRPr="00577412">
        <w:rPr>
          <w:rFonts w:cs="Arial"/>
          <w:b/>
          <w:sz w:val="21"/>
          <w:szCs w:val="21"/>
        </w:rPr>
        <w:t xml:space="preserve">Fr. </w:t>
      </w:r>
      <w:r w:rsidR="00B6467C" w:rsidRPr="00577412">
        <w:rPr>
          <w:rFonts w:cs="Arial"/>
          <w:b/>
          <w:sz w:val="21"/>
          <w:szCs w:val="21"/>
        </w:rPr>
        <w:fldChar w:fldCharType="begin">
          <w:ffData>
            <w:name w:val="Text6"/>
            <w:enabled/>
            <w:calcOnExit w:val="0"/>
            <w:textInput>
              <w:default w:val="(Betrag)"/>
            </w:textInput>
          </w:ffData>
        </w:fldChar>
      </w:r>
      <w:r w:rsidRPr="00577412">
        <w:rPr>
          <w:rFonts w:cs="Arial"/>
          <w:b/>
          <w:sz w:val="21"/>
          <w:szCs w:val="21"/>
        </w:rPr>
        <w:instrText xml:space="preserve"> FORMTEXT </w:instrText>
      </w:r>
      <w:r w:rsidR="00B6467C" w:rsidRPr="00577412">
        <w:rPr>
          <w:rFonts w:cs="Arial"/>
          <w:b/>
          <w:sz w:val="21"/>
          <w:szCs w:val="21"/>
        </w:rPr>
      </w:r>
      <w:r w:rsidR="00B6467C" w:rsidRPr="00577412">
        <w:rPr>
          <w:rFonts w:cs="Arial"/>
          <w:b/>
          <w:sz w:val="21"/>
          <w:szCs w:val="21"/>
        </w:rPr>
        <w:fldChar w:fldCharType="separate"/>
      </w:r>
      <w:r w:rsidRPr="00577412">
        <w:rPr>
          <w:rFonts w:cs="Arial"/>
          <w:b/>
          <w:noProof/>
          <w:sz w:val="21"/>
          <w:szCs w:val="21"/>
        </w:rPr>
        <w:t>(Betrag)</w:t>
      </w:r>
      <w:r w:rsidR="00B6467C" w:rsidRPr="00577412">
        <w:rPr>
          <w:rFonts w:cs="Arial"/>
          <w:b/>
          <w:sz w:val="21"/>
          <w:szCs w:val="21"/>
        </w:rPr>
        <w:fldChar w:fldCharType="end"/>
      </w:r>
      <w:r w:rsidRPr="00577412">
        <w:rPr>
          <w:rFonts w:cs="Arial"/>
          <w:b/>
          <w:color w:val="000000"/>
          <w:sz w:val="21"/>
          <w:szCs w:val="21"/>
        </w:rPr>
        <w:t xml:space="preserve"> (in Worten: </w:t>
      </w:r>
      <w:r w:rsidR="00B6467C" w:rsidRPr="00577412">
        <w:rPr>
          <w:rFonts w:cs="Arial"/>
          <w:b/>
          <w:color w:val="000000"/>
          <w:sz w:val="21"/>
          <w:szCs w:val="21"/>
        </w:rPr>
        <w:fldChar w:fldCharType="begin">
          <w:ffData>
            <w:name w:val="Text7"/>
            <w:enabled/>
            <w:calcOnExit w:val="0"/>
            <w:textInput>
              <w:default w:val="(Betrag in Worten)"/>
            </w:textInput>
          </w:ffData>
        </w:fldChar>
      </w:r>
      <w:r w:rsidRPr="00577412">
        <w:rPr>
          <w:rFonts w:cs="Arial"/>
          <w:b/>
          <w:color w:val="000000"/>
          <w:sz w:val="21"/>
          <w:szCs w:val="21"/>
        </w:rPr>
        <w:instrText xml:space="preserve"> FORMTEXT </w:instrText>
      </w:r>
      <w:r w:rsidR="00B6467C" w:rsidRPr="00577412">
        <w:rPr>
          <w:rFonts w:cs="Arial"/>
          <w:b/>
          <w:color w:val="000000"/>
          <w:sz w:val="21"/>
          <w:szCs w:val="21"/>
        </w:rPr>
      </w:r>
      <w:r w:rsidR="00B6467C" w:rsidRPr="00577412">
        <w:rPr>
          <w:rFonts w:cs="Arial"/>
          <w:b/>
          <w:color w:val="000000"/>
          <w:sz w:val="21"/>
          <w:szCs w:val="21"/>
        </w:rPr>
        <w:fldChar w:fldCharType="separate"/>
      </w:r>
      <w:r w:rsidRPr="00577412">
        <w:rPr>
          <w:rFonts w:cs="Arial"/>
          <w:b/>
          <w:noProof/>
          <w:color w:val="000000"/>
          <w:sz w:val="21"/>
          <w:szCs w:val="21"/>
        </w:rPr>
        <w:t>(Betrag in Worten)</w:t>
      </w:r>
      <w:r w:rsidR="00B6467C" w:rsidRPr="00577412">
        <w:rPr>
          <w:rFonts w:cs="Arial"/>
          <w:b/>
          <w:color w:val="000000"/>
          <w:sz w:val="21"/>
          <w:szCs w:val="21"/>
        </w:rPr>
        <w:fldChar w:fldCharType="end"/>
      </w:r>
      <w:r w:rsidRPr="00577412">
        <w:rPr>
          <w:rFonts w:cs="Arial"/>
          <w:b/>
          <w:color w:val="000000"/>
          <w:sz w:val="21"/>
          <w:szCs w:val="21"/>
        </w:rPr>
        <w:t>)</w:t>
      </w:r>
    </w:p>
    <w:p w:rsidR="00577412" w:rsidRPr="00577412" w:rsidRDefault="00577412" w:rsidP="00577412">
      <w:pPr>
        <w:pStyle w:val="Standardeinzug"/>
        <w:numPr>
          <w:ilvl w:val="0"/>
          <w:numId w:val="38"/>
        </w:numPr>
        <w:tabs>
          <w:tab w:val="clear" w:pos="426"/>
        </w:tabs>
        <w:spacing w:line="260" w:lineRule="atLeast"/>
        <w:ind w:left="284" w:hanging="284"/>
        <w:rPr>
          <w:rFonts w:cs="Arial"/>
          <w:b/>
          <w:sz w:val="21"/>
          <w:szCs w:val="21"/>
        </w:rPr>
      </w:pPr>
      <w:r w:rsidRPr="00577412">
        <w:rPr>
          <w:rFonts w:cs="Arial"/>
          <w:sz w:val="21"/>
          <w:szCs w:val="21"/>
        </w:rPr>
        <w:t xml:space="preserve">ab dem </w:t>
      </w:r>
      <w:r w:rsidR="00B6467C" w:rsidRPr="00577412">
        <w:rPr>
          <w:rFonts w:cs="Arial"/>
          <w:b/>
          <w:sz w:val="21"/>
          <w:szCs w:val="21"/>
        </w:rPr>
        <w:fldChar w:fldCharType="begin">
          <w:ffData>
            <w:name w:val="Text9"/>
            <w:enabled/>
            <w:calcOnExit w:val="0"/>
            <w:textInput>
              <w:default w:val="(Datum)"/>
            </w:textInput>
          </w:ffData>
        </w:fldChar>
      </w:r>
      <w:r w:rsidRPr="00577412">
        <w:rPr>
          <w:rFonts w:cs="Arial"/>
          <w:b/>
          <w:sz w:val="21"/>
          <w:szCs w:val="21"/>
        </w:rPr>
        <w:instrText xml:space="preserve"> FORMTEXT </w:instrText>
      </w:r>
      <w:r w:rsidR="00B6467C" w:rsidRPr="00577412">
        <w:rPr>
          <w:rFonts w:cs="Arial"/>
          <w:b/>
          <w:sz w:val="21"/>
          <w:szCs w:val="21"/>
        </w:rPr>
      </w:r>
      <w:r w:rsidR="00B6467C" w:rsidRPr="00577412">
        <w:rPr>
          <w:rFonts w:cs="Arial"/>
          <w:b/>
          <w:sz w:val="21"/>
          <w:szCs w:val="21"/>
        </w:rPr>
        <w:fldChar w:fldCharType="separate"/>
      </w:r>
      <w:r w:rsidRPr="00577412">
        <w:rPr>
          <w:rFonts w:cs="Arial"/>
          <w:b/>
          <w:noProof/>
          <w:sz w:val="21"/>
          <w:szCs w:val="21"/>
        </w:rPr>
        <w:t>(Datum)</w:t>
      </w:r>
      <w:r w:rsidR="00B6467C" w:rsidRPr="00577412">
        <w:rPr>
          <w:rFonts w:cs="Arial"/>
          <w:b/>
          <w:sz w:val="21"/>
          <w:szCs w:val="21"/>
        </w:rPr>
        <w:fldChar w:fldCharType="end"/>
      </w:r>
      <w:r w:rsidRPr="00577412">
        <w:rPr>
          <w:rFonts w:cs="Arial"/>
          <w:b/>
          <w:sz w:val="21"/>
          <w:szCs w:val="21"/>
        </w:rPr>
        <w:t xml:space="preserve"> </w:t>
      </w:r>
      <w:r w:rsidRPr="00577412">
        <w:rPr>
          <w:rFonts w:cs="Arial"/>
          <w:sz w:val="21"/>
          <w:szCs w:val="21"/>
        </w:rPr>
        <w:t>und bis drei Monate nach Vollendung der vertraglichen Arbeiten</w:t>
      </w:r>
      <w:r>
        <w:rPr>
          <w:rFonts w:cs="Arial"/>
          <w:sz w:val="21"/>
          <w:szCs w:val="21"/>
        </w:rPr>
        <w:br/>
      </w:r>
      <w:r w:rsidRPr="00577412">
        <w:rPr>
          <w:rFonts w:cs="Arial"/>
          <w:sz w:val="21"/>
          <w:szCs w:val="21"/>
        </w:rPr>
        <w:t xml:space="preserve">maximal den Betrag von </w:t>
      </w:r>
      <w:r w:rsidRPr="00577412">
        <w:rPr>
          <w:rFonts w:cs="Arial"/>
          <w:b/>
          <w:sz w:val="21"/>
          <w:szCs w:val="21"/>
        </w:rPr>
        <w:t xml:space="preserve">Fr. </w:t>
      </w:r>
      <w:r w:rsidR="00B6467C" w:rsidRPr="00577412">
        <w:rPr>
          <w:rFonts w:cs="Arial"/>
          <w:b/>
          <w:sz w:val="21"/>
          <w:szCs w:val="21"/>
        </w:rPr>
        <w:fldChar w:fldCharType="begin">
          <w:ffData>
            <w:name w:val="Text6"/>
            <w:enabled/>
            <w:calcOnExit w:val="0"/>
            <w:textInput>
              <w:default w:val="(Betrag)"/>
            </w:textInput>
          </w:ffData>
        </w:fldChar>
      </w:r>
      <w:r w:rsidRPr="00577412">
        <w:rPr>
          <w:rFonts w:cs="Arial"/>
          <w:b/>
          <w:sz w:val="21"/>
          <w:szCs w:val="21"/>
        </w:rPr>
        <w:instrText xml:space="preserve"> FORMTEXT </w:instrText>
      </w:r>
      <w:r w:rsidR="00B6467C" w:rsidRPr="00577412">
        <w:rPr>
          <w:rFonts w:cs="Arial"/>
          <w:b/>
          <w:sz w:val="21"/>
          <w:szCs w:val="21"/>
        </w:rPr>
      </w:r>
      <w:r w:rsidR="00B6467C" w:rsidRPr="00577412">
        <w:rPr>
          <w:rFonts w:cs="Arial"/>
          <w:b/>
          <w:sz w:val="21"/>
          <w:szCs w:val="21"/>
        </w:rPr>
        <w:fldChar w:fldCharType="separate"/>
      </w:r>
      <w:r w:rsidRPr="00577412">
        <w:rPr>
          <w:rFonts w:cs="Arial"/>
          <w:b/>
          <w:noProof/>
          <w:sz w:val="21"/>
          <w:szCs w:val="21"/>
        </w:rPr>
        <w:t>(Betrag)</w:t>
      </w:r>
      <w:r w:rsidR="00B6467C" w:rsidRPr="00577412">
        <w:rPr>
          <w:rFonts w:cs="Arial"/>
          <w:b/>
          <w:sz w:val="21"/>
          <w:szCs w:val="21"/>
        </w:rPr>
        <w:fldChar w:fldCharType="end"/>
      </w:r>
      <w:r w:rsidRPr="00577412">
        <w:rPr>
          <w:rFonts w:cs="Arial"/>
          <w:b/>
          <w:color w:val="000000"/>
          <w:sz w:val="21"/>
          <w:szCs w:val="21"/>
        </w:rPr>
        <w:t xml:space="preserve"> (in Worten: </w:t>
      </w:r>
      <w:r w:rsidR="00B6467C" w:rsidRPr="00577412">
        <w:rPr>
          <w:rFonts w:cs="Arial"/>
          <w:b/>
          <w:color w:val="000000"/>
          <w:sz w:val="21"/>
          <w:szCs w:val="21"/>
        </w:rPr>
        <w:fldChar w:fldCharType="begin">
          <w:ffData>
            <w:name w:val="Text7"/>
            <w:enabled/>
            <w:calcOnExit w:val="0"/>
            <w:textInput>
              <w:default w:val="(Betrag in Worten)"/>
            </w:textInput>
          </w:ffData>
        </w:fldChar>
      </w:r>
      <w:r w:rsidRPr="00577412">
        <w:rPr>
          <w:rFonts w:cs="Arial"/>
          <w:b/>
          <w:color w:val="000000"/>
          <w:sz w:val="21"/>
          <w:szCs w:val="21"/>
        </w:rPr>
        <w:instrText xml:space="preserve"> FORMTEXT </w:instrText>
      </w:r>
      <w:r w:rsidR="00B6467C" w:rsidRPr="00577412">
        <w:rPr>
          <w:rFonts w:cs="Arial"/>
          <w:b/>
          <w:color w:val="000000"/>
          <w:sz w:val="21"/>
          <w:szCs w:val="21"/>
        </w:rPr>
      </w:r>
      <w:r w:rsidR="00B6467C" w:rsidRPr="00577412">
        <w:rPr>
          <w:rFonts w:cs="Arial"/>
          <w:b/>
          <w:color w:val="000000"/>
          <w:sz w:val="21"/>
          <w:szCs w:val="21"/>
        </w:rPr>
        <w:fldChar w:fldCharType="separate"/>
      </w:r>
      <w:r w:rsidRPr="00577412">
        <w:rPr>
          <w:rFonts w:cs="Arial"/>
          <w:b/>
          <w:noProof/>
          <w:color w:val="000000"/>
          <w:sz w:val="21"/>
          <w:szCs w:val="21"/>
        </w:rPr>
        <w:t>(Betrag in Worten)</w:t>
      </w:r>
      <w:r w:rsidR="00B6467C" w:rsidRPr="00577412">
        <w:rPr>
          <w:rFonts w:cs="Arial"/>
          <w:b/>
          <w:color w:val="000000"/>
          <w:sz w:val="21"/>
          <w:szCs w:val="21"/>
        </w:rPr>
        <w:fldChar w:fldCharType="end"/>
      </w:r>
      <w:r w:rsidRPr="00577412">
        <w:rPr>
          <w:rFonts w:cs="Arial"/>
          <w:b/>
          <w:color w:val="000000"/>
          <w:sz w:val="21"/>
          <w:szCs w:val="21"/>
        </w:rPr>
        <w:t>)</w:t>
      </w:r>
    </w:p>
    <w:p w:rsidR="00577412" w:rsidRPr="00313B20" w:rsidRDefault="00577412" w:rsidP="00577412">
      <w:pPr>
        <w:pStyle w:val="Standardeinzug"/>
        <w:spacing w:line="260" w:lineRule="atLeast"/>
        <w:ind w:left="0" w:firstLine="0"/>
        <w:rPr>
          <w:rFonts w:cs="Arial"/>
          <w:sz w:val="21"/>
          <w:szCs w:val="21"/>
        </w:rPr>
      </w:pPr>
    </w:p>
    <w:p w:rsidR="00577412" w:rsidRPr="00313B20" w:rsidRDefault="00577412" w:rsidP="00577412">
      <w:pPr>
        <w:tabs>
          <w:tab w:val="left" w:pos="2836"/>
        </w:tabs>
        <w:rPr>
          <w:rFonts w:cs="Arial"/>
        </w:rPr>
      </w:pPr>
      <w:r w:rsidRPr="00313B20">
        <w:rPr>
          <w:rFonts w:cs="Arial"/>
        </w:rPr>
        <w:t>unwiderruflich und auf erste Aufforderung hin, ungeachtet der Gültigkeit und Rechtswirkungen des erwähnten Vertrages und unter Verzicht auf alle Einreden und Einwendungen, alle Mehrkosten und Umtriebe zu bezahlen, falls die Unternehmung die von ihr eingegangenen Verpflichtungen nicht vertragsgemäss erfüllt. Es genügt hierfür die schriftliche Zahlungsaufforderung der Begünstigten und deren schriftliche Bestätigung, wonach die ausführungspflichtige Unternehmung die vereinbarten Leistungen nicht termin- und/oder fachgemäss erbracht hat.</w:t>
      </w:r>
    </w:p>
    <w:p w:rsidR="00577412" w:rsidRPr="00313B20" w:rsidRDefault="00577412" w:rsidP="00577412">
      <w:pPr>
        <w:tabs>
          <w:tab w:val="left" w:pos="2836"/>
        </w:tabs>
        <w:rPr>
          <w:rFonts w:cs="Arial"/>
        </w:rPr>
      </w:pPr>
      <w:r w:rsidRPr="00313B20">
        <w:rPr>
          <w:rFonts w:cs="Arial"/>
        </w:rPr>
        <w:t>Sobald ein Bauhandwerker-Pfandrecht von der Unternehmung, einer von ihr beigezogenen Subunternehmung oder einem Lieferanten auch nur provisorisch im Grundbuch vorgemerkt wird, kann die Bauherrschaft die zur Auflösung erforderliche Summe unter dieser Garantie beziehen.</w:t>
      </w:r>
    </w:p>
    <w:p w:rsidR="00577412" w:rsidRPr="00313B20" w:rsidRDefault="00577412" w:rsidP="00577412">
      <w:pPr>
        <w:tabs>
          <w:tab w:val="left" w:pos="2836"/>
        </w:tabs>
        <w:rPr>
          <w:rFonts w:cs="Arial"/>
        </w:rPr>
      </w:pPr>
      <w:r w:rsidRPr="00313B20">
        <w:rPr>
          <w:rFonts w:cs="Arial"/>
        </w:rPr>
        <w:t>Die Garantie ist gültig bis 3 Monate nach Vollendung der vertraglichen Arbeiten der Unternehmung, der gegenseitigen Unterzeichnung des Abnahmeprotokolls sowie der Übergabe der vertraglich vorgeschriebenen Baugarantie. Sie erlischt automatisch und vollumfänglich, sofern bis zu diesem Zeitpunkt keine Zahlungsaufforderung und Bestätigung im Besitz des Garanten ist.</w:t>
      </w:r>
    </w:p>
    <w:p w:rsidR="00577412" w:rsidRPr="00313B20" w:rsidRDefault="00577412" w:rsidP="00577412">
      <w:pPr>
        <w:tabs>
          <w:tab w:val="left" w:pos="2836"/>
        </w:tabs>
        <w:rPr>
          <w:rFonts w:cs="Arial"/>
        </w:rPr>
      </w:pPr>
      <w:r w:rsidRPr="00313B20">
        <w:rPr>
          <w:rFonts w:cs="Arial"/>
        </w:rPr>
        <w:t xml:space="preserve">Der Garant verpflichtet sich, für allfällige Eingaben in ein öffentliches Inventar oder anlässlich sonstiger Liquidationen und Rechnungsaufrufe über das Vermögen oder den Nachlass </w:t>
      </w:r>
      <w:r w:rsidRPr="00313B20">
        <w:rPr>
          <w:rFonts w:cs="Arial"/>
        </w:rPr>
        <w:lastRenderedPageBreak/>
        <w:t>der zur Sicherstellung verpflichteten Unternehmung selbst zu sorgen, so dass das kantonale Hochbauamt St.Gallen jeder diesbezüglichen Verantwortlichkeit enthoben ist.</w:t>
      </w:r>
    </w:p>
    <w:p w:rsidR="00577412" w:rsidRPr="00313B20" w:rsidRDefault="00577412" w:rsidP="00577412">
      <w:pPr>
        <w:tabs>
          <w:tab w:val="left" w:pos="2836"/>
        </w:tabs>
        <w:rPr>
          <w:rFonts w:cs="Arial"/>
        </w:rPr>
      </w:pPr>
      <w:r w:rsidRPr="00313B20">
        <w:rPr>
          <w:rFonts w:cs="Arial"/>
        </w:rPr>
        <w:t>Dieser Garantievertrag untersteht schweizerischem Recht. Gerichtsstand ist St.Gallen.</w:t>
      </w:r>
    </w:p>
    <w:p w:rsidR="00577412" w:rsidRPr="00313B20" w:rsidRDefault="00577412" w:rsidP="00577412">
      <w:pPr>
        <w:tabs>
          <w:tab w:val="left" w:pos="2836"/>
        </w:tabs>
        <w:rPr>
          <w:rFonts w:cs="Arial"/>
        </w:rPr>
      </w:pPr>
    </w:p>
    <w:p w:rsidR="00577412" w:rsidRDefault="00577412" w:rsidP="00577412">
      <w:r>
        <w:t>Ort und Datum:</w:t>
      </w:r>
      <w:r>
        <w:tab/>
        <w:t>Der Garant (Stempel und Unterschrift):</w:t>
      </w:r>
    </w:p>
    <w:p w:rsidR="00A23F71" w:rsidRPr="00A17068" w:rsidRDefault="00A23F71" w:rsidP="00A17068"/>
    <w:sectPr w:rsidR="00A23F71" w:rsidRPr="00A17068" w:rsidSect="00960BA1">
      <w:headerReference w:type="default" r:id="rId8"/>
      <w:footerReference w:type="default" r:id="rId9"/>
      <w:headerReference w:type="first" r:id="rId10"/>
      <w:footerReference w:type="first" r:id="rId11"/>
      <w:pgSz w:w="11906" w:h="16838" w:code="9"/>
      <w:pgMar w:top="2095" w:right="1700"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412" w:rsidRDefault="00577412" w:rsidP="00F950AA">
      <w:pPr>
        <w:spacing w:line="240" w:lineRule="auto"/>
      </w:pPr>
      <w:r>
        <w:separator/>
      </w:r>
    </w:p>
  </w:endnote>
  <w:endnote w:type="continuationSeparator" w:id="0">
    <w:p w:rsidR="00577412" w:rsidRDefault="00577412"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6" w:rsidRDefault="00D6440B">
    <w:pPr>
      <w:pStyle w:val="Fuzeile"/>
    </w:pPr>
    <w:r>
      <w:rPr>
        <w:noProof/>
      </w:rPr>
      <mc:AlternateContent>
        <mc:Choice Requires="wps">
          <w:drawing>
            <wp:anchor distT="0" distB="0" distL="114300" distR="114300" simplePos="0" relativeHeight="251661312"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1F8" w:rsidRDefault="00B6467C" w:rsidP="009D31F8">
                          <w:pPr>
                            <w:jc w:val="right"/>
                          </w:pPr>
                          <w:r w:rsidRPr="008E2142">
                            <w:fldChar w:fldCharType="begin"/>
                          </w:r>
                          <w:r w:rsidR="008E2142" w:rsidRPr="008E2142">
                            <w:instrText xml:space="preserve"> IF </w:instrText>
                          </w:r>
                          <w:r w:rsidR="00960BA1">
                            <w:fldChar w:fldCharType="begin"/>
                          </w:r>
                          <w:r w:rsidR="00960BA1">
                            <w:instrText xml:space="preserve"> NUMPAGES  \* Arabic </w:instrText>
                          </w:r>
                          <w:r w:rsidR="00960BA1">
                            <w:fldChar w:fldCharType="separate"/>
                          </w:r>
                          <w:r w:rsidR="00960BA1">
                            <w:rPr>
                              <w:noProof/>
                            </w:rPr>
                            <w:instrText>2</w:instrText>
                          </w:r>
                          <w:r w:rsidR="00960BA1">
                            <w:rPr>
                              <w:noProof/>
                            </w:rPr>
                            <w:fldChar w:fldCharType="end"/>
                          </w:r>
                          <w:r w:rsidR="008E2142" w:rsidRPr="008E2142">
                            <w:instrText xml:space="preserve"> &gt; 1  "</w:instrText>
                          </w:r>
                          <w:r w:rsidR="00D6440B">
                            <w:fldChar w:fldCharType="begin"/>
                          </w:r>
                          <w:r w:rsidR="00D6440B">
                            <w:instrText xml:space="preserve"> PAGE  \* Arabic \* MERGEFORMAT </w:instrText>
                          </w:r>
                          <w:r w:rsidR="00D6440B">
                            <w:fldChar w:fldCharType="separate"/>
                          </w:r>
                          <w:r w:rsidR="00960BA1">
                            <w:rPr>
                              <w:noProof/>
                            </w:rPr>
                            <w:instrText>2</w:instrText>
                          </w:r>
                          <w:r w:rsidR="00D6440B">
                            <w:rPr>
                              <w:noProof/>
                            </w:rPr>
                            <w:fldChar w:fldCharType="end"/>
                          </w:r>
                          <w:r w:rsidR="008E2142" w:rsidRPr="008E2142">
                            <w:instrText>/</w:instrText>
                          </w:r>
                          <w:r w:rsidR="00960BA1">
                            <w:fldChar w:fldCharType="begin"/>
                          </w:r>
                          <w:r w:rsidR="00960BA1">
                            <w:instrText xml:space="preserve"> NUMPAGES  \* Arabic \* MERGEFORMAT </w:instrText>
                          </w:r>
                          <w:r w:rsidR="00960BA1">
                            <w:fldChar w:fldCharType="separate"/>
                          </w:r>
                          <w:r w:rsidR="00960BA1">
                            <w:rPr>
                              <w:noProof/>
                            </w:rPr>
                            <w:instrText>2</w:instrText>
                          </w:r>
                          <w:r w:rsidR="00960BA1">
                            <w:rPr>
                              <w:noProof/>
                            </w:rPr>
                            <w:fldChar w:fldCharType="end"/>
                          </w:r>
                          <w:r w:rsidR="008E2142" w:rsidRPr="008E2142">
                            <w:instrText xml:space="preserve">" "" </w:instrText>
                          </w:r>
                          <w:r w:rsidRPr="008E2142">
                            <w:fldChar w:fldCharType="separate"/>
                          </w:r>
                          <w:r w:rsidR="00960BA1">
                            <w:rPr>
                              <w:noProof/>
                            </w:rPr>
                            <w:t>2</w:t>
                          </w:r>
                          <w:r w:rsidR="00960BA1" w:rsidRPr="008E2142">
                            <w:rPr>
                              <w:noProof/>
                            </w:rPr>
                            <w:t>/</w:t>
                          </w:r>
                          <w:r w:rsidR="00960BA1">
                            <w:rPr>
                              <w:noProof/>
                            </w:rPr>
                            <w:t>2</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rsidR="009D31F8" w:rsidRDefault="00B6467C" w:rsidP="009D31F8">
                    <w:pPr>
                      <w:jc w:val="right"/>
                    </w:pPr>
                    <w:r w:rsidRPr="008E2142">
                      <w:fldChar w:fldCharType="begin"/>
                    </w:r>
                    <w:r w:rsidR="008E2142" w:rsidRPr="008E2142">
                      <w:instrText xml:space="preserve"> IF </w:instrText>
                    </w:r>
                    <w:r w:rsidR="00960BA1">
                      <w:fldChar w:fldCharType="begin"/>
                    </w:r>
                    <w:r w:rsidR="00960BA1">
                      <w:instrText xml:space="preserve"> NUMPAGES  \* Arabic </w:instrText>
                    </w:r>
                    <w:r w:rsidR="00960BA1">
                      <w:fldChar w:fldCharType="separate"/>
                    </w:r>
                    <w:r w:rsidR="00960BA1">
                      <w:rPr>
                        <w:noProof/>
                      </w:rPr>
                      <w:instrText>2</w:instrText>
                    </w:r>
                    <w:r w:rsidR="00960BA1">
                      <w:rPr>
                        <w:noProof/>
                      </w:rPr>
                      <w:fldChar w:fldCharType="end"/>
                    </w:r>
                    <w:r w:rsidR="008E2142" w:rsidRPr="008E2142">
                      <w:instrText xml:space="preserve"> &gt; 1  "</w:instrText>
                    </w:r>
                    <w:r w:rsidR="00D6440B">
                      <w:fldChar w:fldCharType="begin"/>
                    </w:r>
                    <w:r w:rsidR="00D6440B">
                      <w:instrText xml:space="preserve"> PAGE  \* Arabic \* MERGEFORMAT </w:instrText>
                    </w:r>
                    <w:r w:rsidR="00D6440B">
                      <w:fldChar w:fldCharType="separate"/>
                    </w:r>
                    <w:r w:rsidR="00960BA1">
                      <w:rPr>
                        <w:noProof/>
                      </w:rPr>
                      <w:instrText>2</w:instrText>
                    </w:r>
                    <w:r w:rsidR="00D6440B">
                      <w:rPr>
                        <w:noProof/>
                      </w:rPr>
                      <w:fldChar w:fldCharType="end"/>
                    </w:r>
                    <w:r w:rsidR="008E2142" w:rsidRPr="008E2142">
                      <w:instrText>/</w:instrText>
                    </w:r>
                    <w:r w:rsidR="00960BA1">
                      <w:fldChar w:fldCharType="begin"/>
                    </w:r>
                    <w:r w:rsidR="00960BA1">
                      <w:instrText xml:space="preserve"> NUMPAGES  \* Arabic \* MERGEFORMAT </w:instrText>
                    </w:r>
                    <w:r w:rsidR="00960BA1">
                      <w:fldChar w:fldCharType="separate"/>
                    </w:r>
                    <w:r w:rsidR="00960BA1">
                      <w:rPr>
                        <w:noProof/>
                      </w:rPr>
                      <w:instrText>2</w:instrText>
                    </w:r>
                    <w:r w:rsidR="00960BA1">
                      <w:rPr>
                        <w:noProof/>
                      </w:rPr>
                      <w:fldChar w:fldCharType="end"/>
                    </w:r>
                    <w:r w:rsidR="008E2142" w:rsidRPr="008E2142">
                      <w:instrText xml:space="preserve">" "" </w:instrText>
                    </w:r>
                    <w:r w:rsidRPr="008E2142">
                      <w:fldChar w:fldCharType="separate"/>
                    </w:r>
                    <w:r w:rsidR="00960BA1">
                      <w:rPr>
                        <w:noProof/>
                      </w:rPr>
                      <w:t>2</w:t>
                    </w:r>
                    <w:r w:rsidR="00960BA1" w:rsidRPr="008E2142">
                      <w:rPr>
                        <w:noProof/>
                      </w:rPr>
                      <w:t>/</w:t>
                    </w:r>
                    <w:r w:rsidR="00960BA1">
                      <w:rPr>
                        <w:noProof/>
                      </w:rPr>
                      <w:t>2</w:t>
                    </w:r>
                    <w:r w:rsidRPr="008E2142">
                      <w:fldChar w:fldCharType="end"/>
                    </w:r>
                  </w:p>
                </w:txbxContent>
              </v:textbox>
              <w10:wrap anchorx="page" anchory="page"/>
              <w10:anchorlock/>
            </v:shape>
          </w:pict>
        </mc:Fallback>
      </mc:AlternateContent>
    </w:r>
    <w:r w:rsidR="00960BA1">
      <w:fldChar w:fldCharType="begin"/>
    </w:r>
    <w:r w:rsidR="00960BA1">
      <w:instrText xml:space="preserve"> FILENAME   \* MERGEFORMAT </w:instrText>
    </w:r>
    <w:r w:rsidR="00960BA1">
      <w:fldChar w:fldCharType="separate"/>
    </w:r>
    <w:r w:rsidR="00577412">
      <w:rPr>
        <w:noProof/>
      </w:rPr>
      <w:t>Vorlage1</w:t>
    </w:r>
    <w:r w:rsidR="00960BA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6" w:rsidRDefault="00D6440B" w:rsidP="00F70969">
    <w:pPr>
      <w:pStyle w:val="Fuzeile"/>
      <w:tabs>
        <w:tab w:val="right" w:pos="8364"/>
      </w:tabs>
      <w:spacing w:before="60"/>
    </w:pPr>
    <w:r>
      <w:rPr>
        <w:noProof/>
      </w:rPr>
      <mc:AlternateContent>
        <mc:Choice Requires="wps">
          <w:drawing>
            <wp:anchor distT="0" distB="0" distL="114300" distR="114300" simplePos="0" relativeHeight="251660288"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1F8" w:rsidRDefault="00B6467C" w:rsidP="009D31F8">
                          <w:pPr>
                            <w:jc w:val="right"/>
                          </w:pPr>
                          <w:r w:rsidRPr="008E2142">
                            <w:fldChar w:fldCharType="begin"/>
                          </w:r>
                          <w:r w:rsidR="008E2142" w:rsidRPr="008E2142">
                            <w:instrText xml:space="preserve"> IF </w:instrText>
                          </w:r>
                          <w:r w:rsidR="00960BA1">
                            <w:fldChar w:fldCharType="begin"/>
                          </w:r>
                          <w:r w:rsidR="00960BA1">
                            <w:instrText xml:space="preserve"> NUMPAGES  \* Arabic </w:instrText>
                          </w:r>
                          <w:r w:rsidR="00960BA1">
                            <w:fldChar w:fldCharType="separate"/>
                          </w:r>
                          <w:r w:rsidR="00960BA1">
                            <w:rPr>
                              <w:noProof/>
                            </w:rPr>
                            <w:instrText>2</w:instrText>
                          </w:r>
                          <w:r w:rsidR="00960BA1">
                            <w:rPr>
                              <w:noProof/>
                            </w:rPr>
                            <w:fldChar w:fldCharType="end"/>
                          </w:r>
                          <w:r w:rsidR="008E2142" w:rsidRPr="008E2142">
                            <w:instrText xml:space="preserve"> &gt; 1  "</w:instrText>
                          </w:r>
                          <w:r w:rsidR="00D6440B">
                            <w:fldChar w:fldCharType="begin"/>
                          </w:r>
                          <w:r w:rsidR="00D6440B">
                            <w:instrText xml:space="preserve"> PAGE  \* Arabic \* MERGEFORMAT </w:instrText>
                          </w:r>
                          <w:r w:rsidR="00D6440B">
                            <w:fldChar w:fldCharType="separate"/>
                          </w:r>
                          <w:r w:rsidR="00960BA1">
                            <w:rPr>
                              <w:noProof/>
                            </w:rPr>
                            <w:instrText>1</w:instrText>
                          </w:r>
                          <w:r w:rsidR="00D6440B">
                            <w:rPr>
                              <w:noProof/>
                            </w:rPr>
                            <w:fldChar w:fldCharType="end"/>
                          </w:r>
                          <w:r w:rsidR="008E2142" w:rsidRPr="008E2142">
                            <w:instrText>/</w:instrText>
                          </w:r>
                          <w:r w:rsidR="00960BA1">
                            <w:fldChar w:fldCharType="begin"/>
                          </w:r>
                          <w:r w:rsidR="00960BA1">
                            <w:instrText xml:space="preserve"> NUMPAGES  \* Arabic \* MERGEFORMAT </w:instrText>
                          </w:r>
                          <w:r w:rsidR="00960BA1">
                            <w:fldChar w:fldCharType="separate"/>
                          </w:r>
                          <w:r w:rsidR="00960BA1">
                            <w:rPr>
                              <w:noProof/>
                            </w:rPr>
                            <w:instrText>2</w:instrText>
                          </w:r>
                          <w:r w:rsidR="00960BA1">
                            <w:rPr>
                              <w:noProof/>
                            </w:rPr>
                            <w:fldChar w:fldCharType="end"/>
                          </w:r>
                          <w:r w:rsidR="008E2142" w:rsidRPr="008E2142">
                            <w:instrText xml:space="preserve">" "" </w:instrText>
                          </w:r>
                          <w:r w:rsidR="00960BA1">
                            <w:fldChar w:fldCharType="separate"/>
                          </w:r>
                          <w:r w:rsidR="00960BA1">
                            <w:rPr>
                              <w:noProof/>
                            </w:rPr>
                            <w:t>1</w:t>
                          </w:r>
                          <w:r w:rsidR="00960BA1" w:rsidRPr="008E2142">
                            <w:rPr>
                              <w:noProof/>
                            </w:rPr>
                            <w:t>/</w:t>
                          </w:r>
                          <w:r w:rsidR="00960BA1">
                            <w:rPr>
                              <w:noProof/>
                            </w:rPr>
                            <w:t>2</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FCkQGG6AgAA0gUAAA4AAAAAAAAAAAAAAAAALgIAAGRycy9lMm9Eb2MueG1sUEsBAi0AFAAGAAgA&#10;AAAhACHbxsXkAAAADwEAAA8AAAAAAAAAAAAAAAAAFAUAAGRycy9kb3ducmV2LnhtbFBLBQYAAAAA&#10;BAAEAPMAAAAlBgAAAAA=&#10;" filled="f" stroked="f">
              <o:lock v:ext="edit" aspectratio="t"/>
              <v:textbox inset="1mm,1mm,1mm,1mm">
                <w:txbxContent>
                  <w:p w:rsidR="009D31F8" w:rsidRDefault="00B6467C" w:rsidP="009D31F8">
                    <w:pPr>
                      <w:jc w:val="right"/>
                    </w:pPr>
                    <w:r w:rsidRPr="008E2142">
                      <w:fldChar w:fldCharType="begin"/>
                    </w:r>
                    <w:r w:rsidR="008E2142" w:rsidRPr="008E2142">
                      <w:instrText xml:space="preserve"> IF </w:instrText>
                    </w:r>
                    <w:r w:rsidR="00960BA1">
                      <w:fldChar w:fldCharType="begin"/>
                    </w:r>
                    <w:r w:rsidR="00960BA1">
                      <w:instrText xml:space="preserve"> NUMPAGES  \* Arabic </w:instrText>
                    </w:r>
                    <w:r w:rsidR="00960BA1">
                      <w:fldChar w:fldCharType="separate"/>
                    </w:r>
                    <w:r w:rsidR="00960BA1">
                      <w:rPr>
                        <w:noProof/>
                      </w:rPr>
                      <w:instrText>2</w:instrText>
                    </w:r>
                    <w:r w:rsidR="00960BA1">
                      <w:rPr>
                        <w:noProof/>
                      </w:rPr>
                      <w:fldChar w:fldCharType="end"/>
                    </w:r>
                    <w:r w:rsidR="008E2142" w:rsidRPr="008E2142">
                      <w:instrText xml:space="preserve"> &gt; 1  "</w:instrText>
                    </w:r>
                    <w:r w:rsidR="00D6440B">
                      <w:fldChar w:fldCharType="begin"/>
                    </w:r>
                    <w:r w:rsidR="00D6440B">
                      <w:instrText xml:space="preserve"> PAGE  \* Arabic \* MERGEFORMAT </w:instrText>
                    </w:r>
                    <w:r w:rsidR="00D6440B">
                      <w:fldChar w:fldCharType="separate"/>
                    </w:r>
                    <w:r w:rsidR="00960BA1">
                      <w:rPr>
                        <w:noProof/>
                      </w:rPr>
                      <w:instrText>1</w:instrText>
                    </w:r>
                    <w:r w:rsidR="00D6440B">
                      <w:rPr>
                        <w:noProof/>
                      </w:rPr>
                      <w:fldChar w:fldCharType="end"/>
                    </w:r>
                    <w:r w:rsidR="008E2142" w:rsidRPr="008E2142">
                      <w:instrText>/</w:instrText>
                    </w:r>
                    <w:r w:rsidR="00960BA1">
                      <w:fldChar w:fldCharType="begin"/>
                    </w:r>
                    <w:r w:rsidR="00960BA1">
                      <w:instrText xml:space="preserve"> NUMPAGES  \* Arabic \* MERGEFORMAT </w:instrText>
                    </w:r>
                    <w:r w:rsidR="00960BA1">
                      <w:fldChar w:fldCharType="separate"/>
                    </w:r>
                    <w:r w:rsidR="00960BA1">
                      <w:rPr>
                        <w:noProof/>
                      </w:rPr>
                      <w:instrText>2</w:instrText>
                    </w:r>
                    <w:r w:rsidR="00960BA1">
                      <w:rPr>
                        <w:noProof/>
                      </w:rPr>
                      <w:fldChar w:fldCharType="end"/>
                    </w:r>
                    <w:r w:rsidR="008E2142" w:rsidRPr="008E2142">
                      <w:instrText xml:space="preserve">" "" </w:instrText>
                    </w:r>
                    <w:r w:rsidR="00960BA1">
                      <w:fldChar w:fldCharType="separate"/>
                    </w:r>
                    <w:r w:rsidR="00960BA1">
                      <w:rPr>
                        <w:noProof/>
                      </w:rPr>
                      <w:t>1</w:t>
                    </w:r>
                    <w:r w:rsidR="00960BA1" w:rsidRPr="008E2142">
                      <w:rPr>
                        <w:noProof/>
                      </w:rPr>
                      <w:t>/</w:t>
                    </w:r>
                    <w:r w:rsidR="00960BA1">
                      <w:rPr>
                        <w:noProof/>
                      </w:rPr>
                      <w:t>2</w:t>
                    </w:r>
                    <w:r w:rsidRPr="008E2142">
                      <w:fldChar w:fldCharType="end"/>
                    </w:r>
                  </w:p>
                </w:txbxContent>
              </v:textbox>
              <w10:wrap anchorx="page" anchory="page"/>
              <w10:anchorlock/>
            </v:shape>
          </w:pict>
        </mc:Fallback>
      </mc:AlternateContent>
    </w:r>
    <w:r w:rsidR="00960BA1">
      <w:fldChar w:fldCharType="begin"/>
    </w:r>
    <w:r w:rsidR="00960BA1">
      <w:instrText xml:space="preserve"> FILENAME   \* MERGEFORMAT </w:instrText>
    </w:r>
    <w:r w:rsidR="00960BA1">
      <w:fldChar w:fldCharType="separate"/>
    </w:r>
    <w:r w:rsidR="00F70969">
      <w:rPr>
        <w:noProof/>
      </w:rPr>
      <w:t>HBA350_Erfüllungsgarantie.docx</w:t>
    </w:r>
    <w:r w:rsidR="00960BA1">
      <w:rPr>
        <w:noProof/>
      </w:rPr>
      <w:fldChar w:fldCharType="end"/>
    </w:r>
    <w:r w:rsidR="00F70969">
      <w:tab/>
    </w:r>
    <w:r w:rsidR="001B3919">
      <w:t>HBA 350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412" w:rsidRDefault="00577412" w:rsidP="00F950AA">
      <w:pPr>
        <w:spacing w:line="240" w:lineRule="auto"/>
      </w:pPr>
      <w:r>
        <w:separator/>
      </w:r>
    </w:p>
  </w:footnote>
  <w:footnote w:type="continuationSeparator" w:id="0">
    <w:p w:rsidR="00577412" w:rsidRDefault="00577412"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31" w:rsidRDefault="00D6440B">
    <w:pPr>
      <w:pStyle w:val="Kopfzeile"/>
    </w:pPr>
    <w:r>
      <w:rPr>
        <w:noProof/>
      </w:rPr>
      <mc:AlternateContent>
        <mc:Choice Requires="wps">
          <w:drawing>
            <wp:anchor distT="0" distB="0" distL="114300" distR="114300" simplePos="0" relativeHeight="251659264"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231" w:rsidRDefault="005736FE" w:rsidP="005736FE">
                          <w:pPr>
                            <w:jc w:val="right"/>
                          </w:pPr>
                          <w:r>
                            <w:rPr>
                              <w:noProof/>
                            </w:rPr>
                            <w:drawing>
                              <wp:inline distT="0" distB="0" distL="0" distR="0">
                                <wp:extent cx="467869" cy="589789"/>
                                <wp:effectExtent l="19050" t="0" r="8381" b="0"/>
                                <wp:docPr id="7"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rsidR="00002231" w:rsidRDefault="005736FE"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AA" w:rsidRDefault="00D6440B">
    <w:pPr>
      <w:pStyle w:val="Kopfzeile"/>
    </w:pPr>
    <w:r>
      <w:rPr>
        <w:noProof/>
      </w:rPr>
      <mc:AlternateContent>
        <mc:Choice Requires="wps">
          <w:drawing>
            <wp:anchor distT="0" distB="0" distL="114300" distR="114300" simplePos="0" relativeHeight="25165824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966" w:rsidRDefault="00002231" w:rsidP="00002231">
                          <w:pPr>
                            <w:jc w:val="right"/>
                          </w:pPr>
                          <w:r>
                            <w:rPr>
                              <w:noProof/>
                            </w:rPr>
                            <w:drawing>
                              <wp:inline distT="0" distB="0" distL="0" distR="0">
                                <wp:extent cx="467869" cy="589789"/>
                                <wp:effectExtent l="19050" t="0" r="8381" b="0"/>
                                <wp:docPr id="8"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rsidR="00183966" w:rsidRDefault="00002231"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183966">
      <w:t>Kanton St.Gallen</w:t>
    </w:r>
  </w:p>
  <w:p w:rsidR="00F950AA" w:rsidRDefault="00A23F71">
    <w:pPr>
      <w:pStyle w:val="Kopfzeile"/>
    </w:pPr>
    <w:r>
      <w:t>Bau</w:t>
    </w:r>
    <w:r w:rsidR="00960BA1">
      <w:t>- und Umwelt</w:t>
    </w:r>
    <w:r>
      <w:t>departement</w:t>
    </w:r>
  </w:p>
  <w:p w:rsidR="00F950AA" w:rsidRDefault="00F950AA">
    <w:pPr>
      <w:pStyle w:val="Kopfzeile"/>
    </w:pPr>
  </w:p>
  <w:p w:rsidR="00F950AA" w:rsidRDefault="00A23F71">
    <w:pPr>
      <w:pStyle w:val="Kopfzeile"/>
      <w:rPr>
        <w:b/>
      </w:rPr>
    </w:pPr>
    <w:r>
      <w:rPr>
        <w:b/>
      </w:rPr>
      <w:t>Hochbauamt</w:t>
    </w:r>
  </w:p>
  <w:p w:rsidR="00F70969" w:rsidRDefault="00F70969">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A882385"/>
    <w:multiLevelType w:val="hybridMultilevel"/>
    <w:tmpl w:val="B1BE3E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5"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2B6CA9"/>
    <w:multiLevelType w:val="hybridMultilevel"/>
    <w:tmpl w:val="335CAA36"/>
    <w:lvl w:ilvl="0" w:tplc="3B4C557E">
      <w:numFmt w:val="bullet"/>
      <w:lvlText w:val="-"/>
      <w:lvlJc w:val="left"/>
      <w:pPr>
        <w:ind w:left="780" w:hanging="42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6" w15:restartNumberingAfterBreak="0">
    <w:nsid w:val="67C94E5A"/>
    <w:multiLevelType w:val="hybridMultilevel"/>
    <w:tmpl w:val="1AEAC220"/>
    <w:lvl w:ilvl="0" w:tplc="F5F078A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9"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7"/>
  </w:num>
  <w:num w:numId="2">
    <w:abstractNumId w:val="15"/>
  </w:num>
  <w:num w:numId="3">
    <w:abstractNumId w:val="29"/>
  </w:num>
  <w:num w:numId="4">
    <w:abstractNumId w:val="19"/>
  </w:num>
  <w:num w:numId="5">
    <w:abstractNumId w:val="9"/>
  </w:num>
  <w:num w:numId="6">
    <w:abstractNumId w:val="7"/>
  </w:num>
  <w:num w:numId="7">
    <w:abstractNumId w:val="6"/>
  </w:num>
  <w:num w:numId="8">
    <w:abstractNumId w:val="5"/>
  </w:num>
  <w:num w:numId="9">
    <w:abstractNumId w:val="4"/>
  </w:num>
  <w:num w:numId="10">
    <w:abstractNumId w:val="24"/>
  </w:num>
  <w:num w:numId="11">
    <w:abstractNumId w:val="22"/>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5"/>
  </w:num>
  <w:num w:numId="21">
    <w:abstractNumId w:val="12"/>
  </w:num>
  <w:num w:numId="22">
    <w:abstractNumId w:val="28"/>
  </w:num>
  <w:num w:numId="23">
    <w:abstractNumId w:val="23"/>
  </w:num>
  <w:num w:numId="24">
    <w:abstractNumId w:val="10"/>
  </w:num>
  <w:num w:numId="25">
    <w:abstractNumId w:val="16"/>
  </w:num>
  <w:num w:numId="26">
    <w:abstractNumId w:val="20"/>
  </w:num>
  <w:num w:numId="27">
    <w:abstractNumId w:val="18"/>
  </w:num>
  <w:num w:numId="28">
    <w:abstractNumId w:val="11"/>
  </w:num>
  <w:num w:numId="29">
    <w:abstractNumId w:val="7"/>
  </w:num>
  <w:num w:numId="30">
    <w:abstractNumId w:val="7"/>
    <w:lvlOverride w:ilvl="0">
      <w:startOverride w:val="1"/>
    </w:lvlOverride>
  </w:num>
  <w:num w:numId="31">
    <w:abstractNumId w:val="30"/>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680"/>
  <w:autoHyphenation/>
  <w:consecutiveHyphenLimit w:val="2"/>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18"/>
    <w:rsid w:val="00002231"/>
    <w:rsid w:val="00020F17"/>
    <w:rsid w:val="00043B4C"/>
    <w:rsid w:val="00080AC1"/>
    <w:rsid w:val="00094AB5"/>
    <w:rsid w:val="000D0484"/>
    <w:rsid w:val="000D7DF3"/>
    <w:rsid w:val="000E061D"/>
    <w:rsid w:val="000E0F92"/>
    <w:rsid w:val="000E7EAA"/>
    <w:rsid w:val="000F3735"/>
    <w:rsid w:val="001022B8"/>
    <w:rsid w:val="001153DF"/>
    <w:rsid w:val="001275FC"/>
    <w:rsid w:val="0013600C"/>
    <w:rsid w:val="00147B8D"/>
    <w:rsid w:val="00150E09"/>
    <w:rsid w:val="001577CA"/>
    <w:rsid w:val="00157F5A"/>
    <w:rsid w:val="00163CA6"/>
    <w:rsid w:val="00167994"/>
    <w:rsid w:val="001706DB"/>
    <w:rsid w:val="001750EC"/>
    <w:rsid w:val="00183966"/>
    <w:rsid w:val="00186230"/>
    <w:rsid w:val="00195C2F"/>
    <w:rsid w:val="001A0E8E"/>
    <w:rsid w:val="001B3919"/>
    <w:rsid w:val="001C55D7"/>
    <w:rsid w:val="001D0464"/>
    <w:rsid w:val="001F27B1"/>
    <w:rsid w:val="001F29D8"/>
    <w:rsid w:val="001F71B6"/>
    <w:rsid w:val="0021171D"/>
    <w:rsid w:val="002209E6"/>
    <w:rsid w:val="00224406"/>
    <w:rsid w:val="00225FA4"/>
    <w:rsid w:val="00242095"/>
    <w:rsid w:val="00242FE1"/>
    <w:rsid w:val="00260856"/>
    <w:rsid w:val="00264D4E"/>
    <w:rsid w:val="0026550C"/>
    <w:rsid w:val="00266934"/>
    <w:rsid w:val="002725AA"/>
    <w:rsid w:val="00274442"/>
    <w:rsid w:val="00281B3C"/>
    <w:rsid w:val="002B0C42"/>
    <w:rsid w:val="002E1138"/>
    <w:rsid w:val="002F34B3"/>
    <w:rsid w:val="002F4EA8"/>
    <w:rsid w:val="0030001D"/>
    <w:rsid w:val="00305245"/>
    <w:rsid w:val="00317ABC"/>
    <w:rsid w:val="00321917"/>
    <w:rsid w:val="00322543"/>
    <w:rsid w:val="00335654"/>
    <w:rsid w:val="003361F9"/>
    <w:rsid w:val="0038106E"/>
    <w:rsid w:val="003813B6"/>
    <w:rsid w:val="00387F76"/>
    <w:rsid w:val="003A7A0D"/>
    <w:rsid w:val="003B3C9C"/>
    <w:rsid w:val="003C0FD5"/>
    <w:rsid w:val="003D25A1"/>
    <w:rsid w:val="003E39A9"/>
    <w:rsid w:val="003E78A4"/>
    <w:rsid w:val="00400242"/>
    <w:rsid w:val="00420909"/>
    <w:rsid w:val="00434C01"/>
    <w:rsid w:val="0045415B"/>
    <w:rsid w:val="00457FFE"/>
    <w:rsid w:val="00473144"/>
    <w:rsid w:val="00475B10"/>
    <w:rsid w:val="00480776"/>
    <w:rsid w:val="0048751B"/>
    <w:rsid w:val="004911AC"/>
    <w:rsid w:val="004B56C5"/>
    <w:rsid w:val="004C5E16"/>
    <w:rsid w:val="004F5BF2"/>
    <w:rsid w:val="004F6743"/>
    <w:rsid w:val="0052482C"/>
    <w:rsid w:val="00527AF4"/>
    <w:rsid w:val="00535D71"/>
    <w:rsid w:val="005645A5"/>
    <w:rsid w:val="005736FE"/>
    <w:rsid w:val="00577412"/>
    <w:rsid w:val="00592629"/>
    <w:rsid w:val="005A5476"/>
    <w:rsid w:val="005D0669"/>
    <w:rsid w:val="005D15A7"/>
    <w:rsid w:val="005D7DC1"/>
    <w:rsid w:val="005E2C8B"/>
    <w:rsid w:val="005F5C85"/>
    <w:rsid w:val="0062265E"/>
    <w:rsid w:val="0062691E"/>
    <w:rsid w:val="00645D4E"/>
    <w:rsid w:val="00652866"/>
    <w:rsid w:val="00657C1D"/>
    <w:rsid w:val="00661E00"/>
    <w:rsid w:val="006818BC"/>
    <w:rsid w:val="00682BDF"/>
    <w:rsid w:val="006B3AAA"/>
    <w:rsid w:val="006B438C"/>
    <w:rsid w:val="006B6E33"/>
    <w:rsid w:val="006C6795"/>
    <w:rsid w:val="006E7AC6"/>
    <w:rsid w:val="006F0559"/>
    <w:rsid w:val="006F5AD7"/>
    <w:rsid w:val="0070407C"/>
    <w:rsid w:val="007055B1"/>
    <w:rsid w:val="00716B9A"/>
    <w:rsid w:val="007221FF"/>
    <w:rsid w:val="00723576"/>
    <w:rsid w:val="00727F08"/>
    <w:rsid w:val="0073263E"/>
    <w:rsid w:val="00786FD9"/>
    <w:rsid w:val="007A45ED"/>
    <w:rsid w:val="007A502E"/>
    <w:rsid w:val="007B5413"/>
    <w:rsid w:val="007D26E2"/>
    <w:rsid w:val="007D7944"/>
    <w:rsid w:val="007E0AB6"/>
    <w:rsid w:val="007E7E1C"/>
    <w:rsid w:val="007F413D"/>
    <w:rsid w:val="007F4780"/>
    <w:rsid w:val="007F6A3F"/>
    <w:rsid w:val="00815FF7"/>
    <w:rsid w:val="00831246"/>
    <w:rsid w:val="00831C97"/>
    <w:rsid w:val="0086630E"/>
    <w:rsid w:val="008715DA"/>
    <w:rsid w:val="0089024B"/>
    <w:rsid w:val="00896FF1"/>
    <w:rsid w:val="008B6F8A"/>
    <w:rsid w:val="008C0EC0"/>
    <w:rsid w:val="008D0C91"/>
    <w:rsid w:val="008D1AAE"/>
    <w:rsid w:val="008E2142"/>
    <w:rsid w:val="0091612D"/>
    <w:rsid w:val="00916FEC"/>
    <w:rsid w:val="0093453E"/>
    <w:rsid w:val="00941594"/>
    <w:rsid w:val="0094470A"/>
    <w:rsid w:val="00944747"/>
    <w:rsid w:val="009470A7"/>
    <w:rsid w:val="009538EA"/>
    <w:rsid w:val="00960BA1"/>
    <w:rsid w:val="009725F3"/>
    <w:rsid w:val="009A78DC"/>
    <w:rsid w:val="009B2BB0"/>
    <w:rsid w:val="009D0BE3"/>
    <w:rsid w:val="009D31F8"/>
    <w:rsid w:val="009E44E7"/>
    <w:rsid w:val="009E557B"/>
    <w:rsid w:val="009F6714"/>
    <w:rsid w:val="009F721F"/>
    <w:rsid w:val="00A02147"/>
    <w:rsid w:val="00A02A20"/>
    <w:rsid w:val="00A17068"/>
    <w:rsid w:val="00A23F71"/>
    <w:rsid w:val="00A24AC0"/>
    <w:rsid w:val="00A3762E"/>
    <w:rsid w:val="00A449E3"/>
    <w:rsid w:val="00A501BC"/>
    <w:rsid w:val="00A506C7"/>
    <w:rsid w:val="00AA32B5"/>
    <w:rsid w:val="00AA7218"/>
    <w:rsid w:val="00AB38D6"/>
    <w:rsid w:val="00AB4487"/>
    <w:rsid w:val="00AC6558"/>
    <w:rsid w:val="00AC6F07"/>
    <w:rsid w:val="00AD4320"/>
    <w:rsid w:val="00B0693E"/>
    <w:rsid w:val="00B1302B"/>
    <w:rsid w:val="00B2067D"/>
    <w:rsid w:val="00B6467C"/>
    <w:rsid w:val="00B665AC"/>
    <w:rsid w:val="00B72875"/>
    <w:rsid w:val="00BD1F5D"/>
    <w:rsid w:val="00BD6A49"/>
    <w:rsid w:val="00BE7264"/>
    <w:rsid w:val="00BF51AD"/>
    <w:rsid w:val="00C23FB5"/>
    <w:rsid w:val="00C2664D"/>
    <w:rsid w:val="00C726C1"/>
    <w:rsid w:val="00C975F7"/>
    <w:rsid w:val="00CA3BCA"/>
    <w:rsid w:val="00CA6880"/>
    <w:rsid w:val="00CA7F1D"/>
    <w:rsid w:val="00CD41EE"/>
    <w:rsid w:val="00CE30D4"/>
    <w:rsid w:val="00D000C7"/>
    <w:rsid w:val="00D00A11"/>
    <w:rsid w:val="00D07FCA"/>
    <w:rsid w:val="00D15A40"/>
    <w:rsid w:val="00D239C2"/>
    <w:rsid w:val="00D27645"/>
    <w:rsid w:val="00D32EF4"/>
    <w:rsid w:val="00D468C3"/>
    <w:rsid w:val="00D46B67"/>
    <w:rsid w:val="00D542AE"/>
    <w:rsid w:val="00D6440B"/>
    <w:rsid w:val="00D81485"/>
    <w:rsid w:val="00D907EE"/>
    <w:rsid w:val="00D90D3A"/>
    <w:rsid w:val="00D93CDF"/>
    <w:rsid w:val="00D979EE"/>
    <w:rsid w:val="00DA2F63"/>
    <w:rsid w:val="00DC2141"/>
    <w:rsid w:val="00DD57AB"/>
    <w:rsid w:val="00DF3879"/>
    <w:rsid w:val="00E03572"/>
    <w:rsid w:val="00E20C9D"/>
    <w:rsid w:val="00E220EE"/>
    <w:rsid w:val="00E32EDF"/>
    <w:rsid w:val="00E33F1F"/>
    <w:rsid w:val="00E354F3"/>
    <w:rsid w:val="00E35D41"/>
    <w:rsid w:val="00E43BC4"/>
    <w:rsid w:val="00E72A1B"/>
    <w:rsid w:val="00E745FB"/>
    <w:rsid w:val="00E829EA"/>
    <w:rsid w:val="00E963F9"/>
    <w:rsid w:val="00EB3B4D"/>
    <w:rsid w:val="00ED1080"/>
    <w:rsid w:val="00EE4021"/>
    <w:rsid w:val="00F0414F"/>
    <w:rsid w:val="00F11608"/>
    <w:rsid w:val="00F211D5"/>
    <w:rsid w:val="00F226F1"/>
    <w:rsid w:val="00F33D45"/>
    <w:rsid w:val="00F60665"/>
    <w:rsid w:val="00F61C69"/>
    <w:rsid w:val="00F6781D"/>
    <w:rsid w:val="00F70969"/>
    <w:rsid w:val="00F70FE3"/>
    <w:rsid w:val="00F8398B"/>
    <w:rsid w:val="00F950AA"/>
    <w:rsid w:val="00F96EE6"/>
    <w:rsid w:val="00FA3A9F"/>
    <w:rsid w:val="00FB3752"/>
    <w:rsid w:val="00FB6B27"/>
    <w:rsid w:val="00FC68D9"/>
    <w:rsid w:val="00FD436A"/>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9F05AF"/>
  <w15:docId w15:val="{21832561-C936-4B47-BF8D-0407FB48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rPr>
      <w:hidden/>
    </w:trPr>
    <w:tcPr>
      <w:shd w:val="clear" w:color="auto" w:fill="000000" w:themeFill="text1"/>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rPr>
        <w:hidden/>
      </w:trPr>
      <w:tcPr>
        <w:tcBorders>
          <w:top w:val="nil"/>
          <w:left w:val="nil"/>
          <w:bottom w:val="nil"/>
          <w:right w:val="nil"/>
          <w:insideH w:val="nil"/>
          <w:insideV w:val="nil"/>
        </w:tcBorders>
        <w:shd w:val="clear" w:color="auto" w:fill="000000" w:themeFill="text1" w:themeFillShade="BF"/>
      </w:tcPr>
    </w:tblStylePr>
    <w:tblStylePr w:type="band1Horz">
      <w:tblPr/>
      <w:trPr>
        <w:hidden/>
      </w:tr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rPr>
      <w:hidden/>
    </w:trPr>
    <w:tcPr>
      <w:shd w:val="clear" w:color="auto" w:fill="4F81BD" w:themeFill="accent1"/>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rPr>
        <w:hidden/>
      </w:trPr>
      <w:tcPr>
        <w:tcBorders>
          <w:top w:val="nil"/>
          <w:left w:val="nil"/>
          <w:bottom w:val="nil"/>
          <w:right w:val="nil"/>
          <w:insideH w:val="nil"/>
          <w:insideV w:val="nil"/>
        </w:tcBorders>
        <w:shd w:val="clear" w:color="auto" w:fill="365F91" w:themeFill="accent1" w:themeFillShade="BF"/>
      </w:tcPr>
    </w:tblStylePr>
    <w:tblStylePr w:type="band1Horz">
      <w:tblPr/>
      <w:trPr>
        <w:hidden/>
      </w:tr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rPr>
      <w:hidden/>
    </w:trPr>
    <w:tcPr>
      <w:shd w:val="clear" w:color="auto" w:fill="C0504D" w:themeFill="accent2"/>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rPr>
        <w:hidden/>
      </w:trPr>
      <w:tcPr>
        <w:tcBorders>
          <w:top w:val="nil"/>
          <w:left w:val="nil"/>
          <w:bottom w:val="nil"/>
          <w:right w:val="nil"/>
          <w:insideH w:val="nil"/>
          <w:insideV w:val="nil"/>
        </w:tcBorders>
        <w:shd w:val="clear" w:color="auto" w:fill="943634" w:themeFill="accent2" w:themeFillShade="BF"/>
      </w:tcPr>
    </w:tblStylePr>
    <w:tblStylePr w:type="band1Horz">
      <w:tblPr/>
      <w:trPr>
        <w:hidden/>
      </w:tr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rPr>
      <w:hidden/>
    </w:trPr>
    <w:tcPr>
      <w:shd w:val="clear" w:color="auto" w:fill="9BBB59" w:themeFill="accent3"/>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rPr>
        <w:hidden/>
      </w:trPr>
      <w:tcPr>
        <w:tcBorders>
          <w:top w:val="nil"/>
          <w:left w:val="nil"/>
          <w:bottom w:val="nil"/>
          <w:right w:val="nil"/>
          <w:insideH w:val="nil"/>
          <w:insideV w:val="nil"/>
        </w:tcBorders>
        <w:shd w:val="clear" w:color="auto" w:fill="76923C" w:themeFill="accent3" w:themeFillShade="BF"/>
      </w:tcPr>
    </w:tblStylePr>
    <w:tblStylePr w:type="band1Horz">
      <w:tblPr/>
      <w:trPr>
        <w:hidden/>
      </w:tr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rPr>
      <w:hidden/>
    </w:trPr>
    <w:tcPr>
      <w:shd w:val="clear" w:color="auto" w:fill="8064A2" w:themeFill="accent4"/>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rPr>
        <w:hidden/>
      </w:trPr>
      <w:tcPr>
        <w:tcBorders>
          <w:top w:val="nil"/>
          <w:left w:val="nil"/>
          <w:bottom w:val="nil"/>
          <w:right w:val="nil"/>
          <w:insideH w:val="nil"/>
          <w:insideV w:val="nil"/>
        </w:tcBorders>
        <w:shd w:val="clear" w:color="auto" w:fill="5F497A" w:themeFill="accent4" w:themeFillShade="BF"/>
      </w:tcPr>
    </w:tblStylePr>
    <w:tblStylePr w:type="band1Horz">
      <w:tblPr/>
      <w:trPr>
        <w:hidden/>
      </w:tr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rPr>
      <w:hidden/>
    </w:trPr>
    <w:tcPr>
      <w:shd w:val="clear" w:color="auto" w:fill="4BACC6" w:themeFill="accent5"/>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rPr>
        <w:hidden/>
      </w:trPr>
      <w:tcPr>
        <w:tcBorders>
          <w:top w:val="nil"/>
          <w:left w:val="nil"/>
          <w:bottom w:val="nil"/>
          <w:right w:val="nil"/>
          <w:insideH w:val="nil"/>
          <w:insideV w:val="nil"/>
        </w:tcBorders>
        <w:shd w:val="clear" w:color="auto" w:fill="31849B" w:themeFill="accent5" w:themeFillShade="BF"/>
      </w:tcPr>
    </w:tblStylePr>
    <w:tblStylePr w:type="band1Horz">
      <w:tblPr/>
      <w:trPr>
        <w:hidden/>
      </w:tr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rPr>
      <w:hidden/>
    </w:trPr>
    <w:tcPr>
      <w:shd w:val="clear" w:color="auto" w:fill="F79646" w:themeFill="accent6"/>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rPr>
        <w:hidden/>
      </w:trPr>
      <w:tcPr>
        <w:tcBorders>
          <w:top w:val="nil"/>
          <w:left w:val="nil"/>
          <w:bottom w:val="nil"/>
          <w:right w:val="nil"/>
          <w:insideH w:val="nil"/>
          <w:insideV w:val="nil"/>
        </w:tcBorders>
        <w:shd w:val="clear" w:color="auto" w:fill="E36C0A" w:themeFill="accent6" w:themeFillShade="BF"/>
      </w:tcPr>
    </w:tblStylePr>
    <w:tblStylePr w:type="band1Horz">
      <w:tblPr/>
      <w:trPr>
        <w:hidden/>
      </w:tr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rPr>
      <w:hidden/>
    </w:trPr>
    <w:tcPr>
      <w:shd w:val="clear" w:color="auto" w:fill="E6E6E6" w:themeFill="text1" w:themeFillTint="19"/>
    </w:tcPr>
    <w:tblStylePr w:type="firstRow">
      <w:rPr>
        <w:b/>
        <w:bCs/>
        <w:color w:val="FFFFFF" w:themeColor="background1"/>
      </w:rPr>
      <w:tblPr/>
      <w:trPr>
        <w:hidden/>
      </w:t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0C0C0" w:themeFill="text1" w:themeFillTint="3F"/>
      </w:tcPr>
    </w:tblStylePr>
    <w:tblStylePr w:type="band1Horz">
      <w:tblPr/>
      <w:trPr>
        <w:hidden/>
      </w:tr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rPr>
      <w:hidden/>
    </w:trPr>
    <w:tcPr>
      <w:shd w:val="clear" w:color="auto" w:fill="EDF2F8" w:themeFill="accent1" w:themeFillTint="19"/>
    </w:tcPr>
    <w:tblStylePr w:type="firstRow">
      <w:rPr>
        <w:b/>
        <w:bCs/>
        <w:color w:val="FFFFFF" w:themeColor="background1"/>
      </w:rPr>
      <w:tblPr/>
      <w:trPr>
        <w:hidden/>
      </w:t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3DFEE" w:themeFill="accent1" w:themeFillTint="3F"/>
      </w:tcPr>
    </w:tblStylePr>
    <w:tblStylePr w:type="band1Horz">
      <w:tblPr/>
      <w:trPr>
        <w:hidden/>
      </w:tr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rPr>
      <w:hidden/>
    </w:trPr>
    <w:tcPr>
      <w:shd w:val="clear" w:color="auto" w:fill="F8EDED" w:themeFill="accent2" w:themeFillTint="19"/>
    </w:tcPr>
    <w:tblStylePr w:type="firstRow">
      <w:rPr>
        <w:b/>
        <w:bCs/>
        <w:color w:val="FFFFFF" w:themeColor="background1"/>
      </w:rPr>
      <w:tblPr/>
      <w:trPr>
        <w:hidden/>
      </w:t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FD3D2" w:themeFill="accent2" w:themeFillTint="3F"/>
      </w:tcPr>
    </w:tblStylePr>
    <w:tblStylePr w:type="band1Horz">
      <w:tblPr/>
      <w:trPr>
        <w:hidden/>
      </w:tr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rPr>
      <w:hidden/>
    </w:trPr>
    <w:tcPr>
      <w:shd w:val="clear" w:color="auto" w:fill="F5F8EE" w:themeFill="accent3" w:themeFillTint="19"/>
    </w:tcPr>
    <w:tblStylePr w:type="firstRow">
      <w:rPr>
        <w:b/>
        <w:bCs/>
        <w:color w:val="FFFFFF" w:themeColor="background1"/>
      </w:rPr>
      <w:tblPr/>
      <w:trPr>
        <w:hidden/>
      </w:tr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6EED5" w:themeFill="accent3" w:themeFillTint="3F"/>
      </w:tcPr>
    </w:tblStylePr>
    <w:tblStylePr w:type="band1Horz">
      <w:tblPr/>
      <w:trPr>
        <w:hidden/>
      </w:tr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rPr>
      <w:hidden/>
    </w:trPr>
    <w:tcPr>
      <w:shd w:val="clear" w:color="auto" w:fill="F2EFF6" w:themeFill="accent4" w:themeFillTint="19"/>
    </w:tcPr>
    <w:tblStylePr w:type="firstRow">
      <w:rPr>
        <w:b/>
        <w:bCs/>
        <w:color w:val="FFFFFF" w:themeColor="background1"/>
      </w:rPr>
      <w:tblPr/>
      <w:trPr>
        <w:hidden/>
      </w:tr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FD8E8" w:themeFill="accent4" w:themeFillTint="3F"/>
      </w:tcPr>
    </w:tblStylePr>
    <w:tblStylePr w:type="band1Horz">
      <w:tblPr/>
      <w:trPr>
        <w:hidden/>
      </w:tr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rPr>
      <w:hidden/>
    </w:trPr>
    <w:tcPr>
      <w:shd w:val="clear" w:color="auto" w:fill="EDF6F9" w:themeFill="accent5" w:themeFillTint="19"/>
    </w:tcPr>
    <w:tblStylePr w:type="firstRow">
      <w:rPr>
        <w:b/>
        <w:bCs/>
        <w:color w:val="FFFFFF" w:themeColor="background1"/>
      </w:rPr>
      <w:tblPr/>
      <w:trPr>
        <w:hidden/>
      </w:tr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2EAF1" w:themeFill="accent5" w:themeFillTint="3F"/>
      </w:tcPr>
    </w:tblStylePr>
    <w:tblStylePr w:type="band1Horz">
      <w:tblPr/>
      <w:trPr>
        <w:hidden/>
      </w:tr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rPr>
      <w:hidden/>
    </w:trPr>
    <w:tcPr>
      <w:shd w:val="clear" w:color="auto" w:fill="FEF4EC" w:themeFill="accent6" w:themeFillTint="19"/>
    </w:tcPr>
    <w:tblStylePr w:type="firstRow">
      <w:rPr>
        <w:b/>
        <w:bCs/>
        <w:color w:val="FFFFFF" w:themeColor="background1"/>
      </w:rPr>
      <w:tblPr/>
      <w:trPr>
        <w:hidden/>
      </w:tr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DE4D0" w:themeFill="accent6" w:themeFillTint="3F"/>
      </w:tcPr>
    </w:tblStylePr>
    <w:tblStylePr w:type="band1Horz">
      <w:tblPr/>
      <w:trPr>
        <w:hidden/>
      </w:tr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rPr>
      <w:hidden/>
    </w:trPr>
    <w:tcPr>
      <w:shd w:val="clear" w:color="auto" w:fill="E6E6E6" w:themeFill="text1" w:themeFillTint="19"/>
    </w:tcPr>
    <w:tblStylePr w:type="firstRow">
      <w:rPr>
        <w:b/>
        <w:bCs/>
      </w:rPr>
      <w:tblPr/>
      <w:trPr>
        <w:hidden/>
      </w:t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000000" w:themeFill="text1" w:themeFillShade="99"/>
      </w:tcPr>
    </w:tblStylePr>
    <w:tblStylePr w:type="firstCol">
      <w:rPr>
        <w:color w:val="FFFFFF" w:themeColor="background1"/>
      </w:rPr>
      <w:tblPr/>
      <w:trPr>
        <w:hidden/>
      </w:tr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000000" w:themeFill="text1" w:themeFillShade="BF"/>
      </w:tcPr>
    </w:tblStylePr>
    <w:tblStylePr w:type="band1Vert">
      <w:tblPr/>
      <w:trPr>
        <w:hidden/>
      </w:trPr>
      <w:tcPr>
        <w:shd w:val="clear" w:color="auto" w:fill="999999" w:themeFill="text1" w:themeFillTint="66"/>
      </w:tcPr>
    </w:tblStylePr>
    <w:tblStylePr w:type="band1Horz">
      <w:tblPr/>
      <w:trPr>
        <w:hidden/>
      </w:tr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rPr>
      <w:hidden/>
    </w:trPr>
    <w:tcPr>
      <w:shd w:val="clear" w:color="auto" w:fill="EDF2F8" w:themeFill="accent1" w:themeFillTint="19"/>
    </w:tcPr>
    <w:tblStylePr w:type="firstRow">
      <w:rPr>
        <w:b/>
        <w:bCs/>
      </w:rPr>
      <w:tblPr/>
      <w:trPr>
        <w:hidden/>
      </w:t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2C4C74" w:themeFill="accent1" w:themeFillShade="99"/>
      </w:tcPr>
    </w:tblStylePr>
    <w:tblStylePr w:type="firstCol">
      <w:rPr>
        <w:color w:val="FFFFFF" w:themeColor="background1"/>
      </w:rPr>
      <w:tblPr/>
      <w:trPr>
        <w:hidden/>
      </w:tr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2C4C74" w:themeFill="accent1" w:themeFillShade="99"/>
      </w:tcPr>
    </w:tblStylePr>
    <w:tblStylePr w:type="band1Vert">
      <w:tblPr/>
      <w:trPr>
        <w:hidden/>
      </w:trPr>
      <w:tcPr>
        <w:shd w:val="clear" w:color="auto" w:fill="B8CCE4" w:themeFill="accent1" w:themeFillTint="66"/>
      </w:tcPr>
    </w:tblStylePr>
    <w:tblStylePr w:type="band1Horz">
      <w:tblPr/>
      <w:trPr>
        <w:hidden/>
      </w:tr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rPr>
      <w:hidden/>
    </w:trPr>
    <w:tcPr>
      <w:shd w:val="clear" w:color="auto" w:fill="F8EDED" w:themeFill="accent2" w:themeFillTint="19"/>
    </w:tcPr>
    <w:tblStylePr w:type="firstRow">
      <w:rPr>
        <w:b/>
        <w:bCs/>
      </w:rPr>
      <w:tblPr/>
      <w:trPr>
        <w:hidden/>
      </w:t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772C2A" w:themeFill="accent2" w:themeFillShade="99"/>
      </w:tcPr>
    </w:tblStylePr>
    <w:tblStylePr w:type="firstCol">
      <w:rPr>
        <w:color w:val="FFFFFF" w:themeColor="background1"/>
      </w:rPr>
      <w:tblPr/>
      <w:trPr>
        <w:hidden/>
      </w:tr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772C2A" w:themeFill="accent2" w:themeFillShade="99"/>
      </w:tcPr>
    </w:tblStylePr>
    <w:tblStylePr w:type="band1Vert">
      <w:tblPr/>
      <w:trPr>
        <w:hidden/>
      </w:trPr>
      <w:tcPr>
        <w:shd w:val="clear" w:color="auto" w:fill="E5B8B7" w:themeFill="accent2" w:themeFillTint="66"/>
      </w:tcPr>
    </w:tblStylePr>
    <w:tblStylePr w:type="band1Horz">
      <w:tblPr/>
      <w:trPr>
        <w:hidden/>
      </w:tr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rPr>
      <w:hidden/>
    </w:trPr>
    <w:tcPr>
      <w:shd w:val="clear" w:color="auto" w:fill="F5F8EE" w:themeFill="accent3" w:themeFillTint="19"/>
    </w:tcPr>
    <w:tblStylePr w:type="firstRow">
      <w:rPr>
        <w:b/>
        <w:bCs/>
      </w:rPr>
      <w:tblPr/>
      <w:trPr>
        <w:hidden/>
      </w:tr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5E7530" w:themeFill="accent3" w:themeFillShade="99"/>
      </w:tcPr>
    </w:tblStylePr>
    <w:tblStylePr w:type="firstCol">
      <w:rPr>
        <w:color w:val="FFFFFF" w:themeColor="background1"/>
      </w:rPr>
      <w:tblPr/>
      <w:trPr>
        <w:hidden/>
      </w:tr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5E7530" w:themeFill="accent3" w:themeFillShade="99"/>
      </w:tcPr>
    </w:tblStylePr>
    <w:tblStylePr w:type="band1Vert">
      <w:tblPr/>
      <w:trPr>
        <w:hidden/>
      </w:trPr>
      <w:tcPr>
        <w:shd w:val="clear" w:color="auto" w:fill="D6E3BC" w:themeFill="accent3" w:themeFillTint="66"/>
      </w:tcPr>
    </w:tblStylePr>
    <w:tblStylePr w:type="band1Horz">
      <w:tblPr/>
      <w:trPr>
        <w:hidden/>
      </w:tr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rPr>
      <w:hidden/>
    </w:trPr>
    <w:tcPr>
      <w:shd w:val="clear" w:color="auto" w:fill="F2EFF6" w:themeFill="accent4" w:themeFillTint="19"/>
    </w:tcPr>
    <w:tblStylePr w:type="firstRow">
      <w:rPr>
        <w:b/>
        <w:bCs/>
      </w:rPr>
      <w:tblPr/>
      <w:trPr>
        <w:hidden/>
      </w:tr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4C3B62" w:themeFill="accent4" w:themeFillShade="99"/>
      </w:tcPr>
    </w:tblStylePr>
    <w:tblStylePr w:type="firstCol">
      <w:rPr>
        <w:color w:val="FFFFFF" w:themeColor="background1"/>
      </w:rPr>
      <w:tblPr/>
      <w:trPr>
        <w:hidden/>
      </w:tr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4C3B62" w:themeFill="accent4" w:themeFillShade="99"/>
      </w:tcPr>
    </w:tblStylePr>
    <w:tblStylePr w:type="band1Vert">
      <w:tblPr/>
      <w:trPr>
        <w:hidden/>
      </w:trPr>
      <w:tcPr>
        <w:shd w:val="clear" w:color="auto" w:fill="CCC0D9" w:themeFill="accent4" w:themeFillTint="66"/>
      </w:tcPr>
    </w:tblStylePr>
    <w:tblStylePr w:type="band1Horz">
      <w:tblPr/>
      <w:trPr>
        <w:hidden/>
      </w:tr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rPr>
      <w:hidden/>
    </w:trPr>
    <w:tcPr>
      <w:shd w:val="clear" w:color="auto" w:fill="EDF6F9" w:themeFill="accent5" w:themeFillTint="19"/>
    </w:tcPr>
    <w:tblStylePr w:type="firstRow">
      <w:rPr>
        <w:b/>
        <w:bCs/>
      </w:rPr>
      <w:tblPr/>
      <w:trPr>
        <w:hidden/>
      </w:tr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276A7C" w:themeFill="accent5" w:themeFillShade="99"/>
      </w:tcPr>
    </w:tblStylePr>
    <w:tblStylePr w:type="firstCol">
      <w:rPr>
        <w:color w:val="FFFFFF" w:themeColor="background1"/>
      </w:rPr>
      <w:tblPr/>
      <w:trPr>
        <w:hidden/>
      </w:tr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276A7C" w:themeFill="accent5" w:themeFillShade="99"/>
      </w:tcPr>
    </w:tblStylePr>
    <w:tblStylePr w:type="band1Vert">
      <w:tblPr/>
      <w:trPr>
        <w:hidden/>
      </w:trPr>
      <w:tcPr>
        <w:shd w:val="clear" w:color="auto" w:fill="B6DDE8" w:themeFill="accent5" w:themeFillTint="66"/>
      </w:tcPr>
    </w:tblStylePr>
    <w:tblStylePr w:type="band1Horz">
      <w:tblPr/>
      <w:trPr>
        <w:hidden/>
      </w:tr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rPr>
      <w:hidden/>
    </w:trPr>
    <w:tcPr>
      <w:shd w:val="clear" w:color="auto" w:fill="FEF4EC" w:themeFill="accent6" w:themeFillTint="19"/>
    </w:tcPr>
    <w:tblStylePr w:type="firstRow">
      <w:rPr>
        <w:b/>
        <w:bCs/>
      </w:rPr>
      <w:tblPr/>
      <w:trPr>
        <w:hidden/>
      </w:tr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B65608" w:themeFill="accent6" w:themeFillShade="99"/>
      </w:tcPr>
    </w:tblStylePr>
    <w:tblStylePr w:type="firstCol">
      <w:rPr>
        <w:color w:val="FFFFFF" w:themeColor="background1"/>
      </w:rPr>
      <w:tblPr/>
      <w:trPr>
        <w:hidden/>
      </w:tr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B65608" w:themeFill="accent6" w:themeFillShade="99"/>
      </w:tcPr>
    </w:tblStylePr>
    <w:tblStylePr w:type="band1Vert">
      <w:tblPr/>
      <w:trPr>
        <w:hidden/>
      </w:trPr>
      <w:tcPr>
        <w:shd w:val="clear" w:color="auto" w:fill="FBD4B4" w:themeFill="accent6" w:themeFillTint="66"/>
      </w:tcPr>
    </w:tblStylePr>
    <w:tblStylePr w:type="band1Horz">
      <w:tblPr/>
      <w:trPr>
        <w:hidden/>
      </w:tr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rPr>
      <w:hidden/>
    </w:trPr>
    <w:tcPr>
      <w:shd w:val="clear" w:color="auto" w:fill="CCCCCC" w:themeFill="text1" w:themeFillTint="33"/>
    </w:tcPr>
    <w:tblStylePr w:type="firstRow">
      <w:rPr>
        <w:b/>
        <w:bCs/>
      </w:rPr>
      <w:tblPr/>
      <w:trPr>
        <w:hidden/>
      </w:trPr>
      <w:tcPr>
        <w:shd w:val="clear" w:color="auto" w:fill="999999" w:themeFill="text1" w:themeFillTint="66"/>
      </w:tcPr>
    </w:tblStylePr>
    <w:tblStylePr w:type="lastRow">
      <w:rPr>
        <w:b/>
        <w:bCs/>
        <w:color w:val="000000" w:themeColor="text1"/>
      </w:rPr>
      <w:tblPr/>
      <w:trPr>
        <w:hidden/>
      </w:trPr>
      <w:tcPr>
        <w:shd w:val="clear" w:color="auto" w:fill="999999" w:themeFill="text1" w:themeFillTint="66"/>
      </w:tcPr>
    </w:tblStylePr>
    <w:tblStylePr w:type="firstCol">
      <w:rPr>
        <w:color w:val="FFFFFF" w:themeColor="background1"/>
      </w:rPr>
      <w:tblPr/>
      <w:trPr>
        <w:hidden/>
      </w:trPr>
      <w:tcPr>
        <w:shd w:val="clear" w:color="auto" w:fill="000000" w:themeFill="text1" w:themeFillShade="BF"/>
      </w:tcPr>
    </w:tblStylePr>
    <w:tblStylePr w:type="lastCol">
      <w:rPr>
        <w:color w:val="FFFFFF" w:themeColor="background1"/>
      </w:rPr>
      <w:tblPr/>
      <w:trPr>
        <w:hidden/>
      </w:trPr>
      <w:tcPr>
        <w:shd w:val="clear" w:color="auto" w:fill="000000" w:themeFill="text1" w:themeFillShade="BF"/>
      </w:tcPr>
    </w:tblStylePr>
    <w:tblStylePr w:type="band1Vert">
      <w:tblPr/>
      <w:trPr>
        <w:hidden/>
      </w:trPr>
      <w:tcPr>
        <w:shd w:val="clear" w:color="auto" w:fill="808080" w:themeFill="text1" w:themeFillTint="7F"/>
      </w:tcPr>
    </w:tblStylePr>
    <w:tblStylePr w:type="band1Horz">
      <w:tblPr/>
      <w:trPr>
        <w:hidden/>
      </w:tr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rPr>
      <w:hidden/>
    </w:trPr>
    <w:tcPr>
      <w:shd w:val="clear" w:color="auto" w:fill="DBE5F1" w:themeFill="accent1" w:themeFillTint="33"/>
    </w:tcPr>
    <w:tblStylePr w:type="firstRow">
      <w:rPr>
        <w:b/>
        <w:bCs/>
      </w:rPr>
      <w:tblPr/>
      <w:trPr>
        <w:hidden/>
      </w:trPr>
      <w:tcPr>
        <w:shd w:val="clear" w:color="auto" w:fill="B8CCE4" w:themeFill="accent1" w:themeFillTint="66"/>
      </w:tcPr>
    </w:tblStylePr>
    <w:tblStylePr w:type="lastRow">
      <w:rPr>
        <w:b/>
        <w:bCs/>
        <w:color w:val="000000" w:themeColor="text1"/>
      </w:rPr>
      <w:tblPr/>
      <w:trPr>
        <w:hidden/>
      </w:trPr>
      <w:tcPr>
        <w:shd w:val="clear" w:color="auto" w:fill="B8CCE4" w:themeFill="accent1" w:themeFillTint="66"/>
      </w:tcPr>
    </w:tblStylePr>
    <w:tblStylePr w:type="firstCol">
      <w:rPr>
        <w:color w:val="FFFFFF" w:themeColor="background1"/>
      </w:rPr>
      <w:tblPr/>
      <w:trPr>
        <w:hidden/>
      </w:trPr>
      <w:tcPr>
        <w:shd w:val="clear" w:color="auto" w:fill="365F91" w:themeFill="accent1" w:themeFillShade="BF"/>
      </w:tcPr>
    </w:tblStylePr>
    <w:tblStylePr w:type="lastCol">
      <w:rPr>
        <w:color w:val="FFFFFF" w:themeColor="background1"/>
      </w:rPr>
      <w:tblPr/>
      <w:trPr>
        <w:hidden/>
      </w:trPr>
      <w:tcPr>
        <w:shd w:val="clear" w:color="auto" w:fill="365F91" w:themeFill="accent1" w:themeFillShade="BF"/>
      </w:tcPr>
    </w:tblStylePr>
    <w:tblStylePr w:type="band1Vert">
      <w:tblPr/>
      <w:trPr>
        <w:hidden/>
      </w:trPr>
      <w:tcPr>
        <w:shd w:val="clear" w:color="auto" w:fill="A7BFDE" w:themeFill="accent1" w:themeFillTint="7F"/>
      </w:tcPr>
    </w:tblStylePr>
    <w:tblStylePr w:type="band1Horz">
      <w:tblPr/>
      <w:trPr>
        <w:hidden/>
      </w:tr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rPr>
      <w:hidden/>
    </w:trPr>
    <w:tcPr>
      <w:shd w:val="clear" w:color="auto" w:fill="F2DBDB" w:themeFill="accent2" w:themeFillTint="33"/>
    </w:tcPr>
    <w:tblStylePr w:type="firstRow">
      <w:rPr>
        <w:b/>
        <w:bCs/>
      </w:rPr>
      <w:tblPr/>
      <w:trPr>
        <w:hidden/>
      </w:trPr>
      <w:tcPr>
        <w:shd w:val="clear" w:color="auto" w:fill="E5B8B7" w:themeFill="accent2" w:themeFillTint="66"/>
      </w:tcPr>
    </w:tblStylePr>
    <w:tblStylePr w:type="lastRow">
      <w:rPr>
        <w:b/>
        <w:bCs/>
        <w:color w:val="000000" w:themeColor="text1"/>
      </w:rPr>
      <w:tblPr/>
      <w:trPr>
        <w:hidden/>
      </w:trPr>
      <w:tcPr>
        <w:shd w:val="clear" w:color="auto" w:fill="E5B8B7" w:themeFill="accent2" w:themeFillTint="66"/>
      </w:tcPr>
    </w:tblStylePr>
    <w:tblStylePr w:type="firstCol">
      <w:rPr>
        <w:color w:val="FFFFFF" w:themeColor="background1"/>
      </w:rPr>
      <w:tblPr/>
      <w:trPr>
        <w:hidden/>
      </w:trPr>
      <w:tcPr>
        <w:shd w:val="clear" w:color="auto" w:fill="943634" w:themeFill="accent2" w:themeFillShade="BF"/>
      </w:tcPr>
    </w:tblStylePr>
    <w:tblStylePr w:type="lastCol">
      <w:rPr>
        <w:color w:val="FFFFFF" w:themeColor="background1"/>
      </w:rPr>
      <w:tblPr/>
      <w:trPr>
        <w:hidden/>
      </w:trPr>
      <w:tcPr>
        <w:shd w:val="clear" w:color="auto" w:fill="943634" w:themeFill="accent2" w:themeFillShade="BF"/>
      </w:tcPr>
    </w:tblStylePr>
    <w:tblStylePr w:type="band1Vert">
      <w:tblPr/>
      <w:trPr>
        <w:hidden/>
      </w:trPr>
      <w:tcPr>
        <w:shd w:val="clear" w:color="auto" w:fill="DFA7A6" w:themeFill="accent2" w:themeFillTint="7F"/>
      </w:tcPr>
    </w:tblStylePr>
    <w:tblStylePr w:type="band1Horz">
      <w:tblPr/>
      <w:trPr>
        <w:hidden/>
      </w:tr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rPr>
      <w:hidden/>
    </w:trPr>
    <w:tcPr>
      <w:shd w:val="clear" w:color="auto" w:fill="EAF1DD" w:themeFill="accent3" w:themeFillTint="33"/>
    </w:tcPr>
    <w:tblStylePr w:type="firstRow">
      <w:rPr>
        <w:b/>
        <w:bCs/>
      </w:rPr>
      <w:tblPr/>
      <w:trPr>
        <w:hidden/>
      </w:trPr>
      <w:tcPr>
        <w:shd w:val="clear" w:color="auto" w:fill="D6E3BC" w:themeFill="accent3" w:themeFillTint="66"/>
      </w:tcPr>
    </w:tblStylePr>
    <w:tblStylePr w:type="lastRow">
      <w:rPr>
        <w:b/>
        <w:bCs/>
        <w:color w:val="000000" w:themeColor="text1"/>
      </w:rPr>
      <w:tblPr/>
      <w:trPr>
        <w:hidden/>
      </w:trPr>
      <w:tcPr>
        <w:shd w:val="clear" w:color="auto" w:fill="D6E3BC" w:themeFill="accent3" w:themeFillTint="66"/>
      </w:tcPr>
    </w:tblStylePr>
    <w:tblStylePr w:type="firstCol">
      <w:rPr>
        <w:color w:val="FFFFFF" w:themeColor="background1"/>
      </w:rPr>
      <w:tblPr/>
      <w:trPr>
        <w:hidden/>
      </w:trPr>
      <w:tcPr>
        <w:shd w:val="clear" w:color="auto" w:fill="76923C" w:themeFill="accent3" w:themeFillShade="BF"/>
      </w:tcPr>
    </w:tblStylePr>
    <w:tblStylePr w:type="lastCol">
      <w:rPr>
        <w:color w:val="FFFFFF" w:themeColor="background1"/>
      </w:rPr>
      <w:tblPr/>
      <w:trPr>
        <w:hidden/>
      </w:trPr>
      <w:tcPr>
        <w:shd w:val="clear" w:color="auto" w:fill="76923C" w:themeFill="accent3" w:themeFillShade="BF"/>
      </w:tcPr>
    </w:tblStylePr>
    <w:tblStylePr w:type="band1Vert">
      <w:tblPr/>
      <w:trPr>
        <w:hidden/>
      </w:trPr>
      <w:tcPr>
        <w:shd w:val="clear" w:color="auto" w:fill="CDDDAC" w:themeFill="accent3" w:themeFillTint="7F"/>
      </w:tcPr>
    </w:tblStylePr>
    <w:tblStylePr w:type="band1Horz">
      <w:tblPr/>
      <w:trPr>
        <w:hidden/>
      </w:tr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rPr>
      <w:hidden/>
    </w:trPr>
    <w:tcPr>
      <w:shd w:val="clear" w:color="auto" w:fill="E5DFEC" w:themeFill="accent4" w:themeFillTint="33"/>
    </w:tcPr>
    <w:tblStylePr w:type="firstRow">
      <w:rPr>
        <w:b/>
        <w:bCs/>
      </w:rPr>
      <w:tblPr/>
      <w:trPr>
        <w:hidden/>
      </w:trPr>
      <w:tcPr>
        <w:shd w:val="clear" w:color="auto" w:fill="CCC0D9" w:themeFill="accent4" w:themeFillTint="66"/>
      </w:tcPr>
    </w:tblStylePr>
    <w:tblStylePr w:type="lastRow">
      <w:rPr>
        <w:b/>
        <w:bCs/>
        <w:color w:val="000000" w:themeColor="text1"/>
      </w:rPr>
      <w:tblPr/>
      <w:trPr>
        <w:hidden/>
      </w:trPr>
      <w:tcPr>
        <w:shd w:val="clear" w:color="auto" w:fill="CCC0D9" w:themeFill="accent4" w:themeFillTint="66"/>
      </w:tcPr>
    </w:tblStylePr>
    <w:tblStylePr w:type="firstCol">
      <w:rPr>
        <w:color w:val="FFFFFF" w:themeColor="background1"/>
      </w:rPr>
      <w:tblPr/>
      <w:trPr>
        <w:hidden/>
      </w:trPr>
      <w:tcPr>
        <w:shd w:val="clear" w:color="auto" w:fill="5F497A" w:themeFill="accent4" w:themeFillShade="BF"/>
      </w:tcPr>
    </w:tblStylePr>
    <w:tblStylePr w:type="lastCol">
      <w:rPr>
        <w:color w:val="FFFFFF" w:themeColor="background1"/>
      </w:rPr>
      <w:tblPr/>
      <w:trPr>
        <w:hidden/>
      </w:trPr>
      <w:tcPr>
        <w:shd w:val="clear" w:color="auto" w:fill="5F497A" w:themeFill="accent4" w:themeFillShade="BF"/>
      </w:tcPr>
    </w:tblStylePr>
    <w:tblStylePr w:type="band1Vert">
      <w:tblPr/>
      <w:trPr>
        <w:hidden/>
      </w:trPr>
      <w:tcPr>
        <w:shd w:val="clear" w:color="auto" w:fill="BFB1D0" w:themeFill="accent4" w:themeFillTint="7F"/>
      </w:tcPr>
    </w:tblStylePr>
    <w:tblStylePr w:type="band1Horz">
      <w:tblPr/>
      <w:trPr>
        <w:hidden/>
      </w:tr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rPr>
      <w:hidden/>
    </w:trPr>
    <w:tcPr>
      <w:shd w:val="clear" w:color="auto" w:fill="DAEEF3" w:themeFill="accent5" w:themeFillTint="33"/>
    </w:tcPr>
    <w:tblStylePr w:type="firstRow">
      <w:rPr>
        <w:b/>
        <w:bCs/>
      </w:rPr>
      <w:tblPr/>
      <w:trPr>
        <w:hidden/>
      </w:trPr>
      <w:tcPr>
        <w:shd w:val="clear" w:color="auto" w:fill="B6DDE8" w:themeFill="accent5" w:themeFillTint="66"/>
      </w:tcPr>
    </w:tblStylePr>
    <w:tblStylePr w:type="lastRow">
      <w:rPr>
        <w:b/>
        <w:bCs/>
        <w:color w:val="000000" w:themeColor="text1"/>
      </w:rPr>
      <w:tblPr/>
      <w:trPr>
        <w:hidden/>
      </w:trPr>
      <w:tcPr>
        <w:shd w:val="clear" w:color="auto" w:fill="B6DDE8" w:themeFill="accent5" w:themeFillTint="66"/>
      </w:tcPr>
    </w:tblStylePr>
    <w:tblStylePr w:type="firstCol">
      <w:rPr>
        <w:color w:val="FFFFFF" w:themeColor="background1"/>
      </w:rPr>
      <w:tblPr/>
      <w:trPr>
        <w:hidden/>
      </w:trPr>
      <w:tcPr>
        <w:shd w:val="clear" w:color="auto" w:fill="31849B" w:themeFill="accent5" w:themeFillShade="BF"/>
      </w:tcPr>
    </w:tblStylePr>
    <w:tblStylePr w:type="lastCol">
      <w:rPr>
        <w:color w:val="FFFFFF" w:themeColor="background1"/>
      </w:rPr>
      <w:tblPr/>
      <w:trPr>
        <w:hidden/>
      </w:trPr>
      <w:tcPr>
        <w:shd w:val="clear" w:color="auto" w:fill="31849B" w:themeFill="accent5" w:themeFillShade="BF"/>
      </w:tcPr>
    </w:tblStylePr>
    <w:tblStylePr w:type="band1Vert">
      <w:tblPr/>
      <w:trPr>
        <w:hidden/>
      </w:trPr>
      <w:tcPr>
        <w:shd w:val="clear" w:color="auto" w:fill="A5D5E2" w:themeFill="accent5" w:themeFillTint="7F"/>
      </w:tcPr>
    </w:tblStylePr>
    <w:tblStylePr w:type="band1Horz">
      <w:tblPr/>
      <w:trPr>
        <w:hidden/>
      </w:tr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rPr>
      <w:hidden/>
    </w:trPr>
    <w:tcPr>
      <w:shd w:val="clear" w:color="auto" w:fill="FDE9D9" w:themeFill="accent6" w:themeFillTint="33"/>
    </w:tcPr>
    <w:tblStylePr w:type="firstRow">
      <w:rPr>
        <w:b/>
        <w:bCs/>
      </w:rPr>
      <w:tblPr/>
      <w:trPr>
        <w:hidden/>
      </w:trPr>
      <w:tcPr>
        <w:shd w:val="clear" w:color="auto" w:fill="FBD4B4" w:themeFill="accent6" w:themeFillTint="66"/>
      </w:tcPr>
    </w:tblStylePr>
    <w:tblStylePr w:type="lastRow">
      <w:rPr>
        <w:b/>
        <w:bCs/>
        <w:color w:val="000000" w:themeColor="text1"/>
      </w:rPr>
      <w:tblPr/>
      <w:trPr>
        <w:hidden/>
      </w:trPr>
      <w:tcPr>
        <w:shd w:val="clear" w:color="auto" w:fill="FBD4B4" w:themeFill="accent6" w:themeFillTint="66"/>
      </w:tcPr>
    </w:tblStylePr>
    <w:tblStylePr w:type="firstCol">
      <w:rPr>
        <w:color w:val="FFFFFF" w:themeColor="background1"/>
      </w:rPr>
      <w:tblPr/>
      <w:trPr>
        <w:hidden/>
      </w:trPr>
      <w:tcPr>
        <w:shd w:val="clear" w:color="auto" w:fill="E36C0A" w:themeFill="accent6" w:themeFillShade="BF"/>
      </w:tcPr>
    </w:tblStylePr>
    <w:tblStylePr w:type="lastCol">
      <w:rPr>
        <w:color w:val="FFFFFF" w:themeColor="background1"/>
      </w:rPr>
      <w:tblPr/>
      <w:trPr>
        <w:hidden/>
      </w:trPr>
      <w:tcPr>
        <w:shd w:val="clear" w:color="auto" w:fill="E36C0A" w:themeFill="accent6" w:themeFillShade="BF"/>
      </w:tcPr>
    </w:tblStylePr>
    <w:tblStylePr w:type="band1Vert">
      <w:tblPr/>
      <w:trPr>
        <w:hidden/>
      </w:trPr>
      <w:tcPr>
        <w:shd w:val="clear" w:color="auto" w:fill="FBCAA2" w:themeFill="accent6" w:themeFillTint="7F"/>
      </w:tcPr>
    </w:tblStylePr>
    <w:tblStylePr w:type="band1Horz">
      <w:tblPr/>
      <w:trPr>
        <w:hidden/>
      </w:tr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hidden/>
    </w:trPr>
    <w:tblStylePr w:type="firstRow">
      <w:pPr>
        <w:spacing w:before="0" w:after="0" w:line="240" w:lineRule="auto"/>
      </w:pPr>
      <w:rPr>
        <w:b/>
        <w:bCs/>
        <w:color w:val="FFFFFF" w:themeColor="background1"/>
      </w:rPr>
      <w:tblPr/>
      <w:trPr>
        <w:hidden/>
      </w:trPr>
      <w:tcPr>
        <w:shd w:val="clear" w:color="auto" w:fill="000000" w:themeFill="text1"/>
      </w:tcPr>
    </w:tblStylePr>
    <w:tblStylePr w:type="lastRow">
      <w:pPr>
        <w:spacing w:before="0" w:after="0" w:line="240" w:lineRule="auto"/>
      </w:pPr>
      <w:rPr>
        <w:b/>
        <w:bCs/>
      </w:rPr>
      <w:tblPr/>
      <w:trPr>
        <w:hidden/>
      </w:tr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hidden/>
    </w:trPr>
    <w:tblStylePr w:type="firstRow">
      <w:pPr>
        <w:spacing w:before="0" w:after="0" w:line="240" w:lineRule="auto"/>
      </w:pPr>
      <w:rPr>
        <w:b/>
        <w:bCs/>
        <w:color w:val="FFFFFF" w:themeColor="background1"/>
      </w:rPr>
      <w:tblPr/>
      <w:trPr>
        <w:hidden/>
      </w:trPr>
      <w:tcPr>
        <w:shd w:val="clear" w:color="auto" w:fill="4F81BD" w:themeFill="accent1"/>
      </w:tcPr>
    </w:tblStylePr>
    <w:tblStylePr w:type="lastRow">
      <w:pPr>
        <w:spacing w:before="0" w:after="0" w:line="240" w:lineRule="auto"/>
      </w:pPr>
      <w:rPr>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rPr>
      <w:hidden/>
    </w:trPr>
    <w:tblStylePr w:type="firstRow">
      <w:pPr>
        <w:spacing w:before="0" w:after="0" w:line="240" w:lineRule="auto"/>
      </w:pPr>
      <w:rPr>
        <w:b/>
        <w:bCs/>
        <w:color w:val="FFFFFF" w:themeColor="background1"/>
      </w:rPr>
      <w:tblPr/>
      <w:trPr>
        <w:hidden/>
      </w:trPr>
      <w:tcPr>
        <w:shd w:val="clear" w:color="auto" w:fill="C0504D" w:themeFill="accent2"/>
      </w:tcPr>
    </w:tblStylePr>
    <w:tblStylePr w:type="lastRow">
      <w:pPr>
        <w:spacing w:before="0" w:after="0" w:line="240" w:lineRule="auto"/>
      </w:pPr>
      <w:rPr>
        <w:b/>
        <w:bCs/>
      </w:rPr>
      <w:tblPr/>
      <w:trPr>
        <w:hidden/>
      </w:tr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rPr>
      <w:hidden/>
    </w:trPr>
    <w:tblStylePr w:type="firstRow">
      <w:pPr>
        <w:spacing w:before="0" w:after="0" w:line="240" w:lineRule="auto"/>
      </w:pPr>
      <w:rPr>
        <w:b/>
        <w:bCs/>
        <w:color w:val="FFFFFF" w:themeColor="background1"/>
      </w:rPr>
      <w:tblPr/>
      <w:trPr>
        <w:hidden/>
      </w:trPr>
      <w:tcPr>
        <w:shd w:val="clear" w:color="auto" w:fill="9BBB59" w:themeFill="accent3"/>
      </w:tcPr>
    </w:tblStylePr>
    <w:tblStylePr w:type="lastRow">
      <w:pPr>
        <w:spacing w:before="0" w:after="0" w:line="240" w:lineRule="auto"/>
      </w:pPr>
      <w:rPr>
        <w:b/>
        <w:bCs/>
      </w:rPr>
      <w:tblPr/>
      <w:trPr>
        <w:hidden/>
      </w:tr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rPr>
      <w:hidden/>
    </w:trPr>
    <w:tblStylePr w:type="firstRow">
      <w:pPr>
        <w:spacing w:before="0" w:after="0" w:line="240" w:lineRule="auto"/>
      </w:pPr>
      <w:rPr>
        <w:b/>
        <w:bCs/>
        <w:color w:val="FFFFFF" w:themeColor="background1"/>
      </w:rPr>
      <w:tblPr/>
      <w:trPr>
        <w:hidden/>
      </w:trPr>
      <w:tcPr>
        <w:shd w:val="clear" w:color="auto" w:fill="8064A2" w:themeFill="accent4"/>
      </w:tcPr>
    </w:tblStylePr>
    <w:tblStylePr w:type="lastRow">
      <w:pPr>
        <w:spacing w:before="0" w:after="0" w:line="240" w:lineRule="auto"/>
      </w:pPr>
      <w:rPr>
        <w:b/>
        <w:bCs/>
      </w:rPr>
      <w:tblPr/>
      <w:trPr>
        <w:hidden/>
      </w:tr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rPr>
        <w:hidden/>
      </w:t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rPr>
        <w:hidden/>
      </w:t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rPr>
      <w:hidden/>
    </w:trPr>
    <w:tblStylePr w:type="firstRow">
      <w:pPr>
        <w:spacing w:before="0" w:after="0" w:line="240" w:lineRule="auto"/>
      </w:pPr>
      <w:rPr>
        <w:b/>
        <w:bCs/>
        <w:color w:val="FFFFFF" w:themeColor="background1"/>
      </w:rPr>
      <w:tblPr/>
      <w:trPr>
        <w:hidden/>
      </w:trPr>
      <w:tcPr>
        <w:shd w:val="clear" w:color="auto" w:fill="4BACC6" w:themeFill="accent5"/>
      </w:tcPr>
    </w:tblStylePr>
    <w:tblStylePr w:type="lastRow">
      <w:pPr>
        <w:spacing w:before="0" w:after="0" w:line="240" w:lineRule="auto"/>
      </w:pPr>
      <w:rPr>
        <w:b/>
        <w:bCs/>
      </w:rPr>
      <w:tblPr/>
      <w:trPr>
        <w:hidden/>
      </w:tr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rPr>
      <w:hidden/>
    </w:trPr>
    <w:tblStylePr w:type="fir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rPr>
      <w:hidden/>
    </w:trPr>
    <w:tblStylePr w:type="firstRow">
      <w:pPr>
        <w:spacing w:before="0" w:after="0" w:line="240" w:lineRule="auto"/>
      </w:pPr>
      <w:rPr>
        <w:b/>
        <w:bCs/>
      </w:rPr>
      <w:tblPr/>
      <w:trPr>
        <w:hidden/>
      </w:tr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rPr>
        <w:hidden/>
      </w:tr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3DFEE" w:themeFill="accent1" w:themeFillTint="3F"/>
      </w:tcPr>
    </w:tblStylePr>
    <w:tblStylePr w:type="band1Horz">
      <w:tblPr/>
      <w:trPr>
        <w:hidden/>
      </w:tr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rPr>
      <w:hidden/>
    </w:trPr>
    <w:tblStylePr w:type="firstRow">
      <w:pPr>
        <w:spacing w:before="0" w:after="0" w:line="240" w:lineRule="auto"/>
      </w:pPr>
      <w:rPr>
        <w:b/>
        <w:bCs/>
      </w:rPr>
      <w:tblPr/>
      <w:trPr>
        <w:hidden/>
      </w:tr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rPr>
        <w:hidden/>
      </w:tr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FD3D2" w:themeFill="accent2" w:themeFillTint="3F"/>
      </w:tcPr>
    </w:tblStylePr>
    <w:tblStylePr w:type="band1Horz">
      <w:tblPr/>
      <w:trPr>
        <w:hidden/>
      </w:tr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rPr>
      <w:hidden/>
    </w:trPr>
    <w:tblStylePr w:type="firstRow">
      <w:pPr>
        <w:spacing w:before="0" w:after="0" w:line="240" w:lineRule="auto"/>
      </w:pPr>
      <w:rPr>
        <w:b/>
        <w:bCs/>
      </w:rPr>
      <w:tblPr/>
      <w:trPr>
        <w:hidden/>
      </w:tr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rPr>
        <w:hidden/>
      </w:tr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6EED5" w:themeFill="accent3" w:themeFillTint="3F"/>
      </w:tcPr>
    </w:tblStylePr>
    <w:tblStylePr w:type="band1Horz">
      <w:tblPr/>
      <w:trPr>
        <w:hidden/>
      </w:tr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rPr>
      <w:hidden/>
    </w:trPr>
    <w:tblStylePr w:type="firstRow">
      <w:pPr>
        <w:spacing w:before="0" w:after="0" w:line="240" w:lineRule="auto"/>
      </w:pPr>
      <w:rPr>
        <w:b/>
        <w:bCs/>
      </w:rPr>
      <w:tblPr/>
      <w:trPr>
        <w:hidden/>
      </w:tr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rPr>
        <w:hidden/>
      </w:tr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FD8E8" w:themeFill="accent4" w:themeFillTint="3F"/>
      </w:tcPr>
    </w:tblStylePr>
    <w:tblStylePr w:type="band1Horz">
      <w:tblPr/>
      <w:trPr>
        <w:hidden/>
      </w:tr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rPr>
      <w:hidden/>
    </w:trPr>
    <w:tblStylePr w:type="firstRow">
      <w:pPr>
        <w:spacing w:before="0" w:after="0" w:line="240" w:lineRule="auto"/>
      </w:pPr>
      <w:rPr>
        <w:b/>
        <w:bCs/>
      </w:rPr>
      <w:tblPr/>
      <w:trPr>
        <w:hidden/>
      </w:tr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rPr>
        <w:hidden/>
      </w:tr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2EAF1" w:themeFill="accent5" w:themeFillTint="3F"/>
      </w:tcPr>
    </w:tblStylePr>
    <w:tblStylePr w:type="band1Horz">
      <w:tblPr/>
      <w:trPr>
        <w:hidden/>
      </w:tr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rPr>
      <w:hidden/>
    </w:trPr>
    <w:tblStylePr w:type="firstRow">
      <w:pPr>
        <w:spacing w:before="0" w:after="0" w:line="240" w:lineRule="auto"/>
      </w:pPr>
      <w:rPr>
        <w:b/>
        <w:bCs/>
      </w:rPr>
      <w:tblPr/>
      <w:trPr>
        <w:hidden/>
      </w:tr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rPr>
        <w:hidden/>
      </w:tr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DE4D0" w:themeFill="accent6" w:themeFillTint="3F"/>
      </w:tcPr>
    </w:tblStylePr>
    <w:tblStylePr w:type="band1Horz">
      <w:tblPr/>
      <w:trPr>
        <w:hidden/>
      </w:tr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rPr>
        <w:hidden/>
      </w:t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rPr>
        <w:hidden/>
      </w:tr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rPr>
        <w:hidden/>
      </w:tr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rPr>
      <w:hidden/>
    </w:trPr>
    <w:tblStylePr w:type="firstRow">
      <w:rPr>
        <w:rFonts w:asciiTheme="majorHAnsi" w:eastAsiaTheme="majorEastAsia" w:hAnsiTheme="majorHAnsi" w:cstheme="majorBidi"/>
      </w:rPr>
      <w:tblPr/>
      <w:trPr>
        <w:hidden/>
      </w:trPr>
      <w:tcPr>
        <w:tcBorders>
          <w:top w:val="nil"/>
          <w:bottom w:val="single" w:sz="8" w:space="0" w:color="000000" w:themeColor="text1"/>
        </w:tcBorders>
      </w:tcPr>
    </w:tblStylePr>
    <w:tblStylePr w:type="lastRow">
      <w:rPr>
        <w:b/>
        <w:bCs/>
        <w:color w:val="1F497D" w:themeColor="text2"/>
      </w:rPr>
      <w:tblPr/>
      <w:trPr>
        <w:hidden/>
      </w:trPr>
      <w:tcPr>
        <w:tcBorders>
          <w:top w:val="single" w:sz="8" w:space="0" w:color="000000" w:themeColor="text1"/>
          <w:bottom w:val="single" w:sz="8" w:space="0" w:color="000000" w:themeColor="text1"/>
        </w:tcBorders>
      </w:tcPr>
    </w:tblStylePr>
    <w:tblStylePr w:type="firstCol">
      <w:rPr>
        <w:b/>
        <w:bCs/>
      </w:rPr>
    </w:tblStylePr>
    <w:tblStylePr w:type="lastCol">
      <w:rPr>
        <w:b/>
        <w:bCs/>
      </w:rPr>
      <w:tblPr/>
      <w:trPr>
        <w:hidden/>
      </w:trPr>
      <w:tcPr>
        <w:tcBorders>
          <w:top w:val="single" w:sz="8" w:space="0" w:color="000000" w:themeColor="text1"/>
          <w:bottom w:val="single" w:sz="8" w:space="0" w:color="000000" w:themeColor="text1"/>
        </w:tcBorders>
      </w:tcPr>
    </w:tblStylePr>
    <w:tblStylePr w:type="band1Vert">
      <w:tblPr/>
      <w:trPr>
        <w:hidden/>
      </w:trPr>
      <w:tcPr>
        <w:shd w:val="clear" w:color="auto" w:fill="C0C0C0" w:themeFill="text1" w:themeFillTint="3F"/>
      </w:tcPr>
    </w:tblStylePr>
    <w:tblStylePr w:type="band1Horz">
      <w:tblPr/>
      <w:trPr>
        <w:hidden/>
      </w:tr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rPr>
      <w:hidden/>
    </w:trPr>
    <w:tblStylePr w:type="firstRow">
      <w:rPr>
        <w:rFonts w:asciiTheme="majorHAnsi" w:eastAsiaTheme="majorEastAsia" w:hAnsiTheme="majorHAnsi" w:cstheme="majorBidi"/>
      </w:rPr>
      <w:tblPr/>
      <w:trPr>
        <w:hidden/>
      </w:trPr>
      <w:tcPr>
        <w:tcBorders>
          <w:top w:val="nil"/>
          <w:bottom w:val="single" w:sz="8" w:space="0" w:color="4F81BD" w:themeColor="accent1"/>
        </w:tcBorders>
      </w:tcPr>
    </w:tblStylePr>
    <w:tblStylePr w:type="lastRow">
      <w:rPr>
        <w:b/>
        <w:bCs/>
        <w:color w:val="1F497D" w:themeColor="text2"/>
      </w:rPr>
      <w:tblPr/>
      <w:trPr>
        <w:hidden/>
      </w:tr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rPr>
        <w:hidden/>
      </w:trPr>
      <w:tcPr>
        <w:tcBorders>
          <w:top w:val="single" w:sz="8" w:space="0" w:color="4F81BD" w:themeColor="accent1"/>
          <w:bottom w:val="single" w:sz="8" w:space="0" w:color="4F81BD" w:themeColor="accent1"/>
        </w:tcBorders>
      </w:tcPr>
    </w:tblStylePr>
    <w:tblStylePr w:type="band1Vert">
      <w:tblPr/>
      <w:trPr>
        <w:hidden/>
      </w:trPr>
      <w:tcPr>
        <w:shd w:val="clear" w:color="auto" w:fill="D3DFEE" w:themeFill="accent1" w:themeFillTint="3F"/>
      </w:tcPr>
    </w:tblStylePr>
    <w:tblStylePr w:type="band1Horz">
      <w:tblPr/>
      <w:trPr>
        <w:hidden/>
      </w:tr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rPr>
      <w:hidden/>
    </w:trPr>
    <w:tblStylePr w:type="firstRow">
      <w:rPr>
        <w:rFonts w:asciiTheme="majorHAnsi" w:eastAsiaTheme="majorEastAsia" w:hAnsiTheme="majorHAnsi" w:cstheme="majorBidi"/>
      </w:rPr>
      <w:tblPr/>
      <w:trPr>
        <w:hidden/>
      </w:trPr>
      <w:tcPr>
        <w:tcBorders>
          <w:top w:val="nil"/>
          <w:bottom w:val="single" w:sz="8" w:space="0" w:color="C0504D" w:themeColor="accent2"/>
        </w:tcBorders>
      </w:tcPr>
    </w:tblStylePr>
    <w:tblStylePr w:type="lastRow">
      <w:rPr>
        <w:b/>
        <w:bCs/>
        <w:color w:val="1F497D" w:themeColor="text2"/>
      </w:rPr>
      <w:tblPr/>
      <w:trPr>
        <w:hidden/>
      </w:tr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rPr>
        <w:hidden/>
      </w:trPr>
      <w:tcPr>
        <w:tcBorders>
          <w:top w:val="single" w:sz="8" w:space="0" w:color="C0504D" w:themeColor="accent2"/>
          <w:bottom w:val="single" w:sz="8" w:space="0" w:color="C0504D" w:themeColor="accent2"/>
        </w:tcBorders>
      </w:tcPr>
    </w:tblStylePr>
    <w:tblStylePr w:type="band1Vert">
      <w:tblPr/>
      <w:trPr>
        <w:hidden/>
      </w:trPr>
      <w:tcPr>
        <w:shd w:val="clear" w:color="auto" w:fill="EFD3D2" w:themeFill="accent2" w:themeFillTint="3F"/>
      </w:tcPr>
    </w:tblStylePr>
    <w:tblStylePr w:type="band1Horz">
      <w:tblPr/>
      <w:trPr>
        <w:hidden/>
      </w:tr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rPr>
      <w:hidden/>
    </w:trPr>
    <w:tblStylePr w:type="firstRow">
      <w:rPr>
        <w:rFonts w:asciiTheme="majorHAnsi" w:eastAsiaTheme="majorEastAsia" w:hAnsiTheme="majorHAnsi" w:cstheme="majorBidi"/>
      </w:rPr>
      <w:tblPr/>
      <w:trPr>
        <w:hidden/>
      </w:trPr>
      <w:tcPr>
        <w:tcBorders>
          <w:top w:val="nil"/>
          <w:bottom w:val="single" w:sz="8" w:space="0" w:color="9BBB59" w:themeColor="accent3"/>
        </w:tcBorders>
      </w:tcPr>
    </w:tblStylePr>
    <w:tblStylePr w:type="lastRow">
      <w:rPr>
        <w:b/>
        <w:bCs/>
        <w:color w:val="1F497D" w:themeColor="text2"/>
      </w:rPr>
      <w:tblPr/>
      <w:trPr>
        <w:hidden/>
      </w:tr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rPr>
        <w:hidden/>
      </w:trPr>
      <w:tcPr>
        <w:tcBorders>
          <w:top w:val="single" w:sz="8" w:space="0" w:color="9BBB59" w:themeColor="accent3"/>
          <w:bottom w:val="single" w:sz="8" w:space="0" w:color="9BBB59" w:themeColor="accent3"/>
        </w:tcBorders>
      </w:tcPr>
    </w:tblStylePr>
    <w:tblStylePr w:type="band1Vert">
      <w:tblPr/>
      <w:trPr>
        <w:hidden/>
      </w:trPr>
      <w:tcPr>
        <w:shd w:val="clear" w:color="auto" w:fill="E6EED5" w:themeFill="accent3" w:themeFillTint="3F"/>
      </w:tcPr>
    </w:tblStylePr>
    <w:tblStylePr w:type="band1Horz">
      <w:tblPr/>
      <w:trPr>
        <w:hidden/>
      </w:tr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rPr>
      <w:hidden/>
    </w:trPr>
    <w:tblStylePr w:type="firstRow">
      <w:rPr>
        <w:rFonts w:asciiTheme="majorHAnsi" w:eastAsiaTheme="majorEastAsia" w:hAnsiTheme="majorHAnsi" w:cstheme="majorBidi"/>
      </w:rPr>
      <w:tblPr/>
      <w:trPr>
        <w:hidden/>
      </w:trPr>
      <w:tcPr>
        <w:tcBorders>
          <w:top w:val="nil"/>
          <w:bottom w:val="single" w:sz="8" w:space="0" w:color="8064A2" w:themeColor="accent4"/>
        </w:tcBorders>
      </w:tcPr>
    </w:tblStylePr>
    <w:tblStylePr w:type="lastRow">
      <w:rPr>
        <w:b/>
        <w:bCs/>
        <w:color w:val="1F497D" w:themeColor="text2"/>
      </w:rPr>
      <w:tblPr/>
      <w:trPr>
        <w:hidden/>
      </w:tr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rPr>
        <w:hidden/>
      </w:trPr>
      <w:tcPr>
        <w:tcBorders>
          <w:top w:val="single" w:sz="8" w:space="0" w:color="8064A2" w:themeColor="accent4"/>
          <w:bottom w:val="single" w:sz="8" w:space="0" w:color="8064A2" w:themeColor="accent4"/>
        </w:tcBorders>
      </w:tcPr>
    </w:tblStylePr>
    <w:tblStylePr w:type="band1Vert">
      <w:tblPr/>
      <w:trPr>
        <w:hidden/>
      </w:trPr>
      <w:tcPr>
        <w:shd w:val="clear" w:color="auto" w:fill="DFD8E8" w:themeFill="accent4" w:themeFillTint="3F"/>
      </w:tcPr>
    </w:tblStylePr>
    <w:tblStylePr w:type="band1Horz">
      <w:tblPr/>
      <w:trPr>
        <w:hidden/>
      </w:tr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rPr>
      <w:hidden/>
    </w:trPr>
    <w:tblStylePr w:type="firstRow">
      <w:rPr>
        <w:rFonts w:asciiTheme="majorHAnsi" w:eastAsiaTheme="majorEastAsia" w:hAnsiTheme="majorHAnsi" w:cstheme="majorBidi"/>
      </w:rPr>
      <w:tblPr/>
      <w:trPr>
        <w:hidden/>
      </w:trPr>
      <w:tcPr>
        <w:tcBorders>
          <w:top w:val="nil"/>
          <w:bottom w:val="single" w:sz="8" w:space="0" w:color="4BACC6" w:themeColor="accent5"/>
        </w:tcBorders>
      </w:tcPr>
    </w:tblStylePr>
    <w:tblStylePr w:type="lastRow">
      <w:rPr>
        <w:b/>
        <w:bCs/>
        <w:color w:val="1F497D" w:themeColor="text2"/>
      </w:rPr>
      <w:tblPr/>
      <w:trPr>
        <w:hidden/>
      </w:tr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rPr>
        <w:hidden/>
      </w:trPr>
      <w:tcPr>
        <w:tcBorders>
          <w:top w:val="single" w:sz="8" w:space="0" w:color="4BACC6" w:themeColor="accent5"/>
          <w:bottom w:val="single" w:sz="8" w:space="0" w:color="4BACC6" w:themeColor="accent5"/>
        </w:tcBorders>
      </w:tcPr>
    </w:tblStylePr>
    <w:tblStylePr w:type="band1Vert">
      <w:tblPr/>
      <w:trPr>
        <w:hidden/>
      </w:trPr>
      <w:tcPr>
        <w:shd w:val="clear" w:color="auto" w:fill="D2EAF1" w:themeFill="accent5" w:themeFillTint="3F"/>
      </w:tcPr>
    </w:tblStylePr>
    <w:tblStylePr w:type="band1Horz">
      <w:tblPr/>
      <w:trPr>
        <w:hidden/>
      </w:tr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rPr>
      <w:hidden/>
    </w:trPr>
    <w:tblStylePr w:type="firstRow">
      <w:rPr>
        <w:rFonts w:asciiTheme="majorHAnsi" w:eastAsiaTheme="majorEastAsia" w:hAnsiTheme="majorHAnsi" w:cstheme="majorBidi"/>
      </w:rPr>
      <w:tblPr/>
      <w:trPr>
        <w:hidden/>
      </w:trPr>
      <w:tcPr>
        <w:tcBorders>
          <w:top w:val="nil"/>
          <w:bottom w:val="single" w:sz="8" w:space="0" w:color="F79646" w:themeColor="accent6"/>
        </w:tcBorders>
      </w:tcPr>
    </w:tblStylePr>
    <w:tblStylePr w:type="lastRow">
      <w:rPr>
        <w:b/>
        <w:bCs/>
        <w:color w:val="1F497D" w:themeColor="text2"/>
      </w:rPr>
      <w:tblPr/>
      <w:trPr>
        <w:hidden/>
      </w:tr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rPr>
        <w:hidden/>
      </w:trPr>
      <w:tcPr>
        <w:tcBorders>
          <w:top w:val="single" w:sz="8" w:space="0" w:color="F79646" w:themeColor="accent6"/>
          <w:bottom w:val="single" w:sz="8" w:space="0" w:color="F79646" w:themeColor="accent6"/>
        </w:tcBorders>
      </w:tcPr>
    </w:tblStylePr>
    <w:tblStylePr w:type="band1Vert">
      <w:tblPr/>
      <w:trPr>
        <w:hidden/>
      </w:trPr>
      <w:tcPr>
        <w:shd w:val="clear" w:color="auto" w:fill="FDE4D0" w:themeFill="accent6" w:themeFillTint="3F"/>
      </w:tcPr>
    </w:tblStylePr>
    <w:tblStylePr w:type="band1Horz">
      <w:tblPr/>
      <w:trPr>
        <w:hidden/>
      </w:tr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hidden/>
    </w:trPr>
    <w:tblStylePr w:type="firstRow">
      <w:rPr>
        <w:sz w:val="24"/>
        <w:szCs w:val="24"/>
      </w:rPr>
      <w:tblPr/>
      <w:trPr>
        <w:hidden/>
      </w:tr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rPr>
        <w:hidden/>
      </w:tr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rPr>
        <w:hidden/>
      </w:tr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top w:val="nil"/>
          <w:bottom w:val="nil"/>
          <w:insideH w:val="nil"/>
          <w:insideV w:val="nil"/>
        </w:tcBorders>
        <w:shd w:val="clear" w:color="auto" w:fill="C0C0C0" w:themeFill="text1"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hidden/>
    </w:trPr>
    <w:tblStylePr w:type="firstRow">
      <w:rPr>
        <w:sz w:val="24"/>
        <w:szCs w:val="24"/>
      </w:rPr>
      <w:tblPr/>
      <w:trPr>
        <w:hidden/>
      </w:tr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rPr>
        <w:hidden/>
      </w:tr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rPr>
        <w:hidden/>
      </w:tr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D3DFEE" w:themeFill="accent1" w:themeFillTint="3F"/>
      </w:tcPr>
    </w:tblStylePr>
    <w:tblStylePr w:type="band1Horz">
      <w:tblPr/>
      <w:trPr>
        <w:hidden/>
      </w:trPr>
      <w:tcPr>
        <w:tcBorders>
          <w:top w:val="nil"/>
          <w:bottom w:val="nil"/>
          <w:insideH w:val="nil"/>
          <w:insideV w:val="nil"/>
        </w:tcBorders>
        <w:shd w:val="clear" w:color="auto" w:fill="D3DFEE" w:themeFill="accent1"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rPr>
      <w:hidden/>
    </w:trPr>
    <w:tblStylePr w:type="firstRow">
      <w:rPr>
        <w:sz w:val="24"/>
        <w:szCs w:val="24"/>
      </w:rPr>
      <w:tblPr/>
      <w:trPr>
        <w:hidden/>
      </w:tr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rPr>
        <w:hidden/>
      </w:tr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rPr>
        <w:hidden/>
      </w:tr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EFD3D2" w:themeFill="accent2" w:themeFillTint="3F"/>
      </w:tcPr>
    </w:tblStylePr>
    <w:tblStylePr w:type="band1Horz">
      <w:tblPr/>
      <w:trPr>
        <w:hidden/>
      </w:trPr>
      <w:tcPr>
        <w:tcBorders>
          <w:top w:val="nil"/>
          <w:bottom w:val="nil"/>
          <w:insideH w:val="nil"/>
          <w:insideV w:val="nil"/>
        </w:tcBorders>
        <w:shd w:val="clear" w:color="auto" w:fill="EFD3D2" w:themeFill="accent2"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rPr>
      <w:hidden/>
    </w:trPr>
    <w:tblStylePr w:type="firstRow">
      <w:rPr>
        <w:sz w:val="24"/>
        <w:szCs w:val="24"/>
      </w:rPr>
      <w:tblPr/>
      <w:trPr>
        <w:hidden/>
      </w:tr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rPr>
        <w:hidden/>
      </w:tr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rPr>
        <w:hidden/>
      </w:tr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E6EED5" w:themeFill="accent3" w:themeFillTint="3F"/>
      </w:tcPr>
    </w:tblStylePr>
    <w:tblStylePr w:type="band1Horz">
      <w:tblPr/>
      <w:trPr>
        <w:hidden/>
      </w:trPr>
      <w:tcPr>
        <w:tcBorders>
          <w:top w:val="nil"/>
          <w:bottom w:val="nil"/>
          <w:insideH w:val="nil"/>
          <w:insideV w:val="nil"/>
        </w:tcBorders>
        <w:shd w:val="clear" w:color="auto" w:fill="E6EED5" w:themeFill="accent3"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rPr>
      <w:hidden/>
    </w:trPr>
    <w:tblStylePr w:type="firstRow">
      <w:rPr>
        <w:sz w:val="24"/>
        <w:szCs w:val="24"/>
      </w:rPr>
      <w:tblPr/>
      <w:trPr>
        <w:hidden/>
      </w:tr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rPr>
        <w:hidden/>
      </w:tr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rPr>
        <w:hidden/>
      </w:tr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DFD8E8" w:themeFill="accent4" w:themeFillTint="3F"/>
      </w:tcPr>
    </w:tblStylePr>
    <w:tblStylePr w:type="band1Horz">
      <w:tblPr/>
      <w:trPr>
        <w:hidden/>
      </w:trPr>
      <w:tcPr>
        <w:tcBorders>
          <w:top w:val="nil"/>
          <w:bottom w:val="nil"/>
          <w:insideH w:val="nil"/>
          <w:insideV w:val="nil"/>
        </w:tcBorders>
        <w:shd w:val="clear" w:color="auto" w:fill="DFD8E8" w:themeFill="accent4"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rPr>
      <w:hidden/>
    </w:trPr>
    <w:tblStylePr w:type="firstRow">
      <w:rPr>
        <w:sz w:val="24"/>
        <w:szCs w:val="24"/>
      </w:rPr>
      <w:tblPr/>
      <w:trPr>
        <w:hidden/>
      </w:tr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rPr>
        <w:hidden/>
      </w:tr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rPr>
        <w:hidden/>
      </w:tr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D2EAF1" w:themeFill="accent5" w:themeFillTint="3F"/>
      </w:tcPr>
    </w:tblStylePr>
    <w:tblStylePr w:type="band1Horz">
      <w:tblPr/>
      <w:trPr>
        <w:hidden/>
      </w:trPr>
      <w:tcPr>
        <w:tcBorders>
          <w:top w:val="nil"/>
          <w:bottom w:val="nil"/>
          <w:insideH w:val="nil"/>
          <w:insideV w:val="nil"/>
        </w:tcBorders>
        <w:shd w:val="clear" w:color="auto" w:fill="D2EAF1" w:themeFill="accent5"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rPr>
        <w:sz w:val="24"/>
        <w:szCs w:val="24"/>
      </w:rPr>
      <w:tblPr/>
      <w:trPr>
        <w:hidden/>
      </w:tr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rPr>
        <w:hidden/>
      </w:tr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rPr>
        <w:hidden/>
      </w:tr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FDE4D0" w:themeFill="accent6" w:themeFillTint="3F"/>
      </w:tcPr>
    </w:tblStylePr>
    <w:tblStylePr w:type="band1Horz">
      <w:tblPr/>
      <w:trPr>
        <w:hidden/>
      </w:trPr>
      <w:tcPr>
        <w:tcBorders>
          <w:top w:val="nil"/>
          <w:bottom w:val="nil"/>
          <w:insideH w:val="nil"/>
          <w:insideV w:val="nil"/>
        </w:tcBorders>
        <w:shd w:val="clear" w:color="auto" w:fill="FDE4D0" w:themeFill="accent6"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rPr>
      <w:hidden/>
    </w:trPr>
    <w:tblStylePr w:type="firstRow">
      <w:pPr>
        <w:spacing w:before="0" w:after="0" w:line="240" w:lineRule="auto"/>
      </w:pPr>
      <w:rPr>
        <w:b/>
        <w:bCs/>
        <w:color w:val="FFFFFF" w:themeColor="background1"/>
      </w:rPr>
      <w:tblPr/>
      <w:trPr>
        <w:hidden/>
      </w:tr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rPr>
        <w:hidden/>
      </w:tr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rPr>
        <w:hidden/>
      </w:trPr>
      <w:tcPr>
        <w:shd w:val="clear" w:color="auto" w:fill="C0C0C0" w:themeFill="text1" w:themeFillTint="3F"/>
      </w:tcPr>
    </w:tblStylePr>
    <w:tblStylePr w:type="band1Horz">
      <w:tblPr/>
      <w:trPr>
        <w:hidden/>
      </w:trPr>
      <w:tcPr>
        <w:tcBorders>
          <w:insideH w:val="nil"/>
          <w:insideV w:val="nil"/>
        </w:tcBorders>
        <w:shd w:val="clear" w:color="auto" w:fill="C0C0C0" w:themeFill="text1" w:themeFillTint="3F"/>
      </w:tcPr>
    </w:tblStylePr>
    <w:tblStylePr w:type="band2Horz">
      <w:tblPr/>
      <w:trPr>
        <w:hidden/>
      </w:tr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rPr>
      <w:hidden/>
    </w:trPr>
    <w:tblStylePr w:type="firstRow">
      <w:pPr>
        <w:spacing w:before="0" w:after="0" w:line="240" w:lineRule="auto"/>
      </w:pPr>
      <w:rPr>
        <w:b/>
        <w:bCs/>
        <w:color w:val="FFFFFF" w:themeColor="background1"/>
      </w:rPr>
      <w:tblPr/>
      <w:trPr>
        <w:hidden/>
      </w:tr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rPr>
        <w:hidden/>
      </w:tr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rPr>
        <w:hidden/>
      </w:trPr>
      <w:tcPr>
        <w:shd w:val="clear" w:color="auto" w:fill="D3DFEE" w:themeFill="accent1" w:themeFillTint="3F"/>
      </w:tcPr>
    </w:tblStylePr>
    <w:tblStylePr w:type="band1Horz">
      <w:tblPr/>
      <w:trPr>
        <w:hidden/>
      </w:trPr>
      <w:tcPr>
        <w:tcBorders>
          <w:insideH w:val="nil"/>
          <w:insideV w:val="nil"/>
        </w:tcBorders>
        <w:shd w:val="clear" w:color="auto" w:fill="D3DFEE" w:themeFill="accent1" w:themeFillTint="3F"/>
      </w:tcPr>
    </w:tblStylePr>
    <w:tblStylePr w:type="band2Horz">
      <w:tblPr/>
      <w:trPr>
        <w:hidden/>
      </w:tr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rPr>
      <w:hidden/>
    </w:trPr>
    <w:tblStylePr w:type="firstRow">
      <w:pPr>
        <w:spacing w:before="0" w:after="0" w:line="240" w:lineRule="auto"/>
      </w:pPr>
      <w:rPr>
        <w:b/>
        <w:bCs/>
        <w:color w:val="FFFFFF" w:themeColor="background1"/>
      </w:rPr>
      <w:tblPr/>
      <w:trPr>
        <w:hidden/>
      </w:tr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rPr>
        <w:hidden/>
      </w:tr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rPr>
        <w:hidden/>
      </w:trPr>
      <w:tcPr>
        <w:shd w:val="clear" w:color="auto" w:fill="EFD3D2" w:themeFill="accent2" w:themeFillTint="3F"/>
      </w:tcPr>
    </w:tblStylePr>
    <w:tblStylePr w:type="band1Horz">
      <w:tblPr/>
      <w:trPr>
        <w:hidden/>
      </w:trPr>
      <w:tcPr>
        <w:tcBorders>
          <w:insideH w:val="nil"/>
          <w:insideV w:val="nil"/>
        </w:tcBorders>
        <w:shd w:val="clear" w:color="auto" w:fill="EFD3D2" w:themeFill="accent2" w:themeFillTint="3F"/>
      </w:tcPr>
    </w:tblStylePr>
    <w:tblStylePr w:type="band2Horz">
      <w:tblPr/>
      <w:trPr>
        <w:hidden/>
      </w:tr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rPr>
      <w:hidden/>
    </w:trPr>
    <w:tblStylePr w:type="firstRow">
      <w:pPr>
        <w:spacing w:before="0" w:after="0" w:line="240" w:lineRule="auto"/>
      </w:pPr>
      <w:rPr>
        <w:b/>
        <w:bCs/>
        <w:color w:val="FFFFFF" w:themeColor="background1"/>
      </w:rPr>
      <w:tblPr/>
      <w:trPr>
        <w:hidden/>
      </w:tr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rPr>
        <w:hidden/>
      </w:tr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rPr>
        <w:hidden/>
      </w:trPr>
      <w:tcPr>
        <w:shd w:val="clear" w:color="auto" w:fill="E6EED5" w:themeFill="accent3" w:themeFillTint="3F"/>
      </w:tcPr>
    </w:tblStylePr>
    <w:tblStylePr w:type="band1Horz">
      <w:tblPr/>
      <w:trPr>
        <w:hidden/>
      </w:trPr>
      <w:tcPr>
        <w:tcBorders>
          <w:insideH w:val="nil"/>
          <w:insideV w:val="nil"/>
        </w:tcBorders>
        <w:shd w:val="clear" w:color="auto" w:fill="E6EED5" w:themeFill="accent3" w:themeFillTint="3F"/>
      </w:tcPr>
    </w:tblStylePr>
    <w:tblStylePr w:type="band2Horz">
      <w:tblPr/>
      <w:trPr>
        <w:hidden/>
      </w:tr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rPr>
      <w:hidden/>
    </w:trPr>
    <w:tblStylePr w:type="firstRow">
      <w:pPr>
        <w:spacing w:before="0" w:after="0" w:line="240" w:lineRule="auto"/>
      </w:pPr>
      <w:rPr>
        <w:b/>
        <w:bCs/>
        <w:color w:val="FFFFFF" w:themeColor="background1"/>
      </w:rPr>
      <w:tblPr/>
      <w:trPr>
        <w:hidden/>
      </w:tr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rPr>
        <w:hidden/>
      </w:tr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rPr>
        <w:hidden/>
      </w:trPr>
      <w:tcPr>
        <w:shd w:val="clear" w:color="auto" w:fill="DFD8E8" w:themeFill="accent4" w:themeFillTint="3F"/>
      </w:tcPr>
    </w:tblStylePr>
    <w:tblStylePr w:type="band1Horz">
      <w:tblPr/>
      <w:trPr>
        <w:hidden/>
      </w:trPr>
      <w:tcPr>
        <w:tcBorders>
          <w:insideH w:val="nil"/>
          <w:insideV w:val="nil"/>
        </w:tcBorders>
        <w:shd w:val="clear" w:color="auto" w:fill="DFD8E8" w:themeFill="accent4" w:themeFillTint="3F"/>
      </w:tcPr>
    </w:tblStylePr>
    <w:tblStylePr w:type="band2Horz">
      <w:tblPr/>
      <w:trPr>
        <w:hidden/>
      </w:tr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rPr>
      <w:hidden/>
    </w:trPr>
    <w:tblStylePr w:type="firstRow">
      <w:pPr>
        <w:spacing w:before="0" w:after="0" w:line="240" w:lineRule="auto"/>
      </w:pPr>
      <w:rPr>
        <w:b/>
        <w:bCs/>
        <w:color w:val="FFFFFF" w:themeColor="background1"/>
      </w:rPr>
      <w:tblPr/>
      <w:trPr>
        <w:hidden/>
      </w:tr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rPr>
        <w:hidden/>
      </w:tr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rPr>
        <w:hidden/>
      </w:trPr>
      <w:tcPr>
        <w:shd w:val="clear" w:color="auto" w:fill="D2EAF1" w:themeFill="accent5" w:themeFillTint="3F"/>
      </w:tcPr>
    </w:tblStylePr>
    <w:tblStylePr w:type="band1Horz">
      <w:tblPr/>
      <w:trPr>
        <w:hidden/>
      </w:trPr>
      <w:tcPr>
        <w:tcBorders>
          <w:insideH w:val="nil"/>
          <w:insideV w:val="nil"/>
        </w:tcBorders>
        <w:shd w:val="clear" w:color="auto" w:fill="D2EAF1" w:themeFill="accent5" w:themeFillTint="3F"/>
      </w:tcPr>
    </w:tblStylePr>
    <w:tblStylePr w:type="band2Horz">
      <w:tblPr/>
      <w:trPr>
        <w:hidden/>
      </w:tr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rPr>
      <w:hidden/>
    </w:trPr>
    <w:tblStylePr w:type="firstRow">
      <w:pPr>
        <w:spacing w:before="0" w:after="0" w:line="240" w:lineRule="auto"/>
      </w:pPr>
      <w:rPr>
        <w:b/>
        <w:bCs/>
        <w:color w:val="FFFFFF" w:themeColor="background1"/>
      </w:rPr>
      <w:tblPr/>
      <w:trPr>
        <w:hidden/>
      </w:tr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rPr>
        <w:hidden/>
      </w:tr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rPr>
        <w:hidden/>
      </w:trPr>
      <w:tcPr>
        <w:shd w:val="clear" w:color="auto" w:fill="FDE4D0" w:themeFill="accent6" w:themeFillTint="3F"/>
      </w:tcPr>
    </w:tblStylePr>
    <w:tblStylePr w:type="band1Horz">
      <w:tblPr/>
      <w:trPr>
        <w:hidden/>
      </w:trPr>
      <w:tcPr>
        <w:tcBorders>
          <w:insideH w:val="nil"/>
          <w:insideV w:val="nil"/>
        </w:tcBorders>
        <w:shd w:val="clear" w:color="auto" w:fill="FDE4D0" w:themeFill="accent6" w:themeFillTint="3F"/>
      </w:tcPr>
    </w:tblStylePr>
    <w:tblStylePr w:type="band2Horz">
      <w:tblPr/>
      <w:trPr>
        <w:hidden/>
      </w:tr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rPr>
        <w:hidden/>
      </w:trPr>
      <w:tcPr>
        <w:tcBorders>
          <w:left w:val="nil"/>
          <w:right w:val="nil"/>
          <w:insideH w:val="nil"/>
          <w:insideV w:val="nil"/>
        </w:tcBorders>
        <w:shd w:val="clear" w:color="auto" w:fill="000000" w:themeFill="text1"/>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rPr>
        <w:hidden/>
      </w:trPr>
      <w:tcPr>
        <w:tcBorders>
          <w:left w:val="nil"/>
          <w:right w:val="nil"/>
          <w:insideH w:val="nil"/>
          <w:insideV w:val="nil"/>
        </w:tcBorders>
        <w:shd w:val="clear" w:color="auto" w:fill="4F81BD" w:themeFill="accent1"/>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rPr>
        <w:hidden/>
      </w:trPr>
      <w:tcPr>
        <w:tcBorders>
          <w:left w:val="nil"/>
          <w:right w:val="nil"/>
          <w:insideH w:val="nil"/>
          <w:insideV w:val="nil"/>
        </w:tcBorders>
        <w:shd w:val="clear" w:color="auto" w:fill="C0504D" w:themeFill="accent2"/>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rPr>
        <w:hidden/>
      </w:trPr>
      <w:tcPr>
        <w:tcBorders>
          <w:left w:val="nil"/>
          <w:right w:val="nil"/>
          <w:insideH w:val="nil"/>
          <w:insideV w:val="nil"/>
        </w:tcBorders>
        <w:shd w:val="clear" w:color="auto" w:fill="9BBB59" w:themeFill="accent3"/>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rPr>
        <w:hidden/>
      </w:trPr>
      <w:tcPr>
        <w:tcBorders>
          <w:left w:val="nil"/>
          <w:right w:val="nil"/>
          <w:insideH w:val="nil"/>
          <w:insideV w:val="nil"/>
        </w:tcBorders>
        <w:shd w:val="clear" w:color="auto" w:fill="8064A2" w:themeFill="accent4"/>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rPr>
        <w:hidden/>
      </w:trPr>
      <w:tcPr>
        <w:tcBorders>
          <w:left w:val="nil"/>
          <w:right w:val="nil"/>
          <w:insideH w:val="nil"/>
          <w:insideV w:val="nil"/>
        </w:tcBorders>
        <w:shd w:val="clear" w:color="auto" w:fill="4BACC6" w:themeFill="accent5"/>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rPr>
        <w:hidden/>
      </w:trPr>
      <w:tcPr>
        <w:tcBorders>
          <w:left w:val="nil"/>
          <w:right w:val="nil"/>
          <w:insideH w:val="nil"/>
          <w:insideV w:val="nil"/>
        </w:tcBorders>
        <w:shd w:val="clear" w:color="auto" w:fill="F79646" w:themeFill="accent6"/>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rPr>
      <w:hidden/>
    </w:trPr>
    <w:tcPr>
      <w:shd w:val="clear" w:color="auto" w:fill="C0C0C0" w:themeFill="text1" w:themeFillTint="3F"/>
    </w:tcPr>
    <w:tblStylePr w:type="firstRow">
      <w:rPr>
        <w:b/>
        <w:bCs/>
      </w:rPr>
    </w:tblStylePr>
    <w:tblStylePr w:type="lastRow">
      <w:rPr>
        <w:b/>
        <w:bCs/>
      </w:rPr>
      <w:tblPr/>
      <w:trPr>
        <w:hidden/>
      </w:trPr>
      <w:tcPr>
        <w:tcBorders>
          <w:top w:val="single" w:sz="18" w:space="0" w:color="404040" w:themeColor="text1" w:themeTint="BF"/>
        </w:tcBorders>
      </w:tcPr>
    </w:tblStylePr>
    <w:tblStylePr w:type="firstCol">
      <w:rPr>
        <w:b/>
        <w:bCs/>
      </w:rPr>
    </w:tblStylePr>
    <w:tblStylePr w:type="lastCol">
      <w:rPr>
        <w:b/>
        <w:bCs/>
      </w:rPr>
    </w:tblStylePr>
    <w:tblStylePr w:type="band1Vert">
      <w:tblPr/>
      <w:trPr>
        <w:hidden/>
      </w:trPr>
      <w:tcPr>
        <w:shd w:val="clear" w:color="auto" w:fill="808080" w:themeFill="text1" w:themeFillTint="7F"/>
      </w:tcPr>
    </w:tblStylePr>
    <w:tblStylePr w:type="band1Horz">
      <w:tblPr/>
      <w:trPr>
        <w:hidden/>
      </w:tr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rPr>
      <w:hidden/>
    </w:trPr>
    <w:tcPr>
      <w:shd w:val="clear" w:color="auto" w:fill="D3DFEE" w:themeFill="accent1" w:themeFillTint="3F"/>
    </w:tcPr>
    <w:tblStylePr w:type="firstRow">
      <w:rPr>
        <w:b/>
        <w:bCs/>
      </w:rPr>
    </w:tblStylePr>
    <w:tblStylePr w:type="lastRow">
      <w:rPr>
        <w:b/>
        <w:bCs/>
      </w:rPr>
      <w:tblPr/>
      <w:trPr>
        <w:hidden/>
      </w:trPr>
      <w:tcPr>
        <w:tcBorders>
          <w:top w:val="single" w:sz="18" w:space="0" w:color="7BA0CD" w:themeColor="accent1" w:themeTint="BF"/>
        </w:tcBorders>
      </w:tcPr>
    </w:tblStylePr>
    <w:tblStylePr w:type="firstCol">
      <w:rPr>
        <w:b/>
        <w:bCs/>
      </w:rPr>
    </w:tblStylePr>
    <w:tblStylePr w:type="lastCol">
      <w:rPr>
        <w:b/>
        <w:bCs/>
      </w:rPr>
    </w:tblStylePr>
    <w:tblStylePr w:type="band1Vert">
      <w:tblPr/>
      <w:trPr>
        <w:hidden/>
      </w:trPr>
      <w:tcPr>
        <w:shd w:val="clear" w:color="auto" w:fill="A7BFDE" w:themeFill="accent1" w:themeFillTint="7F"/>
      </w:tcPr>
    </w:tblStylePr>
    <w:tblStylePr w:type="band1Horz">
      <w:tblPr/>
      <w:trPr>
        <w:hidden/>
      </w:tr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rPr>
      <w:hidden/>
    </w:trPr>
    <w:tcPr>
      <w:shd w:val="clear" w:color="auto" w:fill="EFD3D2" w:themeFill="accent2" w:themeFillTint="3F"/>
    </w:tcPr>
    <w:tblStylePr w:type="firstRow">
      <w:rPr>
        <w:b/>
        <w:bCs/>
      </w:rPr>
    </w:tblStylePr>
    <w:tblStylePr w:type="lastRow">
      <w:rPr>
        <w:b/>
        <w:bCs/>
      </w:rPr>
      <w:tblPr/>
      <w:trPr>
        <w:hidden/>
      </w:trPr>
      <w:tcPr>
        <w:tcBorders>
          <w:top w:val="single" w:sz="18" w:space="0" w:color="CF7B79" w:themeColor="accent2" w:themeTint="BF"/>
        </w:tcBorders>
      </w:tcPr>
    </w:tblStylePr>
    <w:tblStylePr w:type="firstCol">
      <w:rPr>
        <w:b/>
        <w:bCs/>
      </w:rPr>
    </w:tblStylePr>
    <w:tblStylePr w:type="lastCol">
      <w:rPr>
        <w:b/>
        <w:bCs/>
      </w:rPr>
    </w:tblStylePr>
    <w:tblStylePr w:type="band1Vert">
      <w:tblPr/>
      <w:trPr>
        <w:hidden/>
      </w:trPr>
      <w:tcPr>
        <w:shd w:val="clear" w:color="auto" w:fill="DFA7A6" w:themeFill="accent2" w:themeFillTint="7F"/>
      </w:tcPr>
    </w:tblStylePr>
    <w:tblStylePr w:type="band1Horz">
      <w:tblPr/>
      <w:trPr>
        <w:hidden/>
      </w:tr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rPr>
      <w:hidden/>
    </w:trPr>
    <w:tcPr>
      <w:shd w:val="clear" w:color="auto" w:fill="E6EED5" w:themeFill="accent3" w:themeFillTint="3F"/>
    </w:tcPr>
    <w:tblStylePr w:type="firstRow">
      <w:rPr>
        <w:b/>
        <w:bCs/>
      </w:rPr>
    </w:tblStylePr>
    <w:tblStylePr w:type="lastRow">
      <w:rPr>
        <w:b/>
        <w:bCs/>
      </w:rPr>
      <w:tblPr/>
      <w:trPr>
        <w:hidden/>
      </w:trPr>
      <w:tcPr>
        <w:tcBorders>
          <w:top w:val="single" w:sz="18" w:space="0" w:color="B3CC82" w:themeColor="accent3" w:themeTint="BF"/>
        </w:tcBorders>
      </w:tcPr>
    </w:tblStylePr>
    <w:tblStylePr w:type="firstCol">
      <w:rPr>
        <w:b/>
        <w:bCs/>
      </w:rPr>
    </w:tblStylePr>
    <w:tblStylePr w:type="lastCol">
      <w:rPr>
        <w:b/>
        <w:bCs/>
      </w:rPr>
    </w:tblStylePr>
    <w:tblStylePr w:type="band1Vert">
      <w:tblPr/>
      <w:trPr>
        <w:hidden/>
      </w:trPr>
      <w:tcPr>
        <w:shd w:val="clear" w:color="auto" w:fill="CDDDAC" w:themeFill="accent3" w:themeFillTint="7F"/>
      </w:tcPr>
    </w:tblStylePr>
    <w:tblStylePr w:type="band1Horz">
      <w:tblPr/>
      <w:trPr>
        <w:hidden/>
      </w:tr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rPr>
      <w:hidden/>
    </w:trPr>
    <w:tcPr>
      <w:shd w:val="clear" w:color="auto" w:fill="DFD8E8" w:themeFill="accent4" w:themeFillTint="3F"/>
    </w:tcPr>
    <w:tblStylePr w:type="firstRow">
      <w:rPr>
        <w:b/>
        <w:bCs/>
      </w:rPr>
    </w:tblStylePr>
    <w:tblStylePr w:type="lastRow">
      <w:rPr>
        <w:b/>
        <w:bCs/>
      </w:rPr>
      <w:tblPr/>
      <w:trPr>
        <w:hidden/>
      </w:trPr>
      <w:tcPr>
        <w:tcBorders>
          <w:top w:val="single" w:sz="18" w:space="0" w:color="9F8AB9" w:themeColor="accent4" w:themeTint="BF"/>
        </w:tcBorders>
      </w:tcPr>
    </w:tblStylePr>
    <w:tblStylePr w:type="firstCol">
      <w:rPr>
        <w:b/>
        <w:bCs/>
      </w:rPr>
    </w:tblStylePr>
    <w:tblStylePr w:type="lastCol">
      <w:rPr>
        <w:b/>
        <w:bCs/>
      </w:rPr>
    </w:tblStylePr>
    <w:tblStylePr w:type="band1Vert">
      <w:tblPr/>
      <w:trPr>
        <w:hidden/>
      </w:trPr>
      <w:tcPr>
        <w:shd w:val="clear" w:color="auto" w:fill="BFB1D0" w:themeFill="accent4" w:themeFillTint="7F"/>
      </w:tcPr>
    </w:tblStylePr>
    <w:tblStylePr w:type="band1Horz">
      <w:tblPr/>
      <w:trPr>
        <w:hidden/>
      </w:tr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rPr>
      <w:hidden/>
    </w:trPr>
    <w:tcPr>
      <w:shd w:val="clear" w:color="auto" w:fill="D2EAF1" w:themeFill="accent5" w:themeFillTint="3F"/>
    </w:tcPr>
    <w:tblStylePr w:type="firstRow">
      <w:rPr>
        <w:b/>
        <w:bCs/>
      </w:rPr>
    </w:tblStylePr>
    <w:tblStylePr w:type="lastRow">
      <w:rPr>
        <w:b/>
        <w:bCs/>
      </w:rPr>
      <w:tblPr/>
      <w:trPr>
        <w:hidden/>
      </w:trPr>
      <w:tcPr>
        <w:tcBorders>
          <w:top w:val="single" w:sz="18" w:space="0" w:color="78C0D4" w:themeColor="accent5" w:themeTint="BF"/>
        </w:tcBorders>
      </w:tcPr>
    </w:tblStylePr>
    <w:tblStylePr w:type="firstCol">
      <w:rPr>
        <w:b/>
        <w:bCs/>
      </w:rPr>
    </w:tblStylePr>
    <w:tblStylePr w:type="lastCol">
      <w:rPr>
        <w:b/>
        <w:bCs/>
      </w:rPr>
    </w:tblStylePr>
    <w:tblStylePr w:type="band1Vert">
      <w:tblPr/>
      <w:trPr>
        <w:hidden/>
      </w:trPr>
      <w:tcPr>
        <w:shd w:val="clear" w:color="auto" w:fill="A5D5E2" w:themeFill="accent5" w:themeFillTint="7F"/>
      </w:tcPr>
    </w:tblStylePr>
    <w:tblStylePr w:type="band1Horz">
      <w:tblPr/>
      <w:trPr>
        <w:hidden/>
      </w:tr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rPr>
      <w:hidden/>
    </w:trPr>
    <w:tcPr>
      <w:shd w:val="clear" w:color="auto" w:fill="FDE4D0" w:themeFill="accent6" w:themeFillTint="3F"/>
    </w:tcPr>
    <w:tblStylePr w:type="firstRow">
      <w:rPr>
        <w:b/>
        <w:bCs/>
      </w:rPr>
    </w:tblStylePr>
    <w:tblStylePr w:type="lastRow">
      <w:rPr>
        <w:b/>
        <w:bCs/>
      </w:rPr>
      <w:tblPr/>
      <w:trPr>
        <w:hidden/>
      </w:trPr>
      <w:tcPr>
        <w:tcBorders>
          <w:top w:val="single" w:sz="18" w:space="0" w:color="F9B074" w:themeColor="accent6" w:themeTint="BF"/>
        </w:tcBorders>
      </w:tcPr>
    </w:tblStylePr>
    <w:tblStylePr w:type="firstCol">
      <w:rPr>
        <w:b/>
        <w:bCs/>
      </w:rPr>
    </w:tblStylePr>
    <w:tblStylePr w:type="lastCol">
      <w:rPr>
        <w:b/>
        <w:bCs/>
      </w:rPr>
    </w:tblStylePr>
    <w:tblStylePr w:type="band1Vert">
      <w:tblPr/>
      <w:trPr>
        <w:hidden/>
      </w:trPr>
      <w:tcPr>
        <w:shd w:val="clear" w:color="auto" w:fill="FBCAA2" w:themeFill="accent6" w:themeFillTint="7F"/>
      </w:tcPr>
    </w:tblStylePr>
    <w:tblStylePr w:type="band1Horz">
      <w:tblPr/>
      <w:trPr>
        <w:hidden/>
      </w:tr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hidden/>
    </w:trPr>
    <w:tcPr>
      <w:shd w:val="clear" w:color="auto" w:fill="C0C0C0" w:themeFill="text1" w:themeFillTint="3F"/>
    </w:tcPr>
    <w:tblStylePr w:type="firstRow">
      <w:rPr>
        <w:b/>
        <w:bCs/>
        <w:color w:val="000000" w:themeColor="text1"/>
      </w:rPr>
      <w:tblPr/>
      <w:trPr>
        <w:hidden/>
      </w:trPr>
      <w:tcPr>
        <w:shd w:val="clear" w:color="auto" w:fill="E6E6E6" w:themeFill="text1"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CCCCCC" w:themeFill="text1" w:themeFillTint="33"/>
      </w:tcPr>
    </w:tblStylePr>
    <w:tblStylePr w:type="band1Vert">
      <w:tblPr/>
      <w:trPr>
        <w:hidden/>
      </w:trPr>
      <w:tcPr>
        <w:shd w:val="clear" w:color="auto" w:fill="808080" w:themeFill="text1" w:themeFillTint="7F"/>
      </w:tcPr>
    </w:tblStylePr>
    <w:tblStylePr w:type="band1Horz">
      <w:tblPr/>
      <w:trPr>
        <w:hidden/>
      </w:trPr>
      <w:tcPr>
        <w:tcBorders>
          <w:insideH w:val="single" w:sz="6" w:space="0" w:color="000000" w:themeColor="text1"/>
          <w:insideV w:val="single" w:sz="6" w:space="0" w:color="000000" w:themeColor="text1"/>
        </w:tcBorders>
        <w:shd w:val="clear" w:color="auto" w:fill="808080" w:themeFill="text1" w:themeFillTint="7F"/>
      </w:tcPr>
    </w:tblStylePr>
    <w:tblStylePr w:type="nwCell">
      <w:tblPr/>
      <w:trPr>
        <w:hidden/>
      </w:tr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rPr>
      <w:hidden/>
    </w:trPr>
    <w:tcPr>
      <w:shd w:val="clear" w:color="auto" w:fill="D3DFEE" w:themeFill="accent1" w:themeFillTint="3F"/>
    </w:tcPr>
    <w:tblStylePr w:type="firstRow">
      <w:rPr>
        <w:b/>
        <w:bCs/>
        <w:color w:val="000000" w:themeColor="text1"/>
      </w:rPr>
      <w:tblPr/>
      <w:trPr>
        <w:hidden/>
      </w:trPr>
      <w:tcPr>
        <w:shd w:val="clear" w:color="auto" w:fill="EDF2F8" w:themeFill="accent1"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DBE5F1" w:themeFill="accent1" w:themeFillTint="33"/>
      </w:tcPr>
    </w:tblStylePr>
    <w:tblStylePr w:type="band1Vert">
      <w:tblPr/>
      <w:trPr>
        <w:hidden/>
      </w:trPr>
      <w:tcPr>
        <w:shd w:val="clear" w:color="auto" w:fill="A7BFDE" w:themeFill="accent1" w:themeFillTint="7F"/>
      </w:tcPr>
    </w:tblStylePr>
    <w:tblStylePr w:type="band1Horz">
      <w:tblPr/>
      <w:trPr>
        <w:hidden/>
      </w:tr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rPr>
        <w:hidden/>
      </w:tr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rPr>
      <w:hidden/>
    </w:trPr>
    <w:tcPr>
      <w:shd w:val="clear" w:color="auto" w:fill="EFD3D2" w:themeFill="accent2" w:themeFillTint="3F"/>
    </w:tcPr>
    <w:tblStylePr w:type="firstRow">
      <w:rPr>
        <w:b/>
        <w:bCs/>
        <w:color w:val="000000" w:themeColor="text1"/>
      </w:rPr>
      <w:tblPr/>
      <w:trPr>
        <w:hidden/>
      </w:trPr>
      <w:tcPr>
        <w:shd w:val="clear" w:color="auto" w:fill="F8EDED" w:themeFill="accent2"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F2DBDB" w:themeFill="accent2" w:themeFillTint="33"/>
      </w:tcPr>
    </w:tblStylePr>
    <w:tblStylePr w:type="band1Vert">
      <w:tblPr/>
      <w:trPr>
        <w:hidden/>
      </w:trPr>
      <w:tcPr>
        <w:shd w:val="clear" w:color="auto" w:fill="DFA7A6" w:themeFill="accent2" w:themeFillTint="7F"/>
      </w:tcPr>
    </w:tblStylePr>
    <w:tblStylePr w:type="band1Horz">
      <w:tblPr/>
      <w:trPr>
        <w:hidden/>
      </w:tr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rPr>
        <w:hidden/>
      </w:tr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rPr>
      <w:hidden/>
    </w:trPr>
    <w:tcPr>
      <w:shd w:val="clear" w:color="auto" w:fill="E6EED5" w:themeFill="accent3" w:themeFillTint="3F"/>
    </w:tcPr>
    <w:tblStylePr w:type="firstRow">
      <w:rPr>
        <w:b/>
        <w:bCs/>
        <w:color w:val="000000" w:themeColor="text1"/>
      </w:rPr>
      <w:tblPr/>
      <w:trPr>
        <w:hidden/>
      </w:trPr>
      <w:tcPr>
        <w:shd w:val="clear" w:color="auto" w:fill="F5F8EE" w:themeFill="accent3"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EAF1DD" w:themeFill="accent3" w:themeFillTint="33"/>
      </w:tcPr>
    </w:tblStylePr>
    <w:tblStylePr w:type="band1Vert">
      <w:tblPr/>
      <w:trPr>
        <w:hidden/>
      </w:trPr>
      <w:tcPr>
        <w:shd w:val="clear" w:color="auto" w:fill="CDDDAC" w:themeFill="accent3" w:themeFillTint="7F"/>
      </w:tcPr>
    </w:tblStylePr>
    <w:tblStylePr w:type="band1Horz">
      <w:tblPr/>
      <w:trPr>
        <w:hidden/>
      </w:tr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rPr>
        <w:hidden/>
      </w:tr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rPr>
      <w:hidden/>
    </w:trPr>
    <w:tcPr>
      <w:shd w:val="clear" w:color="auto" w:fill="DFD8E8" w:themeFill="accent4" w:themeFillTint="3F"/>
    </w:tcPr>
    <w:tblStylePr w:type="firstRow">
      <w:rPr>
        <w:b/>
        <w:bCs/>
        <w:color w:val="000000" w:themeColor="text1"/>
      </w:rPr>
      <w:tblPr/>
      <w:trPr>
        <w:hidden/>
      </w:trPr>
      <w:tcPr>
        <w:shd w:val="clear" w:color="auto" w:fill="F2EFF6" w:themeFill="accent4"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E5DFEC" w:themeFill="accent4" w:themeFillTint="33"/>
      </w:tcPr>
    </w:tblStylePr>
    <w:tblStylePr w:type="band1Vert">
      <w:tblPr/>
      <w:trPr>
        <w:hidden/>
      </w:trPr>
      <w:tcPr>
        <w:shd w:val="clear" w:color="auto" w:fill="BFB1D0" w:themeFill="accent4" w:themeFillTint="7F"/>
      </w:tcPr>
    </w:tblStylePr>
    <w:tblStylePr w:type="band1Horz">
      <w:tblPr/>
      <w:trPr>
        <w:hidden/>
      </w:tr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rPr>
        <w:hidden/>
      </w:tr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rPr>
      <w:hidden/>
    </w:trPr>
    <w:tcPr>
      <w:shd w:val="clear" w:color="auto" w:fill="D2EAF1" w:themeFill="accent5" w:themeFillTint="3F"/>
    </w:tcPr>
    <w:tblStylePr w:type="firstRow">
      <w:rPr>
        <w:b/>
        <w:bCs/>
        <w:color w:val="000000" w:themeColor="text1"/>
      </w:rPr>
      <w:tblPr/>
      <w:trPr>
        <w:hidden/>
      </w:trPr>
      <w:tcPr>
        <w:shd w:val="clear" w:color="auto" w:fill="EDF6F9" w:themeFill="accent5"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DAEEF3" w:themeFill="accent5" w:themeFillTint="33"/>
      </w:tcPr>
    </w:tblStylePr>
    <w:tblStylePr w:type="band1Vert">
      <w:tblPr/>
      <w:trPr>
        <w:hidden/>
      </w:trPr>
      <w:tcPr>
        <w:shd w:val="clear" w:color="auto" w:fill="A5D5E2" w:themeFill="accent5" w:themeFillTint="7F"/>
      </w:tcPr>
    </w:tblStylePr>
    <w:tblStylePr w:type="band1Horz">
      <w:tblPr/>
      <w:trPr>
        <w:hidden/>
      </w:tr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rPr>
        <w:hidden/>
      </w:tr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rPr>
      <w:hidden/>
    </w:trPr>
    <w:tcPr>
      <w:shd w:val="clear" w:color="auto" w:fill="FDE4D0" w:themeFill="accent6" w:themeFillTint="3F"/>
    </w:tcPr>
    <w:tblStylePr w:type="firstRow">
      <w:rPr>
        <w:b/>
        <w:bCs/>
        <w:color w:val="000000" w:themeColor="text1"/>
      </w:rPr>
      <w:tblPr/>
      <w:trPr>
        <w:hidden/>
      </w:trPr>
      <w:tcPr>
        <w:shd w:val="clear" w:color="auto" w:fill="FEF4EC" w:themeFill="accent6"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FDE9D9" w:themeFill="accent6" w:themeFillTint="33"/>
      </w:tcPr>
    </w:tblStylePr>
    <w:tblStylePr w:type="band1Vert">
      <w:tblPr/>
      <w:trPr>
        <w:hidden/>
      </w:trPr>
      <w:tcPr>
        <w:shd w:val="clear" w:color="auto" w:fill="FBCAA2" w:themeFill="accent6" w:themeFillTint="7F"/>
      </w:tcPr>
    </w:tblStylePr>
    <w:tblStylePr w:type="band1Horz">
      <w:tblPr/>
      <w:trPr>
        <w:hidden/>
      </w:tr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rPr>
        <w:hidden/>
      </w:tr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C0C0C0" w:themeFill="tex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D3DFEE" w:themeFill="accen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EFD3D2" w:themeFill="accent2"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E6EED5" w:themeFill="accent3"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DFD8E8" w:themeFill="accent4"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D2EAF1" w:themeFill="accent5"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FDE4D0" w:themeFill="accent6"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semiHidden/>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rPr>
      <w:hidden/>
    </w:tr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hidden/>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rPr>
      <w:hidden/>
    </w:trPr>
    <w:tblStylePr w:type="firstRow">
      <w:rPr>
        <w:rFonts w:ascii="Arial" w:hAnsi="Arial"/>
        <w:b/>
        <w:i w:val="0"/>
        <w:sz w:val="17"/>
      </w:rPr>
      <w:tblPr/>
      <w:trPr>
        <w:tblHeader/>
        <w:hidden/>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rPr>
        <w:hidden/>
      </w:tr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styleId="Standardeinzug">
    <w:name w:val="Normal Indent"/>
    <w:basedOn w:val="Standard"/>
    <w:rsid w:val="00577412"/>
    <w:pPr>
      <w:tabs>
        <w:tab w:val="left" w:pos="426"/>
        <w:tab w:val="left" w:pos="851"/>
        <w:tab w:val="left" w:pos="1276"/>
        <w:tab w:val="left" w:pos="5216"/>
        <w:tab w:val="decimal" w:pos="7938"/>
        <w:tab w:val="right" w:pos="9299"/>
      </w:tabs>
      <w:spacing w:line="240" w:lineRule="auto"/>
      <w:ind w:left="426" w:hanging="426"/>
    </w:pPr>
    <w:rPr>
      <w:rFonts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7D948-30FD-4F59-A638-736B0FE8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Hochbauamt des Kantons St.Gallen</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e.jaeger.loesch</dc:creator>
  <dc:description>Version 1.1 / 06.02.2011</dc:description>
  <cp:lastModifiedBy>Scherrer Sarah BD-HBA-ZD</cp:lastModifiedBy>
  <cp:revision>7</cp:revision>
  <cp:lastPrinted>2011-01-17T13:42:00Z</cp:lastPrinted>
  <dcterms:created xsi:type="dcterms:W3CDTF">2011-06-30T11:19:00Z</dcterms:created>
  <dcterms:modified xsi:type="dcterms:W3CDTF">2021-07-27T06:32:00Z</dcterms:modified>
  <cp:category>Allgemein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Maske_Korrespondenz_erneut_aufrufen_1" visible="true" label="Maske_Korrespondenz_erneut_aufrufen" onAction="Maske_Korrespondenz_erneut_aufrufen" imageMso="SlidesPerPage9Slides"/>
        <mso:button idQ="doc:Organisationsstufen_im_Kopf_veraendern_1" visible="true" label="Organisationsstufen_im_Kopf_veraendern" onAction="Organisationsstufen_im_Kopf_veraendern" imageMso="BlackAndWhiteInverseGrayscale"/>
        <mso:separator idQ="doc:sep1" visible="true"/>
        <mso:button idQ="doc:Felder_Aktualisieren_1" visible="true" label="Felder_Aktualisieren" onAction="Felder_Aktualisieren" imageMso="TraceError"/>
        <mso:separator idQ="doc:sep2" visible="true"/>
        <mso:button idQ="doc:Text_Einfuegen_1" visible="true" label="Text_Einfuegen" onAction="Text_Einfuegen" imageMso="_3DPerspectiveDecrease"/>
      </mso:documentControls>
    </mso:qat>
  </mso:ribbon>
</mso:customUI>
</file>