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A6C" w:rsidRDefault="00D04A6C" w:rsidP="00D04A6C">
      <w:pPr>
        <w:rPr>
          <w:b/>
          <w:sz w:val="28"/>
        </w:rPr>
      </w:pPr>
      <w:proofErr w:type="spellStart"/>
      <w:r>
        <w:rPr>
          <w:b/>
          <w:sz w:val="28"/>
        </w:rPr>
        <w:t>Simap</w:t>
      </w:r>
      <w:proofErr w:type="spellEnd"/>
      <w:r>
        <w:rPr>
          <w:b/>
          <w:sz w:val="28"/>
        </w:rPr>
        <w:t xml:space="preserve"> </w:t>
      </w:r>
      <w:r w:rsidRPr="00F51D39">
        <w:rPr>
          <w:b/>
          <w:sz w:val="28"/>
        </w:rPr>
        <w:t>Erfassungsblatt</w:t>
      </w:r>
    </w:p>
    <w:p w:rsidR="00D04A6C" w:rsidRDefault="00D04A6C" w:rsidP="00D04A6C">
      <w:pPr>
        <w:rPr>
          <w:b/>
          <w:sz w:val="28"/>
        </w:rPr>
      </w:pPr>
      <w:r w:rsidRPr="00F51D39">
        <w:rPr>
          <w:b/>
          <w:sz w:val="28"/>
        </w:rPr>
        <w:t xml:space="preserve">Ausschreibungen von Bau- und Lieferaufträgen </w:t>
      </w:r>
    </w:p>
    <w:p w:rsidR="00D04A6C" w:rsidRDefault="00D04A6C" w:rsidP="00D04A6C">
      <w:pPr>
        <w:rPr>
          <w:b/>
        </w:rPr>
      </w:pPr>
    </w:p>
    <w:p w:rsidR="00D04A6C" w:rsidRPr="00F51D39" w:rsidRDefault="00D04A6C" w:rsidP="0071464B">
      <w:pPr>
        <w:pStyle w:val="Listenabsatz"/>
        <w:tabs>
          <w:tab w:val="clear" w:pos="425"/>
          <w:tab w:val="left" w:pos="426"/>
        </w:tabs>
        <w:rPr>
          <w:sz w:val="21"/>
          <w:szCs w:val="21"/>
        </w:rPr>
      </w:pPr>
      <w:r w:rsidRPr="00F51D39">
        <w:rPr>
          <w:sz w:val="21"/>
          <w:szCs w:val="21"/>
        </w:rPr>
        <w:t xml:space="preserve">Das Datenblatt ist in elektronischer Form bis </w:t>
      </w:r>
      <w:r w:rsidR="00DF3E95">
        <w:rPr>
          <w:sz w:val="21"/>
          <w:szCs w:val="21"/>
          <w:u w:val="single"/>
        </w:rPr>
        <w:t>Montag</w:t>
      </w:r>
      <w:r w:rsidRPr="00F51D39">
        <w:rPr>
          <w:sz w:val="21"/>
          <w:szCs w:val="21"/>
          <w:u w:val="single"/>
        </w:rPr>
        <w:t>abend</w:t>
      </w:r>
      <w:r w:rsidRPr="00F51D39">
        <w:rPr>
          <w:sz w:val="21"/>
          <w:szCs w:val="21"/>
        </w:rPr>
        <w:t xml:space="preserve"> als Worddatei einzureichen.</w:t>
      </w:r>
    </w:p>
    <w:p w:rsidR="00D04A6C" w:rsidRDefault="00D04A6C" w:rsidP="00D04A6C">
      <w:pPr>
        <w:rPr>
          <w:sz w:val="21"/>
          <w:szCs w:val="21"/>
        </w:rPr>
      </w:pPr>
    </w:p>
    <w:p w:rsidR="001A0ECA" w:rsidRDefault="00D04A6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Projekttitel</w:t>
      </w:r>
      <w:r w:rsidR="00F0394F">
        <w:rPr>
          <w:sz w:val="21"/>
          <w:szCs w:val="21"/>
        </w:rPr>
        <w:t xml:space="preserve"> </w:t>
      </w:r>
      <w:r w:rsidR="00F0394F" w:rsidRPr="00F0394F">
        <w:rPr>
          <w:sz w:val="21"/>
          <w:szCs w:val="21"/>
          <w:vertAlign w:val="superscript"/>
        </w:rPr>
        <w:t>2.2</w:t>
      </w:r>
      <w:bookmarkStart w:id="0" w:name="Text1"/>
      <w:r w:rsidR="00D06A21">
        <w:rPr>
          <w:sz w:val="21"/>
          <w:szCs w:val="21"/>
        </w:rPr>
        <w:br/>
      </w:r>
      <w:r w:rsidR="006F7ABC" w:rsidRPr="00C054F4">
        <w:rPr>
          <w:sz w:val="21"/>
          <w:szCs w:val="21"/>
        </w:rPr>
        <w:fldChar w:fldCharType="begin">
          <w:ffData>
            <w:name w:val="Text1"/>
            <w:enabled/>
            <w:calcOnExit w:val="0"/>
            <w:textInput>
              <w:default w:val="(offizielle Projektbezeichnung)"/>
            </w:textInput>
          </w:ffData>
        </w:fldChar>
      </w:r>
      <w:r w:rsidRPr="00C054F4">
        <w:rPr>
          <w:sz w:val="21"/>
          <w:szCs w:val="21"/>
        </w:rPr>
        <w:instrText xml:space="preserve"> FORMTEXT </w:instrText>
      </w:r>
      <w:r w:rsidR="006F7ABC" w:rsidRPr="00C054F4">
        <w:rPr>
          <w:sz w:val="21"/>
          <w:szCs w:val="21"/>
        </w:rPr>
      </w:r>
      <w:r w:rsidR="006F7ABC" w:rsidRPr="00C054F4"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(offizielle Projektbezeichnung)</w:t>
      </w:r>
      <w:r w:rsidR="006F7ABC" w:rsidRPr="00C054F4">
        <w:rPr>
          <w:sz w:val="21"/>
          <w:szCs w:val="21"/>
        </w:rPr>
        <w:fldChar w:fldCharType="end"/>
      </w:r>
      <w:bookmarkEnd w:id="0"/>
      <w:r>
        <w:rPr>
          <w:sz w:val="21"/>
          <w:szCs w:val="21"/>
        </w:rPr>
        <w:t xml:space="preserve"> </w:t>
      </w:r>
    </w:p>
    <w:p w:rsidR="00AE51DC" w:rsidRPr="00D83386" w:rsidRDefault="00AE51D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</w:tabs>
        <w:rPr>
          <w:sz w:val="21"/>
          <w:szCs w:val="21"/>
        </w:rPr>
      </w:pPr>
    </w:p>
    <w:p w:rsidR="00D83386" w:rsidRDefault="00D83386" w:rsidP="00D06A21">
      <w:pPr>
        <w:tabs>
          <w:tab w:val="clear" w:pos="5245"/>
          <w:tab w:val="left" w:pos="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Arbeitsgattung</w:t>
      </w:r>
      <w:r w:rsidR="00A92591" w:rsidRPr="0075724F">
        <w:rPr>
          <w:b/>
          <w:sz w:val="21"/>
          <w:szCs w:val="21"/>
        </w:rPr>
        <w:t xml:space="preserve"> </w:t>
      </w:r>
      <w:r w:rsidR="00787C18">
        <w:rPr>
          <w:sz w:val="21"/>
          <w:szCs w:val="21"/>
          <w:vertAlign w:val="superscript"/>
        </w:rPr>
        <w:t>2.5</w:t>
      </w:r>
      <w:r w:rsidR="00D06A21">
        <w:rPr>
          <w:sz w:val="21"/>
          <w:szCs w:val="21"/>
        </w:rPr>
        <w:br/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BKP-Nr. und Arbeitsgattung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(BKP-Nr. und Arbeitsgattung)</w:t>
      </w:r>
      <w:r>
        <w:rPr>
          <w:sz w:val="21"/>
          <w:szCs w:val="21"/>
        </w:rPr>
        <w:fldChar w:fldCharType="end"/>
      </w:r>
      <w:r w:rsidR="008214E7">
        <w:rPr>
          <w:sz w:val="21"/>
          <w:szCs w:val="21"/>
        </w:rPr>
        <w:t xml:space="preserve"> </w:t>
      </w:r>
      <w:r w:rsidR="008214E7">
        <w:rPr>
          <w:vanish/>
          <w:color w:val="FF0000"/>
          <w:sz w:val="16"/>
          <w:szCs w:val="21"/>
        </w:rPr>
        <w:t>Nur offizielle</w:t>
      </w:r>
      <w:r w:rsidR="008214E7" w:rsidRPr="008214E7">
        <w:rPr>
          <w:vanish/>
          <w:color w:val="FF0000"/>
          <w:sz w:val="16"/>
          <w:szCs w:val="21"/>
        </w:rPr>
        <w:t xml:space="preserve"> BKP-</w:t>
      </w:r>
      <w:r w:rsidR="008214E7">
        <w:rPr>
          <w:vanish/>
          <w:color w:val="FF0000"/>
          <w:sz w:val="16"/>
          <w:szCs w:val="21"/>
        </w:rPr>
        <w:t>Bezeichnungen zulässig.</w:t>
      </w:r>
    </w:p>
    <w:p w:rsidR="00D83386" w:rsidRPr="00C054F4" w:rsidRDefault="00D83386" w:rsidP="00D06A21">
      <w:pPr>
        <w:tabs>
          <w:tab w:val="left" w:pos="0"/>
        </w:tabs>
        <w:rPr>
          <w:sz w:val="21"/>
          <w:szCs w:val="21"/>
        </w:rPr>
      </w:pPr>
    </w:p>
    <w:p w:rsidR="00D06A21" w:rsidRDefault="00D83386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Umfang und Kurzbeschrieb</w:t>
      </w:r>
      <w:r w:rsidR="00D06A21" w:rsidRPr="0075724F">
        <w:rPr>
          <w:b/>
          <w:sz w:val="21"/>
          <w:szCs w:val="21"/>
        </w:rPr>
        <w:t xml:space="preserve"> </w:t>
      </w:r>
      <w:r w:rsidRPr="0075724F">
        <w:rPr>
          <w:b/>
          <w:sz w:val="21"/>
          <w:szCs w:val="21"/>
        </w:rPr>
        <w:t>der Beschaffung</w:t>
      </w:r>
      <w:r w:rsidR="00A92591">
        <w:rPr>
          <w:sz w:val="21"/>
          <w:szCs w:val="21"/>
        </w:rPr>
        <w:t xml:space="preserve"> </w:t>
      </w:r>
      <w:r w:rsidR="00787C18">
        <w:rPr>
          <w:sz w:val="21"/>
          <w:szCs w:val="21"/>
          <w:vertAlign w:val="superscript"/>
        </w:rPr>
        <w:t>2.6</w:t>
      </w:r>
      <w:r w:rsidR="00D06A21">
        <w:rPr>
          <w:sz w:val="21"/>
          <w:szCs w:val="21"/>
        </w:rPr>
        <w:br/>
      </w:r>
      <w:r w:rsidR="00D06A21">
        <w:rPr>
          <w:sz w:val="21"/>
          <w:szCs w:val="21"/>
        </w:rPr>
        <w:fldChar w:fldCharType="begin">
          <w:ffData>
            <w:name w:val="Text4"/>
            <w:enabled/>
            <w:calcOnExit w:val="0"/>
            <w:textInput>
              <w:default w:val="(Kurzbeschrieb)"/>
            </w:textInput>
          </w:ffData>
        </w:fldChar>
      </w:r>
      <w:bookmarkStart w:id="1" w:name="Text4"/>
      <w:r w:rsidR="00D06A21">
        <w:rPr>
          <w:sz w:val="21"/>
          <w:szCs w:val="21"/>
        </w:rPr>
        <w:instrText xml:space="preserve"> FORMTEXT </w:instrText>
      </w:r>
      <w:r w:rsidR="00D06A21">
        <w:rPr>
          <w:sz w:val="21"/>
          <w:szCs w:val="21"/>
        </w:rPr>
      </w:r>
      <w:r w:rsidR="00D06A21"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(Kurzbeschrieb)</w:t>
      </w:r>
      <w:r w:rsidR="00D06A21">
        <w:rPr>
          <w:sz w:val="21"/>
          <w:szCs w:val="21"/>
        </w:rPr>
        <w:fldChar w:fldCharType="end"/>
      </w:r>
      <w:bookmarkEnd w:id="1"/>
    </w:p>
    <w:p w:rsidR="00D41F85" w:rsidRDefault="00D83386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</w:tabs>
        <w:rPr>
          <w:vanish/>
          <w:color w:val="FF0000"/>
          <w:sz w:val="16"/>
          <w:szCs w:val="21"/>
        </w:rPr>
      </w:pPr>
      <w:r w:rsidRPr="001A0ECA">
        <w:rPr>
          <w:vanish/>
          <w:color w:val="FF0000"/>
          <w:sz w:val="16"/>
          <w:szCs w:val="21"/>
        </w:rPr>
        <w:t>Wo möglich sind Ausmass</w:t>
      </w:r>
      <w:r w:rsidR="00AE51DC">
        <w:rPr>
          <w:vanish/>
          <w:color w:val="FF0000"/>
          <w:sz w:val="16"/>
          <w:szCs w:val="21"/>
        </w:rPr>
        <w:t>e</w:t>
      </w:r>
      <w:r w:rsidRPr="001A0ECA">
        <w:rPr>
          <w:vanish/>
          <w:color w:val="FF0000"/>
          <w:sz w:val="16"/>
          <w:szCs w:val="21"/>
        </w:rPr>
        <w:t xml:space="preserve"> oder Leistungszahlen anzugeben</w:t>
      </w:r>
      <w:r w:rsidR="00561BEB">
        <w:rPr>
          <w:vanish/>
          <w:color w:val="FF0000"/>
          <w:sz w:val="16"/>
          <w:szCs w:val="21"/>
        </w:rPr>
        <w:t>.</w:t>
      </w:r>
    </w:p>
    <w:p w:rsidR="00D41F85" w:rsidRDefault="00D41F85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</w:tabs>
        <w:rPr>
          <w:vanish/>
          <w:color w:val="FF0000"/>
          <w:sz w:val="16"/>
          <w:szCs w:val="21"/>
        </w:rPr>
      </w:pPr>
    </w:p>
    <w:p w:rsidR="00D41F85" w:rsidRDefault="00D41F85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</w:tabs>
        <w:rPr>
          <w:vanish/>
          <w:color w:val="FF0000"/>
          <w:sz w:val="16"/>
          <w:szCs w:val="21"/>
        </w:rPr>
      </w:pPr>
      <w:r>
        <w:rPr>
          <w:vanish/>
          <w:color w:val="FF0000"/>
          <w:sz w:val="16"/>
          <w:szCs w:val="21"/>
        </w:rPr>
        <w:t>Eine Arbeitsgattung pro Inserat: max. 900 Zeichen</w:t>
      </w:r>
    </w:p>
    <w:p w:rsidR="00D41F85" w:rsidRDefault="00D41F85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</w:tabs>
        <w:rPr>
          <w:vanish/>
          <w:color w:val="FF0000"/>
          <w:sz w:val="16"/>
          <w:szCs w:val="21"/>
        </w:rPr>
      </w:pPr>
      <w:r>
        <w:rPr>
          <w:vanish/>
          <w:color w:val="FF0000"/>
          <w:sz w:val="16"/>
          <w:szCs w:val="21"/>
        </w:rPr>
        <w:t>Mehrere Arbeitsgattungen pro Inserat: max. 200 Zeichen pro Arbeitsgattung</w:t>
      </w:r>
    </w:p>
    <w:p w:rsidR="00D04A6C" w:rsidRPr="00C054F4" w:rsidRDefault="00D04A6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3969"/>
          <w:tab w:val="left" w:pos="4820"/>
        </w:tabs>
        <w:rPr>
          <w:sz w:val="21"/>
          <w:szCs w:val="21"/>
        </w:rPr>
      </w:pPr>
    </w:p>
    <w:p w:rsidR="00D04A6C" w:rsidRPr="00C054F4" w:rsidRDefault="00D04A6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Verfahrensart</w:t>
      </w:r>
      <w:r w:rsidR="00A92591">
        <w:rPr>
          <w:sz w:val="21"/>
          <w:szCs w:val="21"/>
        </w:rPr>
        <w:t xml:space="preserve"> </w:t>
      </w:r>
      <w:r w:rsidR="00787C18">
        <w:rPr>
          <w:sz w:val="21"/>
          <w:szCs w:val="21"/>
          <w:vertAlign w:val="superscript"/>
        </w:rPr>
        <w:t>1.7</w:t>
      </w:r>
      <w:r w:rsidR="00D06A21">
        <w:rPr>
          <w:sz w:val="21"/>
          <w:szCs w:val="21"/>
        </w:rPr>
        <w:br/>
      </w:r>
      <w:r w:rsidR="006F7ABC"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="006F7ABC"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Offenes Verfahren</w:t>
      </w:r>
    </w:p>
    <w:p w:rsidR="00D04A6C" w:rsidRDefault="00D04A6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</w:p>
    <w:p w:rsidR="00F41461" w:rsidRPr="00F41461" w:rsidRDefault="00F41461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b/>
          <w:sz w:val="21"/>
          <w:szCs w:val="21"/>
        </w:rPr>
      </w:pPr>
      <w:r w:rsidRPr="00F41461">
        <w:rPr>
          <w:b/>
          <w:sz w:val="21"/>
          <w:szCs w:val="21"/>
        </w:rPr>
        <w:t>Instrumente</w:t>
      </w:r>
      <w:r w:rsidR="006F5243">
        <w:rPr>
          <w:b/>
          <w:sz w:val="21"/>
          <w:szCs w:val="21"/>
        </w:rPr>
        <w:t xml:space="preserve"> </w:t>
      </w:r>
      <w:r w:rsidR="006F5243">
        <w:rPr>
          <w:sz w:val="21"/>
          <w:szCs w:val="21"/>
          <w:vertAlign w:val="superscript"/>
        </w:rPr>
        <w:t>3.13</w:t>
      </w:r>
    </w:p>
    <w:p w:rsidR="00FD52E8" w:rsidRPr="00C054F4" w:rsidRDefault="00FD52E8" w:rsidP="00B419D9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</w:r>
      <w:r w:rsidR="0042064C">
        <w:rPr>
          <w:sz w:val="21"/>
          <w:szCs w:val="21"/>
        </w:rPr>
        <w:t>Dialog</w:t>
      </w:r>
      <w:r w:rsidR="00B419D9">
        <w:rPr>
          <w:sz w:val="21"/>
          <w:szCs w:val="21"/>
        </w:rPr>
        <w:t xml:space="preserve"> </w:t>
      </w:r>
      <w:r w:rsidR="00B419D9" w:rsidRPr="00B419D9">
        <w:rPr>
          <w:vanish/>
          <w:color w:val="FF0000"/>
          <w:sz w:val="16"/>
          <w:szCs w:val="21"/>
        </w:rPr>
        <w:t>(</w:t>
      </w:r>
      <w:r w:rsidR="00B419D9">
        <w:rPr>
          <w:vanish/>
          <w:color w:val="FF0000"/>
          <w:sz w:val="16"/>
          <w:szCs w:val="21"/>
        </w:rPr>
        <w:t xml:space="preserve">Bei komplexen Aufträgen möglich. </w:t>
      </w:r>
      <w:r w:rsidR="00B419D9" w:rsidRPr="00B419D9">
        <w:rPr>
          <w:vanish/>
          <w:color w:val="FF0000"/>
          <w:sz w:val="16"/>
          <w:szCs w:val="21"/>
        </w:rPr>
        <w:t xml:space="preserve">Ziel, den Leistungsgegenstand </w:t>
      </w:r>
      <w:r w:rsidR="00B419D9">
        <w:rPr>
          <w:vanish/>
          <w:color w:val="FF0000"/>
          <w:sz w:val="16"/>
          <w:szCs w:val="21"/>
        </w:rPr>
        <w:t xml:space="preserve">mit dem Anbieter </w:t>
      </w:r>
      <w:r w:rsidR="00B419D9" w:rsidRPr="00B419D9">
        <w:rPr>
          <w:vanish/>
          <w:color w:val="FF0000"/>
          <w:sz w:val="16"/>
          <w:szCs w:val="21"/>
        </w:rPr>
        <w:t>zu konkretisieren</w:t>
      </w:r>
      <w:r w:rsidR="00B419D9">
        <w:rPr>
          <w:vanish/>
          <w:color w:val="FF0000"/>
          <w:sz w:val="16"/>
          <w:szCs w:val="21"/>
        </w:rPr>
        <w:t xml:space="preserve">, </w:t>
      </w:r>
      <w:r w:rsidR="00B419D9" w:rsidRPr="00B419D9">
        <w:rPr>
          <w:vanish/>
          <w:color w:val="FF0000"/>
          <w:sz w:val="16"/>
          <w:szCs w:val="21"/>
        </w:rPr>
        <w:t>sowie die Lösungswege oder Vorgehensweisen zu ermitteln und</w:t>
      </w:r>
      <w:r w:rsidR="00B419D9">
        <w:rPr>
          <w:vanish/>
          <w:color w:val="FF0000"/>
          <w:sz w:val="16"/>
          <w:szCs w:val="21"/>
        </w:rPr>
        <w:t xml:space="preserve"> </w:t>
      </w:r>
      <w:r w:rsidR="00B419D9" w:rsidRPr="00B419D9">
        <w:rPr>
          <w:vanish/>
          <w:color w:val="FF0000"/>
          <w:sz w:val="16"/>
          <w:szCs w:val="21"/>
        </w:rPr>
        <w:t>festzulegen</w:t>
      </w:r>
      <w:r w:rsidR="00B419D9">
        <w:rPr>
          <w:vanish/>
          <w:color w:val="FF0000"/>
          <w:sz w:val="16"/>
          <w:szCs w:val="21"/>
        </w:rPr>
        <w:t>. Preisverhandlungen nicht zulässig.)</w:t>
      </w:r>
    </w:p>
    <w:p w:rsidR="0042064C" w:rsidRPr="00C054F4" w:rsidRDefault="0042064C" w:rsidP="0042064C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</w:r>
      <w:r>
        <w:rPr>
          <w:sz w:val="21"/>
          <w:szCs w:val="21"/>
        </w:rPr>
        <w:t>2-Couvert-</w:t>
      </w:r>
      <w:r w:rsidR="00B419D9">
        <w:rPr>
          <w:sz w:val="21"/>
          <w:szCs w:val="21"/>
        </w:rPr>
        <w:t xml:space="preserve">Methode </w:t>
      </w:r>
      <w:r w:rsidR="00B419D9">
        <w:rPr>
          <w:vanish/>
          <w:color w:val="FF0000"/>
          <w:sz w:val="16"/>
          <w:szCs w:val="21"/>
        </w:rPr>
        <w:t>(L</w:t>
      </w:r>
      <w:r w:rsidR="00B419D9" w:rsidRPr="00B419D9">
        <w:rPr>
          <w:vanish/>
          <w:color w:val="FF0000"/>
          <w:sz w:val="16"/>
          <w:szCs w:val="21"/>
        </w:rPr>
        <w:t xml:space="preserve">eistung und Preis </w:t>
      </w:r>
      <w:r w:rsidR="00B419D9">
        <w:rPr>
          <w:vanish/>
          <w:color w:val="FF0000"/>
          <w:sz w:val="16"/>
          <w:szCs w:val="21"/>
        </w:rPr>
        <w:t xml:space="preserve">werden vom Anbieter </w:t>
      </w:r>
      <w:r w:rsidR="00B419D9" w:rsidRPr="00B419D9">
        <w:rPr>
          <w:vanish/>
          <w:color w:val="FF0000"/>
          <w:sz w:val="16"/>
          <w:szCs w:val="21"/>
        </w:rPr>
        <w:t xml:space="preserve">in </w:t>
      </w:r>
      <w:r w:rsidR="00B419D9">
        <w:rPr>
          <w:vanish/>
          <w:color w:val="FF0000"/>
          <w:sz w:val="16"/>
          <w:szCs w:val="21"/>
        </w:rPr>
        <w:t xml:space="preserve">zwei </w:t>
      </w:r>
      <w:r w:rsidR="00B419D9" w:rsidRPr="00B419D9">
        <w:rPr>
          <w:vanish/>
          <w:color w:val="FF0000"/>
          <w:sz w:val="16"/>
          <w:szCs w:val="21"/>
        </w:rPr>
        <w:t xml:space="preserve">separaten Couverts </w:t>
      </w:r>
      <w:r w:rsidR="00B419D9">
        <w:rPr>
          <w:vanish/>
          <w:color w:val="FF0000"/>
          <w:sz w:val="16"/>
          <w:szCs w:val="21"/>
        </w:rPr>
        <w:t>eingereicht)</w:t>
      </w:r>
    </w:p>
    <w:p w:rsidR="00FD52E8" w:rsidRDefault="00FD52E8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b/>
          <w:sz w:val="21"/>
          <w:szCs w:val="21"/>
        </w:rPr>
      </w:pPr>
    </w:p>
    <w:p w:rsidR="00A3242E" w:rsidRPr="00C054F4" w:rsidRDefault="00A3242E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 xml:space="preserve">Auftragsart </w:t>
      </w:r>
      <w:r>
        <w:rPr>
          <w:sz w:val="21"/>
          <w:szCs w:val="21"/>
          <w:vertAlign w:val="superscript"/>
        </w:rPr>
        <w:t>1.8</w:t>
      </w:r>
      <w:r w:rsidR="00D06A21">
        <w:rPr>
          <w:sz w:val="21"/>
          <w:szCs w:val="21"/>
        </w:rPr>
        <w:br/>
      </w:r>
      <w:r w:rsidRPr="004031EA">
        <w:rPr>
          <w:sz w:val="21"/>
          <w:szCs w:val="21"/>
        </w:rPr>
        <w:fldChar w:fldCharType="begin"/>
      </w:r>
      <w:r w:rsidRPr="004031EA">
        <w:rPr>
          <w:sz w:val="21"/>
          <w:szCs w:val="21"/>
        </w:rPr>
        <w:instrText xml:space="preserve"> MACROBUTTON Voll </w:instrText>
      </w:r>
      <w:r w:rsidRPr="004031EA">
        <w:rPr>
          <w:sz w:val="21"/>
          <w:szCs w:val="21"/>
        </w:rPr>
        <w:sym w:font="Wingdings" w:char="F06F"/>
      </w:r>
      <w:r w:rsidRPr="004031EA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Bauauftrag</w:t>
      </w:r>
    </w:p>
    <w:p w:rsidR="00A3242E" w:rsidRPr="00C054F4" w:rsidRDefault="00A3242E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Lieferung</w:t>
      </w:r>
    </w:p>
    <w:p w:rsidR="00A3242E" w:rsidRDefault="00A3242E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</w:p>
    <w:p w:rsidR="00D04A6C" w:rsidRDefault="00D04A6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482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Untersteht das Projekt</w:t>
      </w:r>
      <w:r w:rsidR="00D06A21" w:rsidRPr="0075724F">
        <w:rPr>
          <w:b/>
          <w:sz w:val="21"/>
          <w:szCs w:val="21"/>
        </w:rPr>
        <w:t xml:space="preserve"> </w:t>
      </w:r>
      <w:r w:rsidR="00EF387A" w:rsidRPr="0075724F">
        <w:rPr>
          <w:b/>
          <w:sz w:val="21"/>
          <w:szCs w:val="21"/>
        </w:rPr>
        <w:t>dem WTO-Abkommen</w:t>
      </w:r>
      <w:r w:rsidR="007F5B8B">
        <w:rPr>
          <w:b/>
          <w:sz w:val="21"/>
          <w:szCs w:val="21"/>
        </w:rPr>
        <w:t>?</w:t>
      </w:r>
      <w:r w:rsidR="00867008">
        <w:rPr>
          <w:b/>
          <w:sz w:val="21"/>
          <w:szCs w:val="21"/>
        </w:rPr>
        <w:t xml:space="preserve"> </w:t>
      </w:r>
      <w:r w:rsidR="00D06A21">
        <w:rPr>
          <w:sz w:val="21"/>
          <w:szCs w:val="21"/>
          <w:vertAlign w:val="superscript"/>
        </w:rPr>
        <w:t>1.9</w:t>
      </w:r>
    </w:p>
    <w:p w:rsidR="00D06A21" w:rsidRDefault="00D06A21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</w:tabs>
        <w:rPr>
          <w:sz w:val="21"/>
          <w:szCs w:val="21"/>
        </w:rPr>
      </w:pP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>
        <w:rPr>
          <w:sz w:val="21"/>
          <w:szCs w:val="21"/>
        </w:rPr>
        <w:tab/>
      </w:r>
      <w:r w:rsidRPr="00C054F4">
        <w:rPr>
          <w:sz w:val="21"/>
          <w:szCs w:val="21"/>
        </w:rPr>
        <w:t>ja</w:t>
      </w:r>
    </w:p>
    <w:p w:rsidR="00D06A21" w:rsidRDefault="00D06A21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</w:tabs>
        <w:rPr>
          <w:sz w:val="21"/>
          <w:szCs w:val="21"/>
        </w:rPr>
      </w:pP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nein</w:t>
      </w:r>
    </w:p>
    <w:p w:rsidR="001A0ECA" w:rsidRPr="001A0ECA" w:rsidRDefault="001A0ECA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</w:tabs>
        <w:rPr>
          <w:vanish/>
          <w:color w:val="FF0000"/>
          <w:sz w:val="16"/>
          <w:szCs w:val="21"/>
        </w:rPr>
      </w:pPr>
      <w:r w:rsidRPr="001A0ECA">
        <w:rPr>
          <w:vanish/>
          <w:color w:val="FF0000"/>
          <w:sz w:val="16"/>
          <w:szCs w:val="21"/>
        </w:rPr>
        <w:t xml:space="preserve">Schwellenwert WTO-Objekte: </w:t>
      </w:r>
    </w:p>
    <w:p w:rsidR="001A0ECA" w:rsidRPr="001A0ECA" w:rsidRDefault="00D06A21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</w:tabs>
        <w:rPr>
          <w:vanish/>
          <w:color w:val="FF0000"/>
          <w:sz w:val="16"/>
          <w:szCs w:val="21"/>
        </w:rPr>
      </w:pPr>
      <w:r>
        <w:rPr>
          <w:vanish/>
          <w:color w:val="FF0000"/>
          <w:sz w:val="16"/>
          <w:szCs w:val="21"/>
        </w:rPr>
        <w:t xml:space="preserve">- </w:t>
      </w:r>
      <w:r w:rsidR="001A0ECA" w:rsidRPr="001A0ECA">
        <w:rPr>
          <w:vanish/>
          <w:color w:val="FF0000"/>
          <w:sz w:val="16"/>
          <w:szCs w:val="21"/>
        </w:rPr>
        <w:t xml:space="preserve">Bauaufträge:   </w:t>
      </w:r>
      <w:r w:rsidR="00AE51DC">
        <w:rPr>
          <w:vanish/>
          <w:color w:val="FF0000"/>
          <w:sz w:val="16"/>
          <w:szCs w:val="21"/>
        </w:rPr>
        <w:t xml:space="preserve"> </w:t>
      </w:r>
      <w:r w:rsidR="001A0ECA" w:rsidRPr="001A0ECA">
        <w:rPr>
          <w:vanish/>
          <w:color w:val="FF0000"/>
          <w:sz w:val="16"/>
          <w:szCs w:val="21"/>
        </w:rPr>
        <w:t>Fr. 8.7 Mio.</w:t>
      </w:r>
      <w:r>
        <w:rPr>
          <w:vanish/>
          <w:color w:val="FF0000"/>
          <w:sz w:val="16"/>
          <w:szCs w:val="21"/>
        </w:rPr>
        <w:t xml:space="preserve"> (Gesamtwert des Bauwerks)</w:t>
      </w:r>
    </w:p>
    <w:p w:rsidR="001A0ECA" w:rsidRPr="001A0ECA" w:rsidRDefault="00D06A21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</w:tabs>
        <w:rPr>
          <w:vanish/>
          <w:color w:val="FF0000"/>
          <w:sz w:val="16"/>
          <w:szCs w:val="21"/>
        </w:rPr>
      </w:pPr>
      <w:r>
        <w:rPr>
          <w:vanish/>
          <w:color w:val="FF0000"/>
          <w:sz w:val="16"/>
          <w:szCs w:val="21"/>
        </w:rPr>
        <w:t xml:space="preserve">- </w:t>
      </w:r>
      <w:r w:rsidR="001A0ECA" w:rsidRPr="001A0ECA">
        <w:rPr>
          <w:vanish/>
          <w:color w:val="FF0000"/>
          <w:sz w:val="16"/>
          <w:szCs w:val="21"/>
        </w:rPr>
        <w:t>Lieferaufträge: Fr. 350‘000.</w:t>
      </w:r>
      <w:r>
        <w:rPr>
          <w:vanish/>
          <w:color w:val="FF0000"/>
          <w:sz w:val="16"/>
          <w:szCs w:val="21"/>
        </w:rPr>
        <w:t>-- (Einzelauftrag)</w:t>
      </w:r>
    </w:p>
    <w:p w:rsidR="001A0ECA" w:rsidRDefault="001A0ECA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</w:p>
    <w:p w:rsidR="001A0ECA" w:rsidRPr="001A0ECA" w:rsidRDefault="00D04A6C" w:rsidP="00D06A21">
      <w:pPr>
        <w:pStyle w:val="Kommentartext"/>
        <w:tabs>
          <w:tab w:val="clear" w:pos="425"/>
          <w:tab w:val="clear" w:pos="851"/>
          <w:tab w:val="left" w:pos="0"/>
          <w:tab w:val="left" w:pos="284"/>
        </w:tabs>
        <w:rPr>
          <w:vanish/>
          <w:color w:val="FF0000"/>
          <w:sz w:val="16"/>
          <w:szCs w:val="21"/>
        </w:rPr>
      </w:pPr>
      <w:r w:rsidRPr="0075724F">
        <w:rPr>
          <w:b/>
          <w:sz w:val="21"/>
          <w:szCs w:val="21"/>
        </w:rPr>
        <w:t>Termine</w:t>
      </w:r>
      <w:r w:rsidR="002E0743">
        <w:rPr>
          <w:b/>
          <w:sz w:val="21"/>
          <w:szCs w:val="21"/>
        </w:rPr>
        <w:t xml:space="preserve"> offenes Verfahren</w:t>
      </w:r>
      <w:r w:rsidR="00A92591" w:rsidRPr="00F0394F">
        <w:rPr>
          <w:sz w:val="21"/>
          <w:szCs w:val="21"/>
          <w:vertAlign w:val="superscript"/>
        </w:rPr>
        <w:t>1.4</w:t>
      </w:r>
      <w:r w:rsidR="002E0743">
        <w:rPr>
          <w:sz w:val="21"/>
          <w:szCs w:val="21"/>
          <w:vertAlign w:val="superscript"/>
        </w:rPr>
        <w:t xml:space="preserve"> </w:t>
      </w:r>
      <w:r w:rsidRPr="00C054F4">
        <w:rPr>
          <w:sz w:val="21"/>
          <w:szCs w:val="21"/>
        </w:rPr>
        <w:tab/>
      </w:r>
      <w:r w:rsidR="00D06A21" w:rsidRPr="000364C3">
        <w:rPr>
          <w:vanish/>
          <w:color w:val="FF0000"/>
          <w:sz w:val="16"/>
          <w:szCs w:val="21"/>
        </w:rPr>
        <w:br/>
      </w:r>
      <w:r w:rsidR="001A0ECA" w:rsidRPr="001A0ECA">
        <w:rPr>
          <w:vanish/>
          <w:color w:val="FF0000"/>
          <w:sz w:val="16"/>
          <w:szCs w:val="21"/>
        </w:rPr>
        <w:t>Die Excel-Tabelle kann mit einem Doppelklick geöffnet werden. Bitte tragen Sie das Abgabedatum (Montag) des Erfassungsblattes ein. Die restlichen Daten werden automatisch berechnet.</w:t>
      </w:r>
      <w:r w:rsidR="00241ECF">
        <w:rPr>
          <w:vanish/>
          <w:color w:val="FF0000"/>
          <w:sz w:val="16"/>
          <w:szCs w:val="21"/>
        </w:rPr>
        <w:t xml:space="preserve"> Die nicht benötigte Spalte kann gelöscht werden.</w:t>
      </w:r>
    </w:p>
    <w:p w:rsidR="00D04A6C" w:rsidRPr="006D1A83" w:rsidRDefault="00D04A6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</w:p>
    <w:p w:rsidR="00D04A6C" w:rsidRDefault="007A26BF" w:rsidP="009B16A3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142"/>
          <w:tab w:val="left" w:pos="3969"/>
          <w:tab w:val="left" w:pos="4820"/>
        </w:tabs>
        <w:ind w:hanging="142"/>
      </w:pPr>
      <w:r>
        <w:tab/>
      </w:r>
      <w:bookmarkStart w:id="2" w:name="_MON_1731305972"/>
      <w:bookmarkEnd w:id="2"/>
      <w:r>
        <w:object w:dxaOrig="5916" w:dyaOrig="12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03.15pt;height:62.6pt" o:ole="">
            <v:imagedata r:id="rId8" o:title=""/>
          </v:shape>
          <o:OLEObject Type="Embed" ProgID="Excel.Sheet.12" ShapeID="_x0000_i1027" DrawAspect="Content" ObjectID="_1777796691" r:id="rId9"/>
        </w:object>
      </w:r>
    </w:p>
    <w:p w:rsidR="00EF387A" w:rsidRDefault="00EF387A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</w:p>
    <w:p w:rsidR="007A26BF" w:rsidRDefault="007A26BF" w:rsidP="007A26BF">
      <w:pPr>
        <w:tabs>
          <w:tab w:val="clear" w:pos="425"/>
          <w:tab w:val="clear" w:pos="851"/>
          <w:tab w:val="clear" w:pos="1276"/>
          <w:tab w:val="clear" w:pos="5245"/>
          <w:tab w:val="left" w:pos="567"/>
          <w:tab w:val="left" w:pos="3544"/>
        </w:tabs>
        <w:spacing w:line="260" w:lineRule="exact"/>
        <w:ind w:left="3402" w:hanging="3402"/>
        <w:rPr>
          <w:vanish/>
          <w:color w:val="FF0000"/>
          <w:sz w:val="16"/>
          <w:szCs w:val="21"/>
        </w:rPr>
      </w:pPr>
      <w:r>
        <w:rPr>
          <w:vanish/>
          <w:color w:val="FF0000"/>
          <w:sz w:val="16"/>
          <w:szCs w:val="21"/>
        </w:rPr>
        <w:t xml:space="preserve">Minimalfristen für </w:t>
      </w:r>
      <w:r w:rsidRPr="007D23EA">
        <w:rPr>
          <w:vanish/>
          <w:color w:val="FF0000"/>
          <w:sz w:val="16"/>
          <w:szCs w:val="21"/>
        </w:rPr>
        <w:t>Angebot</w:t>
      </w:r>
      <w:r>
        <w:rPr>
          <w:vanish/>
          <w:color w:val="FF0000"/>
          <w:sz w:val="16"/>
          <w:szCs w:val="21"/>
        </w:rPr>
        <w:t>:</w:t>
      </w:r>
    </w:p>
    <w:p w:rsidR="007A26BF" w:rsidRDefault="007A26BF" w:rsidP="007A26BF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67"/>
          <w:tab w:val="center" w:pos="4678"/>
        </w:tabs>
        <w:spacing w:line="260" w:lineRule="exact"/>
        <w:ind w:left="3402" w:hanging="3402"/>
        <w:rPr>
          <w:vanish/>
          <w:color w:val="FF0000"/>
          <w:sz w:val="16"/>
          <w:szCs w:val="21"/>
        </w:rPr>
      </w:pPr>
      <w:r>
        <w:rPr>
          <w:vanish/>
          <w:color w:val="FF0000"/>
          <w:sz w:val="16"/>
          <w:szCs w:val="21"/>
        </w:rPr>
        <w:t>Bei WTO-Projekten mind. 40 Tage ab Veröffentlichung</w:t>
      </w:r>
    </w:p>
    <w:p w:rsidR="007A26BF" w:rsidRPr="00CC188F" w:rsidRDefault="007A26BF" w:rsidP="007A26BF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567"/>
          <w:tab w:val="center" w:pos="4678"/>
        </w:tabs>
        <w:spacing w:line="260" w:lineRule="exact"/>
        <w:ind w:left="3402" w:hanging="3402"/>
        <w:rPr>
          <w:vanish/>
          <w:color w:val="FF0000"/>
          <w:sz w:val="16"/>
          <w:szCs w:val="21"/>
        </w:rPr>
      </w:pPr>
      <w:r w:rsidRPr="0020404E">
        <w:rPr>
          <w:vanish/>
          <w:color w:val="FF0000"/>
          <w:sz w:val="16"/>
          <w:szCs w:val="21"/>
        </w:rPr>
        <w:t xml:space="preserve">Bei nicht WTO-Projekten mind. </w:t>
      </w:r>
      <w:r>
        <w:rPr>
          <w:vanish/>
          <w:color w:val="FF0000"/>
          <w:sz w:val="16"/>
          <w:szCs w:val="21"/>
        </w:rPr>
        <w:t>20</w:t>
      </w:r>
      <w:r w:rsidRPr="0020404E">
        <w:rPr>
          <w:vanish/>
          <w:color w:val="FF0000"/>
          <w:sz w:val="16"/>
          <w:szCs w:val="21"/>
        </w:rPr>
        <w:t xml:space="preserve"> Tage</w:t>
      </w:r>
      <w:r>
        <w:rPr>
          <w:vanish/>
          <w:color w:val="FF0000"/>
          <w:sz w:val="16"/>
          <w:szCs w:val="21"/>
        </w:rPr>
        <w:t xml:space="preserve"> ab Veröffentlichung</w:t>
      </w:r>
    </w:p>
    <w:p w:rsidR="007A26BF" w:rsidRDefault="007A26BF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  <w:bookmarkStart w:id="3" w:name="_GoBack"/>
      <w:bookmarkEnd w:id="3"/>
    </w:p>
    <w:p w:rsidR="00D04A6C" w:rsidRPr="00C054F4" w:rsidRDefault="00A41DE9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Innenauftrags-Nr.</w:t>
      </w:r>
      <w:r w:rsidR="00A92591">
        <w:rPr>
          <w:sz w:val="21"/>
          <w:szCs w:val="21"/>
        </w:rPr>
        <w:t xml:space="preserve"> </w:t>
      </w:r>
      <w:r w:rsidR="00A92591" w:rsidRPr="00F0394F">
        <w:rPr>
          <w:sz w:val="21"/>
          <w:szCs w:val="21"/>
          <w:vertAlign w:val="superscript"/>
        </w:rPr>
        <w:t>2.3</w:t>
      </w:r>
      <w:r w:rsidR="00D06A21">
        <w:rPr>
          <w:sz w:val="21"/>
          <w:szCs w:val="21"/>
        </w:rPr>
        <w:br/>
      </w:r>
      <w:r w:rsidR="003B0E90">
        <w:rPr>
          <w:sz w:val="21"/>
          <w:szCs w:val="21"/>
        </w:rPr>
        <w:fldChar w:fldCharType="begin">
          <w:ffData>
            <w:name w:val="Text3"/>
            <w:enabled/>
            <w:calcOnExit w:val="0"/>
            <w:textInput>
              <w:default w:val="(Konto-Nr.: z.B.  6C.II.10906)"/>
            </w:textInput>
          </w:ffData>
        </w:fldChar>
      </w:r>
      <w:bookmarkStart w:id="4" w:name="Text3"/>
      <w:r w:rsidR="003B0E90">
        <w:rPr>
          <w:sz w:val="21"/>
          <w:szCs w:val="21"/>
        </w:rPr>
        <w:instrText xml:space="preserve"> FORMTEXT </w:instrText>
      </w:r>
      <w:r w:rsidR="003B0E90">
        <w:rPr>
          <w:sz w:val="21"/>
          <w:szCs w:val="21"/>
        </w:rPr>
      </w:r>
      <w:r w:rsidR="003B0E90"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(Konto-Nr.: z.B.  6C.II.10906)</w:t>
      </w:r>
      <w:r w:rsidR="003B0E90">
        <w:rPr>
          <w:sz w:val="21"/>
          <w:szCs w:val="21"/>
        </w:rPr>
        <w:fldChar w:fldCharType="end"/>
      </w:r>
      <w:bookmarkEnd w:id="4"/>
    </w:p>
    <w:p w:rsidR="00D04A6C" w:rsidRDefault="00D04A6C" w:rsidP="00D06A21">
      <w:pPr>
        <w:tabs>
          <w:tab w:val="left" w:pos="0"/>
          <w:tab w:val="left" w:pos="284"/>
        </w:tabs>
        <w:rPr>
          <w:sz w:val="21"/>
          <w:szCs w:val="21"/>
        </w:rPr>
      </w:pPr>
    </w:p>
    <w:p w:rsidR="00D04A6C" w:rsidRPr="00C054F4" w:rsidRDefault="00D04A6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Ort der Ausführung</w:t>
      </w:r>
      <w:r w:rsidR="00A92591">
        <w:rPr>
          <w:sz w:val="21"/>
          <w:szCs w:val="21"/>
        </w:rPr>
        <w:t xml:space="preserve"> </w:t>
      </w:r>
      <w:r w:rsidR="00787C18">
        <w:rPr>
          <w:sz w:val="21"/>
          <w:szCs w:val="21"/>
          <w:vertAlign w:val="superscript"/>
        </w:rPr>
        <w:t>2.7</w:t>
      </w:r>
      <w:r w:rsidR="00D06A21">
        <w:rPr>
          <w:sz w:val="21"/>
          <w:szCs w:val="21"/>
        </w:rPr>
        <w:br/>
      </w:r>
      <w:r w:rsidR="006F7ABC" w:rsidRPr="00C054F4">
        <w:rPr>
          <w:sz w:val="21"/>
          <w:szCs w:val="21"/>
        </w:rPr>
        <w:fldChar w:fldCharType="begin">
          <w:ffData>
            <w:name w:val="Text5"/>
            <w:enabled/>
            <w:calcOnExit w:val="0"/>
            <w:textInput>
              <w:default w:val="(PLZ und Ortsangabe)"/>
            </w:textInput>
          </w:ffData>
        </w:fldChar>
      </w:r>
      <w:r w:rsidRPr="00C054F4">
        <w:rPr>
          <w:sz w:val="21"/>
          <w:szCs w:val="21"/>
        </w:rPr>
        <w:instrText xml:space="preserve"> FORMTEXT </w:instrText>
      </w:r>
      <w:r w:rsidR="006F7ABC" w:rsidRPr="00C054F4">
        <w:rPr>
          <w:sz w:val="21"/>
          <w:szCs w:val="21"/>
        </w:rPr>
      </w:r>
      <w:r w:rsidR="006F7ABC" w:rsidRPr="00C054F4"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(PLZ und Ortsangabe)</w:t>
      </w:r>
      <w:r w:rsidR="006F7ABC" w:rsidRPr="00C054F4">
        <w:rPr>
          <w:sz w:val="21"/>
          <w:szCs w:val="21"/>
        </w:rPr>
        <w:fldChar w:fldCharType="end"/>
      </w:r>
    </w:p>
    <w:p w:rsidR="00D04A6C" w:rsidRDefault="00D04A6C" w:rsidP="00D06A21">
      <w:pPr>
        <w:tabs>
          <w:tab w:val="left" w:pos="0"/>
          <w:tab w:val="left" w:pos="284"/>
        </w:tabs>
        <w:rPr>
          <w:sz w:val="21"/>
          <w:szCs w:val="21"/>
        </w:rPr>
      </w:pPr>
    </w:p>
    <w:p w:rsidR="00D04A6C" w:rsidRPr="00C054F4" w:rsidRDefault="00D04A6C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Lose</w:t>
      </w:r>
      <w:r w:rsidR="00A92591">
        <w:rPr>
          <w:sz w:val="21"/>
          <w:szCs w:val="21"/>
        </w:rPr>
        <w:t xml:space="preserve"> </w:t>
      </w:r>
      <w:r w:rsidR="00787C18">
        <w:rPr>
          <w:sz w:val="21"/>
          <w:szCs w:val="21"/>
          <w:vertAlign w:val="superscript"/>
        </w:rPr>
        <w:t>2.4</w:t>
      </w:r>
      <w:r w:rsidR="00D06A21">
        <w:rPr>
          <w:sz w:val="21"/>
          <w:szCs w:val="21"/>
        </w:rPr>
        <w:br/>
      </w:r>
      <w:r w:rsidR="006F7ABC" w:rsidRPr="00E54418">
        <w:rPr>
          <w:sz w:val="21"/>
          <w:szCs w:val="21"/>
        </w:rPr>
        <w:fldChar w:fldCharType="begin"/>
      </w:r>
      <w:r w:rsidRPr="00E54418">
        <w:rPr>
          <w:sz w:val="21"/>
          <w:szCs w:val="21"/>
        </w:rPr>
        <w:instrText xml:space="preserve"> MACROBUTTON Voll </w:instrText>
      </w:r>
      <w:r w:rsidRPr="00E54418">
        <w:rPr>
          <w:sz w:val="21"/>
          <w:szCs w:val="21"/>
        </w:rPr>
        <w:sym w:font="Wingdings" w:char="F06F"/>
      </w:r>
      <w:r w:rsidR="006F7ABC" w:rsidRPr="00E54418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ja</w:t>
      </w:r>
    </w:p>
    <w:p w:rsidR="00D04A6C" w:rsidRPr="00C054F4" w:rsidRDefault="006F7ABC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  <w:r w:rsidRPr="00E54418">
        <w:rPr>
          <w:sz w:val="21"/>
          <w:szCs w:val="21"/>
        </w:rPr>
        <w:fldChar w:fldCharType="begin"/>
      </w:r>
      <w:r w:rsidR="00D04A6C" w:rsidRPr="00E54418">
        <w:rPr>
          <w:sz w:val="21"/>
          <w:szCs w:val="21"/>
        </w:rPr>
        <w:instrText xml:space="preserve"> MACROBUTTON Leer </w:instrText>
      </w:r>
      <w:r w:rsidR="00D04A6C" w:rsidRPr="00E54418">
        <w:rPr>
          <w:sz w:val="21"/>
          <w:szCs w:val="21"/>
        </w:rPr>
        <w:sym w:font="Wingdings" w:char="F0FD"/>
      </w:r>
      <w:r w:rsidRPr="00E54418">
        <w:rPr>
          <w:sz w:val="21"/>
          <w:szCs w:val="21"/>
        </w:rPr>
        <w:fldChar w:fldCharType="end"/>
      </w:r>
      <w:r w:rsidR="00D04A6C" w:rsidRPr="00C054F4">
        <w:rPr>
          <w:sz w:val="21"/>
          <w:szCs w:val="21"/>
        </w:rPr>
        <w:tab/>
        <w:t>nein</w:t>
      </w:r>
      <w:r w:rsidR="00D04A6C" w:rsidRPr="00C054F4">
        <w:rPr>
          <w:sz w:val="21"/>
          <w:szCs w:val="21"/>
        </w:rPr>
        <w:tab/>
      </w:r>
      <w:r w:rsidR="00D04A6C" w:rsidRPr="001A0ECA">
        <w:rPr>
          <w:vanish/>
          <w:color w:val="FF0000"/>
          <w:sz w:val="16"/>
          <w:szCs w:val="21"/>
        </w:rPr>
        <w:t>(in der Regel: nein)</w:t>
      </w:r>
    </w:p>
    <w:p w:rsidR="00241ECF" w:rsidRDefault="00241ECF" w:rsidP="00241ECF">
      <w:pPr>
        <w:tabs>
          <w:tab w:val="left" w:pos="0"/>
          <w:tab w:val="left" w:pos="284"/>
          <w:tab w:val="left" w:pos="4253"/>
        </w:tabs>
        <w:rPr>
          <w:b/>
          <w:sz w:val="21"/>
          <w:szCs w:val="21"/>
        </w:rPr>
      </w:pPr>
    </w:p>
    <w:p w:rsidR="00241ECF" w:rsidRDefault="00241ECF" w:rsidP="00241ECF">
      <w:pPr>
        <w:tabs>
          <w:tab w:val="left" w:pos="0"/>
          <w:tab w:val="left" w:pos="284"/>
          <w:tab w:val="left" w:pos="4253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Laufzeit des Vertrags</w:t>
      </w:r>
      <w:r>
        <w:rPr>
          <w:sz w:val="21"/>
          <w:szCs w:val="21"/>
        </w:rPr>
        <w:t xml:space="preserve"> </w:t>
      </w:r>
      <w:r w:rsidRPr="00F0394F">
        <w:rPr>
          <w:sz w:val="21"/>
          <w:szCs w:val="21"/>
          <w:vertAlign w:val="superscript"/>
        </w:rPr>
        <w:t>2.</w:t>
      </w:r>
      <w:r>
        <w:rPr>
          <w:sz w:val="21"/>
          <w:szCs w:val="21"/>
          <w:vertAlign w:val="superscript"/>
        </w:rPr>
        <w:t>8</w:t>
      </w:r>
      <w:r>
        <w:rPr>
          <w:sz w:val="21"/>
          <w:szCs w:val="21"/>
        </w:rPr>
        <w:br/>
        <w:t>Beginn: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Dat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(Datum)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</w:t>
      </w:r>
      <w:r w:rsidRPr="0080029A">
        <w:rPr>
          <w:vanish/>
          <w:color w:val="FF0000"/>
          <w:sz w:val="16"/>
          <w:szCs w:val="21"/>
        </w:rPr>
        <w:t>Muss</w:t>
      </w:r>
      <w:r>
        <w:rPr>
          <w:vanish/>
          <w:color w:val="FF0000"/>
          <w:sz w:val="16"/>
          <w:szCs w:val="21"/>
        </w:rPr>
        <w:t>-F</w:t>
      </w:r>
      <w:r w:rsidRPr="0080029A">
        <w:rPr>
          <w:vanish/>
          <w:color w:val="FF0000"/>
          <w:sz w:val="16"/>
          <w:szCs w:val="21"/>
        </w:rPr>
        <w:t>eld</w:t>
      </w:r>
    </w:p>
    <w:p w:rsidR="00241ECF" w:rsidRPr="00241ECF" w:rsidRDefault="00241ECF" w:rsidP="00241ECF">
      <w:pPr>
        <w:tabs>
          <w:tab w:val="left" w:pos="0"/>
          <w:tab w:val="left" w:pos="284"/>
          <w:tab w:val="left" w:pos="4253"/>
        </w:tabs>
        <w:rPr>
          <w:sz w:val="21"/>
          <w:szCs w:val="21"/>
        </w:rPr>
      </w:pPr>
      <w:r>
        <w:rPr>
          <w:sz w:val="21"/>
          <w:szCs w:val="21"/>
        </w:rPr>
        <w:t>Ende:</w:t>
      </w:r>
      <w:r>
        <w:rPr>
          <w:sz w:val="21"/>
          <w:szCs w:val="21"/>
        </w:rPr>
        <w:tab/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Dat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(Datum)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t xml:space="preserve"> </w:t>
      </w:r>
      <w:r w:rsidRPr="0080029A">
        <w:rPr>
          <w:vanish/>
          <w:color w:val="FF0000"/>
          <w:sz w:val="16"/>
          <w:szCs w:val="21"/>
        </w:rPr>
        <w:t>Kann</w:t>
      </w:r>
      <w:r>
        <w:rPr>
          <w:vanish/>
          <w:color w:val="FF0000"/>
          <w:sz w:val="16"/>
          <w:szCs w:val="21"/>
        </w:rPr>
        <w:t>-F</w:t>
      </w:r>
      <w:r w:rsidRPr="0080029A">
        <w:rPr>
          <w:vanish/>
          <w:color w:val="FF0000"/>
          <w:sz w:val="16"/>
          <w:szCs w:val="21"/>
        </w:rPr>
        <w:t>eld</w:t>
      </w:r>
    </w:p>
    <w:p w:rsidR="00241ECF" w:rsidRDefault="00241ECF" w:rsidP="00241ECF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b/>
          <w:sz w:val="21"/>
          <w:szCs w:val="21"/>
        </w:rPr>
      </w:pPr>
    </w:p>
    <w:p w:rsidR="00241ECF" w:rsidRPr="00C054F4" w:rsidRDefault="00241ECF" w:rsidP="00241ECF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Kann der Vertrag verlängert werden?</w:t>
      </w:r>
      <w:r w:rsidRPr="00D06A21">
        <w:rPr>
          <w:sz w:val="21"/>
          <w:szCs w:val="21"/>
          <w:vertAlign w:val="superscript"/>
        </w:rPr>
        <w:t xml:space="preserve"> </w:t>
      </w:r>
      <w:r w:rsidRPr="00F0394F">
        <w:rPr>
          <w:sz w:val="21"/>
          <w:szCs w:val="21"/>
          <w:vertAlign w:val="superscript"/>
        </w:rPr>
        <w:t>2.</w:t>
      </w:r>
      <w:r>
        <w:rPr>
          <w:sz w:val="21"/>
          <w:szCs w:val="21"/>
          <w:vertAlign w:val="superscript"/>
        </w:rPr>
        <w:t>8</w:t>
      </w:r>
    </w:p>
    <w:p w:rsidR="00241ECF" w:rsidRDefault="00241ECF" w:rsidP="000F380F">
      <w:pPr>
        <w:tabs>
          <w:tab w:val="clear" w:pos="425"/>
          <w:tab w:val="clear" w:pos="851"/>
          <w:tab w:val="clear" w:pos="1276"/>
          <w:tab w:val="clear" w:pos="5245"/>
          <w:tab w:val="clear" w:pos="9299"/>
          <w:tab w:val="left" w:pos="0"/>
          <w:tab w:val="left" w:pos="284"/>
          <w:tab w:val="left" w:pos="6036"/>
        </w:tabs>
        <w:rPr>
          <w:sz w:val="21"/>
          <w:szCs w:val="21"/>
        </w:rPr>
      </w:pPr>
      <w:r w:rsidRPr="005B1199">
        <w:rPr>
          <w:sz w:val="21"/>
          <w:szCs w:val="21"/>
        </w:rPr>
        <w:fldChar w:fldCharType="begin"/>
      </w:r>
      <w:r w:rsidRPr="005B1199">
        <w:rPr>
          <w:sz w:val="21"/>
          <w:szCs w:val="21"/>
        </w:rPr>
        <w:instrText xml:space="preserve"> MACROBUTTON Voll </w:instrText>
      </w:r>
      <w:r w:rsidRPr="005B1199">
        <w:rPr>
          <w:sz w:val="21"/>
          <w:szCs w:val="21"/>
        </w:rPr>
        <w:sym w:font="Wingdings" w:char="F06F"/>
      </w:r>
      <w:r w:rsidRPr="005B1199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ja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Art der Verlängerung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(Art der Verlängerung)</w:t>
      </w:r>
      <w:r>
        <w:rPr>
          <w:sz w:val="21"/>
          <w:szCs w:val="21"/>
        </w:rPr>
        <w:fldChar w:fldCharType="end"/>
      </w:r>
      <w:r w:rsidR="000F380F">
        <w:rPr>
          <w:sz w:val="21"/>
          <w:szCs w:val="21"/>
        </w:rPr>
        <w:tab/>
      </w:r>
    </w:p>
    <w:p w:rsidR="00241ECF" w:rsidRDefault="00241ECF" w:rsidP="00241ECF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544"/>
          <w:tab w:val="left" w:pos="3969"/>
          <w:tab w:val="left" w:pos="4820"/>
        </w:tabs>
        <w:rPr>
          <w:sz w:val="21"/>
          <w:szCs w:val="21"/>
        </w:rPr>
      </w:pPr>
      <w:r w:rsidRPr="005B1199">
        <w:rPr>
          <w:sz w:val="21"/>
          <w:szCs w:val="21"/>
        </w:rPr>
        <w:fldChar w:fldCharType="begin"/>
      </w:r>
      <w:r w:rsidRPr="005B1199">
        <w:rPr>
          <w:sz w:val="21"/>
          <w:szCs w:val="21"/>
        </w:rPr>
        <w:instrText xml:space="preserve"> MACROBUTTON Leer </w:instrText>
      </w:r>
      <w:r w:rsidRPr="005B1199">
        <w:rPr>
          <w:sz w:val="21"/>
          <w:szCs w:val="21"/>
        </w:rPr>
        <w:sym w:font="Wingdings" w:char="F0FD"/>
      </w:r>
      <w:r w:rsidRPr="005B1199">
        <w:rPr>
          <w:sz w:val="21"/>
          <w:szCs w:val="21"/>
        </w:rPr>
        <w:fldChar w:fldCharType="end"/>
      </w:r>
      <w:r>
        <w:rPr>
          <w:sz w:val="21"/>
          <w:szCs w:val="21"/>
        </w:rPr>
        <w:tab/>
        <w:t>nein</w:t>
      </w:r>
    </w:p>
    <w:p w:rsidR="00241ECF" w:rsidRDefault="00241ECF" w:rsidP="00241ECF">
      <w:pPr>
        <w:tabs>
          <w:tab w:val="left" w:pos="0"/>
          <w:tab w:val="left" w:pos="284"/>
          <w:tab w:val="left" w:pos="4253"/>
        </w:tabs>
        <w:rPr>
          <w:sz w:val="21"/>
          <w:szCs w:val="21"/>
        </w:rPr>
      </w:pPr>
    </w:p>
    <w:p w:rsidR="00241ECF" w:rsidRDefault="00241ECF" w:rsidP="00241ECF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Optionen</w:t>
      </w:r>
      <w:r>
        <w:rPr>
          <w:sz w:val="21"/>
          <w:szCs w:val="21"/>
        </w:rPr>
        <w:t xml:space="preserve"> </w:t>
      </w:r>
      <w:r w:rsidRPr="00F0394F">
        <w:rPr>
          <w:sz w:val="21"/>
          <w:szCs w:val="21"/>
          <w:vertAlign w:val="superscript"/>
        </w:rPr>
        <w:t>2.</w:t>
      </w:r>
      <w:r>
        <w:rPr>
          <w:sz w:val="21"/>
          <w:szCs w:val="21"/>
          <w:vertAlign w:val="superscript"/>
        </w:rPr>
        <w:t>9</w:t>
      </w:r>
      <w:r>
        <w:rPr>
          <w:sz w:val="21"/>
          <w:szCs w:val="21"/>
        </w:rPr>
        <w:br/>
      </w: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ja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Art der Option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(Art der Option)</w:t>
      </w:r>
      <w:r>
        <w:rPr>
          <w:sz w:val="21"/>
          <w:szCs w:val="21"/>
        </w:rPr>
        <w:fldChar w:fldCharType="end"/>
      </w:r>
    </w:p>
    <w:p w:rsidR="00241ECF" w:rsidRPr="00A124FA" w:rsidRDefault="00241ECF" w:rsidP="00241ECF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F2513E">
        <w:rPr>
          <w:sz w:val="21"/>
          <w:szCs w:val="21"/>
        </w:rPr>
        <w:fldChar w:fldCharType="begin"/>
      </w:r>
      <w:r w:rsidRPr="00F2513E">
        <w:rPr>
          <w:sz w:val="21"/>
          <w:szCs w:val="21"/>
        </w:rPr>
        <w:instrText xml:space="preserve"> MACROBUTTON Leer </w:instrText>
      </w:r>
      <w:r w:rsidRPr="00F2513E">
        <w:rPr>
          <w:sz w:val="21"/>
          <w:szCs w:val="21"/>
        </w:rPr>
        <w:sym w:font="Wingdings" w:char="F0FD"/>
      </w:r>
      <w:r w:rsidRPr="00F2513E">
        <w:rPr>
          <w:sz w:val="21"/>
          <w:szCs w:val="21"/>
        </w:rPr>
        <w:fldChar w:fldCharType="end"/>
      </w:r>
      <w:r>
        <w:rPr>
          <w:sz w:val="21"/>
          <w:szCs w:val="21"/>
        </w:rPr>
        <w:tab/>
        <w:t xml:space="preserve">nein </w:t>
      </w:r>
      <w:r w:rsidRPr="001A0ECA">
        <w:rPr>
          <w:vanish/>
          <w:color w:val="FF0000"/>
          <w:sz w:val="16"/>
          <w:szCs w:val="21"/>
        </w:rPr>
        <w:t>(in der Regel: nein)</w:t>
      </w:r>
    </w:p>
    <w:p w:rsidR="00D04A6C" w:rsidRPr="00C054F4" w:rsidRDefault="00D04A6C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</w:p>
    <w:p w:rsidR="00BC5B7D" w:rsidRDefault="00BC5B7D" w:rsidP="00BC5B7D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>
        <w:rPr>
          <w:b/>
          <w:sz w:val="21"/>
          <w:szCs w:val="21"/>
        </w:rPr>
        <w:t>Zuschlagskriterium</w:t>
      </w:r>
      <w:r>
        <w:rPr>
          <w:sz w:val="21"/>
          <w:szCs w:val="21"/>
        </w:rPr>
        <w:t xml:space="preserve"> </w:t>
      </w:r>
      <w:r w:rsidRPr="00F0394F">
        <w:rPr>
          <w:sz w:val="21"/>
          <w:szCs w:val="21"/>
          <w:vertAlign w:val="superscript"/>
        </w:rPr>
        <w:t>2.</w:t>
      </w:r>
      <w:r>
        <w:rPr>
          <w:sz w:val="21"/>
          <w:szCs w:val="21"/>
          <w:vertAlign w:val="superscript"/>
        </w:rPr>
        <w:t>10</w:t>
      </w:r>
      <w:r>
        <w:rPr>
          <w:sz w:val="21"/>
          <w:szCs w:val="21"/>
        </w:rPr>
        <w:tab/>
      </w:r>
    </w:p>
    <w:p w:rsidR="00BC5B7D" w:rsidRDefault="00BC5B7D" w:rsidP="00BC5B7D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1. Zuschlagskriteri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(1. Zuschlagskriterium)</w:t>
      </w:r>
      <w:r>
        <w:rPr>
          <w:sz w:val="21"/>
          <w:szCs w:val="21"/>
        </w:rPr>
        <w:fldChar w:fldCharType="end"/>
      </w:r>
      <w:r w:rsidRPr="00BC5B7D"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Gewichtung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(Gewichtung)</w:t>
      </w:r>
      <w:r>
        <w:rPr>
          <w:sz w:val="21"/>
          <w:szCs w:val="21"/>
        </w:rPr>
        <w:fldChar w:fldCharType="end"/>
      </w:r>
    </w:p>
    <w:p w:rsidR="00BC5B7D" w:rsidRDefault="00BC5B7D" w:rsidP="00BC5B7D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2. Zuschlagskriteri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(2. Zuschlagskriterium)</w:t>
      </w:r>
      <w:r>
        <w:rPr>
          <w:sz w:val="21"/>
          <w:szCs w:val="21"/>
        </w:rPr>
        <w:fldChar w:fldCharType="end"/>
      </w:r>
      <w:r w:rsidRPr="00BC5B7D"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Gewichtung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(Gewichtung)</w:t>
      </w:r>
      <w:r>
        <w:rPr>
          <w:sz w:val="21"/>
          <w:szCs w:val="21"/>
        </w:rPr>
        <w:fldChar w:fldCharType="end"/>
      </w:r>
    </w:p>
    <w:p w:rsidR="00BC5B7D" w:rsidRDefault="00BC5B7D" w:rsidP="00BC5B7D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3. Zuschlagskriteri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(3. Zuschlagskriterium)</w:t>
      </w:r>
      <w:r>
        <w:rPr>
          <w:sz w:val="21"/>
          <w:szCs w:val="21"/>
        </w:rPr>
        <w:fldChar w:fldCharType="end"/>
      </w:r>
      <w:r w:rsidRPr="00BC5B7D"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Gewichtung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(Gewichtung)</w:t>
      </w:r>
      <w:r>
        <w:rPr>
          <w:sz w:val="21"/>
          <w:szCs w:val="21"/>
        </w:rPr>
        <w:fldChar w:fldCharType="end"/>
      </w:r>
    </w:p>
    <w:p w:rsidR="00BC5B7D" w:rsidRDefault="00B97BA8" w:rsidP="00BC5B7D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4. Zuschlagskriteri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(4. Zuschlagskriterium)</w:t>
      </w:r>
      <w:r>
        <w:rPr>
          <w:sz w:val="21"/>
          <w:szCs w:val="21"/>
        </w:rPr>
        <w:fldChar w:fldCharType="end"/>
      </w:r>
      <w:r w:rsidR="00BC5B7D" w:rsidRPr="00BC5B7D">
        <w:rPr>
          <w:sz w:val="21"/>
          <w:szCs w:val="21"/>
        </w:rPr>
        <w:t xml:space="preserve"> </w:t>
      </w:r>
      <w:r w:rsidR="00BC5B7D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Gewichtung)"/>
            </w:textInput>
          </w:ffData>
        </w:fldChar>
      </w:r>
      <w:r w:rsidR="00BC5B7D">
        <w:rPr>
          <w:sz w:val="21"/>
          <w:szCs w:val="21"/>
        </w:rPr>
        <w:instrText xml:space="preserve"> FORMTEXT </w:instrText>
      </w:r>
      <w:r w:rsidR="00BC5B7D">
        <w:rPr>
          <w:sz w:val="21"/>
          <w:szCs w:val="21"/>
        </w:rPr>
      </w:r>
      <w:r w:rsidR="00BC5B7D">
        <w:rPr>
          <w:sz w:val="21"/>
          <w:szCs w:val="21"/>
        </w:rPr>
        <w:fldChar w:fldCharType="separate"/>
      </w:r>
      <w:r w:rsidR="00BC5B7D">
        <w:rPr>
          <w:noProof/>
          <w:sz w:val="21"/>
          <w:szCs w:val="21"/>
        </w:rPr>
        <w:t>(Gewichtung)</w:t>
      </w:r>
      <w:r w:rsidR="00BC5B7D">
        <w:rPr>
          <w:sz w:val="21"/>
          <w:szCs w:val="21"/>
        </w:rPr>
        <w:fldChar w:fldCharType="end"/>
      </w:r>
    </w:p>
    <w:p w:rsidR="00BC5B7D" w:rsidRPr="00A124FA" w:rsidRDefault="00BC5B7D" w:rsidP="00BC5B7D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</w:p>
    <w:p w:rsidR="00842D53" w:rsidRDefault="00D04A6C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Werden Varianten zugelassen</w:t>
      </w:r>
      <w:r w:rsidR="007F5B8B">
        <w:rPr>
          <w:b/>
          <w:sz w:val="21"/>
          <w:szCs w:val="21"/>
        </w:rPr>
        <w:t>?</w:t>
      </w:r>
      <w:r w:rsidR="00A92591">
        <w:rPr>
          <w:sz w:val="21"/>
          <w:szCs w:val="21"/>
        </w:rPr>
        <w:t xml:space="preserve"> </w:t>
      </w:r>
      <w:r w:rsidR="00A92591" w:rsidRPr="00F0394F">
        <w:rPr>
          <w:sz w:val="21"/>
          <w:szCs w:val="21"/>
          <w:vertAlign w:val="superscript"/>
        </w:rPr>
        <w:t>2.</w:t>
      </w:r>
      <w:r w:rsidR="00787C18">
        <w:rPr>
          <w:sz w:val="21"/>
          <w:szCs w:val="21"/>
          <w:vertAlign w:val="superscript"/>
        </w:rPr>
        <w:t>11</w:t>
      </w:r>
      <w:r w:rsidR="00D06A21">
        <w:rPr>
          <w:sz w:val="21"/>
          <w:szCs w:val="21"/>
        </w:rPr>
        <w:br/>
      </w:r>
      <w:r w:rsidR="00386152" w:rsidRPr="00386152">
        <w:rPr>
          <w:sz w:val="21"/>
          <w:szCs w:val="21"/>
        </w:rPr>
        <w:fldChar w:fldCharType="begin"/>
      </w:r>
      <w:r w:rsidR="00386152" w:rsidRPr="00386152">
        <w:rPr>
          <w:sz w:val="21"/>
          <w:szCs w:val="21"/>
        </w:rPr>
        <w:instrText xml:space="preserve"> MACROBUTTON Voll </w:instrText>
      </w:r>
      <w:r w:rsidR="00386152" w:rsidRPr="00386152">
        <w:rPr>
          <w:sz w:val="21"/>
          <w:szCs w:val="21"/>
        </w:rPr>
        <w:sym w:font="Wingdings" w:char="F06F"/>
      </w:r>
      <w:r w:rsidR="00386152" w:rsidRPr="00386152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ja</w:t>
      </w:r>
      <w:r w:rsidRPr="00C054F4">
        <w:rPr>
          <w:sz w:val="21"/>
          <w:szCs w:val="21"/>
        </w:rPr>
        <w:tab/>
      </w:r>
    </w:p>
    <w:p w:rsidR="00D04A6C" w:rsidRPr="00C054F4" w:rsidRDefault="00386152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  <w:r w:rsidRPr="00386152">
        <w:rPr>
          <w:sz w:val="21"/>
          <w:szCs w:val="21"/>
        </w:rPr>
        <w:fldChar w:fldCharType="begin"/>
      </w:r>
      <w:r w:rsidRPr="00386152">
        <w:rPr>
          <w:sz w:val="21"/>
          <w:szCs w:val="21"/>
        </w:rPr>
        <w:instrText xml:space="preserve"> MACROBUTTON Leer </w:instrText>
      </w:r>
      <w:r w:rsidRPr="00386152">
        <w:rPr>
          <w:sz w:val="21"/>
          <w:szCs w:val="21"/>
        </w:rPr>
        <w:sym w:font="Wingdings" w:char="F0FD"/>
      </w:r>
      <w:r w:rsidRPr="00386152">
        <w:rPr>
          <w:sz w:val="21"/>
          <w:szCs w:val="21"/>
        </w:rPr>
        <w:fldChar w:fldCharType="end"/>
      </w:r>
      <w:r w:rsidR="00D04A6C" w:rsidRPr="00C054F4">
        <w:rPr>
          <w:sz w:val="21"/>
          <w:szCs w:val="21"/>
        </w:rPr>
        <w:tab/>
        <w:t>nein</w:t>
      </w:r>
      <w:r>
        <w:rPr>
          <w:sz w:val="21"/>
          <w:szCs w:val="21"/>
        </w:rPr>
        <w:tab/>
      </w:r>
      <w:r w:rsidRPr="001A0ECA">
        <w:rPr>
          <w:vanish/>
          <w:color w:val="FF0000"/>
          <w:sz w:val="16"/>
          <w:szCs w:val="21"/>
        </w:rPr>
        <w:t xml:space="preserve">(in der Regel: </w:t>
      </w:r>
      <w:r>
        <w:rPr>
          <w:vanish/>
          <w:color w:val="FF0000"/>
          <w:sz w:val="16"/>
          <w:szCs w:val="21"/>
        </w:rPr>
        <w:t>nein</w:t>
      </w:r>
      <w:r w:rsidRPr="001A0ECA">
        <w:rPr>
          <w:vanish/>
          <w:color w:val="FF0000"/>
          <w:sz w:val="16"/>
          <w:szCs w:val="21"/>
        </w:rPr>
        <w:t>)</w:t>
      </w:r>
    </w:p>
    <w:p w:rsidR="00D04A6C" w:rsidRPr="00C054F4" w:rsidRDefault="00D04A6C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</w:p>
    <w:p w:rsidR="006D6FE2" w:rsidRDefault="007F5B8B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  <w:r>
        <w:rPr>
          <w:b/>
          <w:sz w:val="21"/>
          <w:szCs w:val="21"/>
        </w:rPr>
        <w:t xml:space="preserve">Werden </w:t>
      </w:r>
      <w:r w:rsidR="00D04A6C" w:rsidRPr="0075724F">
        <w:rPr>
          <w:b/>
          <w:sz w:val="21"/>
          <w:szCs w:val="21"/>
        </w:rPr>
        <w:t>Teilangebote</w:t>
      </w:r>
      <w:r>
        <w:rPr>
          <w:b/>
          <w:sz w:val="21"/>
          <w:szCs w:val="21"/>
        </w:rPr>
        <w:t xml:space="preserve"> zugelassen?</w:t>
      </w:r>
      <w:r w:rsidR="00A92591">
        <w:rPr>
          <w:sz w:val="21"/>
          <w:szCs w:val="21"/>
        </w:rPr>
        <w:t xml:space="preserve"> </w:t>
      </w:r>
      <w:r w:rsidR="00787C18">
        <w:rPr>
          <w:sz w:val="21"/>
          <w:szCs w:val="21"/>
          <w:vertAlign w:val="superscript"/>
        </w:rPr>
        <w:t>2.12</w:t>
      </w:r>
      <w:r w:rsidR="00D06A21">
        <w:rPr>
          <w:sz w:val="21"/>
          <w:szCs w:val="21"/>
        </w:rPr>
        <w:br/>
      </w:r>
      <w:r w:rsidR="006D6FE2" w:rsidRPr="006D6FE2">
        <w:rPr>
          <w:sz w:val="21"/>
          <w:szCs w:val="21"/>
        </w:rPr>
        <w:fldChar w:fldCharType="begin"/>
      </w:r>
      <w:r w:rsidR="006D6FE2" w:rsidRPr="006D6FE2">
        <w:rPr>
          <w:sz w:val="21"/>
          <w:szCs w:val="21"/>
        </w:rPr>
        <w:instrText xml:space="preserve"> MACROBUTTON Voll </w:instrText>
      </w:r>
      <w:r w:rsidR="006D6FE2" w:rsidRPr="006D6FE2">
        <w:rPr>
          <w:sz w:val="21"/>
          <w:szCs w:val="21"/>
        </w:rPr>
        <w:sym w:font="Wingdings" w:char="F06F"/>
      </w:r>
      <w:r w:rsidR="006D6FE2" w:rsidRPr="006D6FE2">
        <w:rPr>
          <w:sz w:val="21"/>
          <w:szCs w:val="21"/>
        </w:rPr>
        <w:fldChar w:fldCharType="end"/>
      </w:r>
      <w:r w:rsidR="006D6FE2">
        <w:rPr>
          <w:sz w:val="21"/>
          <w:szCs w:val="21"/>
        </w:rPr>
        <w:tab/>
        <w:t>ja</w:t>
      </w:r>
    </w:p>
    <w:p w:rsidR="006D6FE2" w:rsidRPr="00C054F4" w:rsidRDefault="006D6FE2" w:rsidP="00D06A21">
      <w:pPr>
        <w:tabs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  <w:r w:rsidRPr="006D6FE2">
        <w:rPr>
          <w:sz w:val="21"/>
          <w:szCs w:val="21"/>
        </w:rPr>
        <w:fldChar w:fldCharType="begin"/>
      </w:r>
      <w:r w:rsidRPr="006D6FE2">
        <w:rPr>
          <w:sz w:val="21"/>
          <w:szCs w:val="21"/>
        </w:rPr>
        <w:instrText xml:space="preserve"> MACROBUTTON Leer </w:instrText>
      </w:r>
      <w:r w:rsidRPr="006D6FE2">
        <w:rPr>
          <w:sz w:val="21"/>
          <w:szCs w:val="21"/>
        </w:rPr>
        <w:sym w:font="Wingdings" w:char="F0FD"/>
      </w:r>
      <w:r w:rsidRPr="006D6FE2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nein</w:t>
      </w:r>
      <w:r>
        <w:rPr>
          <w:sz w:val="21"/>
          <w:szCs w:val="21"/>
        </w:rPr>
        <w:tab/>
      </w:r>
      <w:r w:rsidRPr="001A0ECA">
        <w:rPr>
          <w:vanish/>
          <w:color w:val="FF0000"/>
          <w:sz w:val="16"/>
          <w:szCs w:val="21"/>
        </w:rPr>
        <w:t>(in der Regel: nein)</w:t>
      </w:r>
    </w:p>
    <w:p w:rsidR="00FF3E7D" w:rsidRPr="00C054F4" w:rsidRDefault="00FF3E7D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  <w:tab w:val="left" w:pos="4820"/>
        </w:tabs>
        <w:rPr>
          <w:sz w:val="21"/>
          <w:szCs w:val="21"/>
        </w:rPr>
      </w:pPr>
    </w:p>
    <w:p w:rsidR="00D06A21" w:rsidRDefault="00CC6626" w:rsidP="00D06A21">
      <w:pPr>
        <w:tabs>
          <w:tab w:val="left" w:pos="0"/>
          <w:tab w:val="left" w:pos="284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Ausführungstermin</w:t>
      </w:r>
      <w:r w:rsidR="00A92591">
        <w:rPr>
          <w:sz w:val="21"/>
          <w:szCs w:val="21"/>
        </w:rPr>
        <w:t xml:space="preserve"> </w:t>
      </w:r>
      <w:r w:rsidR="00A92591" w:rsidRPr="00F0394F">
        <w:rPr>
          <w:sz w:val="21"/>
          <w:szCs w:val="21"/>
          <w:vertAlign w:val="superscript"/>
        </w:rPr>
        <w:t>2.1</w:t>
      </w:r>
      <w:r w:rsidR="00787C18">
        <w:rPr>
          <w:sz w:val="21"/>
          <w:szCs w:val="21"/>
          <w:vertAlign w:val="superscript"/>
        </w:rPr>
        <w:t>3</w:t>
      </w:r>
    </w:p>
    <w:p w:rsidR="00CC6626" w:rsidRDefault="00CC6626" w:rsidP="00D06A21">
      <w:pPr>
        <w:tabs>
          <w:tab w:val="left" w:pos="0"/>
          <w:tab w:val="left" w:pos="284"/>
        </w:tabs>
        <w:rPr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Zeitra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(Zeitraum)</w:t>
      </w:r>
      <w:r>
        <w:rPr>
          <w:sz w:val="21"/>
          <w:szCs w:val="21"/>
        </w:rPr>
        <w:fldChar w:fldCharType="end"/>
      </w:r>
    </w:p>
    <w:p w:rsidR="003B0E90" w:rsidRDefault="003B0E90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</w:p>
    <w:p w:rsidR="00241ECF" w:rsidRPr="00EC1BB7" w:rsidRDefault="00241ECF" w:rsidP="00241ECF">
      <w:pPr>
        <w:tabs>
          <w:tab w:val="clear" w:pos="425"/>
          <w:tab w:val="left" w:pos="567"/>
        </w:tabs>
        <w:spacing w:line="260" w:lineRule="exact"/>
        <w:rPr>
          <w:rFonts w:cs="Arial"/>
          <w:b/>
          <w:sz w:val="21"/>
          <w:szCs w:val="21"/>
        </w:rPr>
      </w:pPr>
      <w:r w:rsidRPr="00EC1BB7">
        <w:rPr>
          <w:rFonts w:cs="Arial"/>
          <w:b/>
          <w:sz w:val="21"/>
          <w:szCs w:val="21"/>
        </w:rPr>
        <w:t>Bietergemeinschaften</w:t>
      </w:r>
      <w:r>
        <w:rPr>
          <w:rFonts w:cs="Arial"/>
          <w:b/>
          <w:sz w:val="21"/>
          <w:szCs w:val="21"/>
        </w:rPr>
        <w:t xml:space="preserve"> </w:t>
      </w:r>
      <w:r w:rsidRPr="00C54A55">
        <w:rPr>
          <w:rFonts w:cs="Arial"/>
          <w:b/>
          <w:sz w:val="21"/>
          <w:szCs w:val="21"/>
          <w:vertAlign w:val="superscript"/>
        </w:rPr>
        <w:t>3.5</w:t>
      </w:r>
    </w:p>
    <w:p w:rsidR="00241ECF" w:rsidRDefault="00241ECF" w:rsidP="00241ECF">
      <w:pPr>
        <w:tabs>
          <w:tab w:val="clear" w:pos="425"/>
          <w:tab w:val="left" w:pos="567"/>
        </w:tabs>
        <w:spacing w:line="260" w:lineRule="exact"/>
        <w:rPr>
          <w:rFonts w:cs="Arial"/>
          <w:sz w:val="21"/>
          <w:szCs w:val="21"/>
        </w:rPr>
      </w:pPr>
      <w:r w:rsidRPr="002747EB">
        <w:rPr>
          <w:rFonts w:cs="Arial"/>
          <w:sz w:val="21"/>
          <w:szCs w:val="21"/>
        </w:rPr>
        <w:fldChar w:fldCharType="begin"/>
      </w:r>
      <w:r w:rsidRPr="002747EB">
        <w:rPr>
          <w:rFonts w:cs="Arial"/>
          <w:sz w:val="21"/>
          <w:szCs w:val="21"/>
        </w:rPr>
        <w:instrText xml:space="preserve"> MACROBUTTON Voll </w:instrText>
      </w:r>
      <w:r w:rsidRPr="002747EB">
        <w:rPr>
          <w:rFonts w:cs="Arial"/>
          <w:sz w:val="21"/>
          <w:szCs w:val="21"/>
        </w:rPr>
        <w:sym w:font="Wingdings" w:char="F06F"/>
      </w:r>
      <w:r w:rsidRPr="002747EB"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ja </w:t>
      </w:r>
      <w:r w:rsidRPr="001A0ECA">
        <w:rPr>
          <w:vanish/>
          <w:color w:val="FF0000"/>
          <w:sz w:val="16"/>
          <w:szCs w:val="21"/>
        </w:rPr>
        <w:t xml:space="preserve">(in der Regel: </w:t>
      </w:r>
      <w:r>
        <w:rPr>
          <w:vanish/>
          <w:color w:val="FF0000"/>
          <w:sz w:val="16"/>
          <w:szCs w:val="21"/>
        </w:rPr>
        <w:t>ja</w:t>
      </w:r>
      <w:r w:rsidRPr="001A0ECA">
        <w:rPr>
          <w:vanish/>
          <w:color w:val="FF0000"/>
          <w:sz w:val="16"/>
          <w:szCs w:val="21"/>
        </w:rPr>
        <w:t>)</w:t>
      </w:r>
    </w:p>
    <w:p w:rsidR="00241ECF" w:rsidRDefault="00241ECF" w:rsidP="00241ECF">
      <w:pPr>
        <w:tabs>
          <w:tab w:val="clear" w:pos="425"/>
          <w:tab w:val="left" w:pos="567"/>
        </w:tabs>
        <w:spacing w:line="260" w:lineRule="exact"/>
        <w:rPr>
          <w:rFonts w:cs="Arial"/>
          <w:sz w:val="21"/>
          <w:szCs w:val="21"/>
        </w:rPr>
      </w:pPr>
      <w:r w:rsidRPr="002747EB">
        <w:rPr>
          <w:rFonts w:cs="Arial"/>
          <w:sz w:val="21"/>
          <w:szCs w:val="21"/>
        </w:rPr>
        <w:fldChar w:fldCharType="begin"/>
      </w:r>
      <w:r w:rsidRPr="002747EB">
        <w:rPr>
          <w:rFonts w:cs="Arial"/>
          <w:sz w:val="21"/>
          <w:szCs w:val="21"/>
        </w:rPr>
        <w:instrText xml:space="preserve"> MACROBUTTON Voll </w:instrText>
      </w:r>
      <w:r w:rsidRPr="002747EB">
        <w:rPr>
          <w:rFonts w:cs="Arial"/>
          <w:sz w:val="21"/>
          <w:szCs w:val="21"/>
        </w:rPr>
        <w:sym w:font="Wingdings" w:char="F06F"/>
      </w:r>
      <w:r w:rsidRPr="002747EB"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nein</w:t>
      </w:r>
    </w:p>
    <w:p w:rsidR="00241ECF" w:rsidRPr="00EC1BB7" w:rsidRDefault="00241ECF" w:rsidP="00241ECF">
      <w:pPr>
        <w:tabs>
          <w:tab w:val="clear" w:pos="425"/>
          <w:tab w:val="left" w:pos="567"/>
        </w:tabs>
        <w:spacing w:line="260" w:lineRule="exact"/>
        <w:rPr>
          <w:rFonts w:cs="Arial"/>
          <w:sz w:val="21"/>
          <w:szCs w:val="21"/>
        </w:rPr>
      </w:pPr>
    </w:p>
    <w:p w:rsidR="00241ECF" w:rsidRPr="00EC1BB7" w:rsidRDefault="00241ECF" w:rsidP="00241ECF">
      <w:pPr>
        <w:tabs>
          <w:tab w:val="clear" w:pos="425"/>
          <w:tab w:val="left" w:pos="567"/>
        </w:tabs>
        <w:spacing w:line="260" w:lineRule="exact"/>
        <w:rPr>
          <w:rFonts w:cs="Arial"/>
          <w:b/>
          <w:sz w:val="21"/>
          <w:szCs w:val="21"/>
        </w:rPr>
      </w:pPr>
      <w:r w:rsidRPr="00EC1BB7">
        <w:rPr>
          <w:rFonts w:cs="Arial"/>
          <w:b/>
          <w:sz w:val="21"/>
          <w:szCs w:val="21"/>
        </w:rPr>
        <w:t>Subunternehmer</w:t>
      </w:r>
      <w:r>
        <w:rPr>
          <w:rFonts w:cs="Arial"/>
          <w:b/>
          <w:sz w:val="21"/>
          <w:szCs w:val="21"/>
        </w:rPr>
        <w:t xml:space="preserve"> </w:t>
      </w:r>
      <w:r w:rsidRPr="00C54A55">
        <w:rPr>
          <w:rFonts w:cs="Arial"/>
          <w:b/>
          <w:sz w:val="21"/>
          <w:szCs w:val="21"/>
          <w:vertAlign w:val="superscript"/>
        </w:rPr>
        <w:t>3.6</w:t>
      </w:r>
    </w:p>
    <w:p w:rsidR="00241ECF" w:rsidRDefault="00241ECF" w:rsidP="00241ECF">
      <w:pPr>
        <w:tabs>
          <w:tab w:val="clear" w:pos="425"/>
          <w:tab w:val="left" w:pos="567"/>
        </w:tabs>
        <w:spacing w:line="260" w:lineRule="exact"/>
        <w:rPr>
          <w:rFonts w:cs="Arial"/>
          <w:sz w:val="21"/>
          <w:szCs w:val="21"/>
        </w:rPr>
      </w:pPr>
      <w:r w:rsidRPr="002747EB">
        <w:rPr>
          <w:rFonts w:cs="Arial"/>
          <w:sz w:val="21"/>
          <w:szCs w:val="21"/>
        </w:rPr>
        <w:fldChar w:fldCharType="begin"/>
      </w:r>
      <w:r w:rsidRPr="002747EB">
        <w:rPr>
          <w:rFonts w:cs="Arial"/>
          <w:sz w:val="21"/>
          <w:szCs w:val="21"/>
        </w:rPr>
        <w:instrText xml:space="preserve"> MACROBUTTON Voll </w:instrText>
      </w:r>
      <w:r w:rsidRPr="002747EB">
        <w:rPr>
          <w:rFonts w:cs="Arial"/>
          <w:sz w:val="21"/>
          <w:szCs w:val="21"/>
        </w:rPr>
        <w:sym w:font="Wingdings" w:char="F06F"/>
      </w:r>
      <w:r w:rsidRPr="002747EB"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ja </w:t>
      </w:r>
      <w:r w:rsidRPr="001A0ECA">
        <w:rPr>
          <w:vanish/>
          <w:color w:val="FF0000"/>
          <w:sz w:val="16"/>
          <w:szCs w:val="21"/>
        </w:rPr>
        <w:t xml:space="preserve">(in der Regel: </w:t>
      </w:r>
      <w:r>
        <w:rPr>
          <w:vanish/>
          <w:color w:val="FF0000"/>
          <w:sz w:val="16"/>
          <w:szCs w:val="21"/>
        </w:rPr>
        <w:t>ja</w:t>
      </w:r>
      <w:r w:rsidRPr="001A0ECA">
        <w:rPr>
          <w:vanish/>
          <w:color w:val="FF0000"/>
          <w:sz w:val="16"/>
          <w:szCs w:val="21"/>
        </w:rPr>
        <w:t>)</w:t>
      </w:r>
    </w:p>
    <w:p w:rsidR="00241ECF" w:rsidRPr="00EC1BB7" w:rsidRDefault="00241ECF" w:rsidP="00241ECF">
      <w:pPr>
        <w:tabs>
          <w:tab w:val="clear" w:pos="425"/>
          <w:tab w:val="left" w:pos="567"/>
        </w:tabs>
        <w:spacing w:line="260" w:lineRule="exact"/>
        <w:rPr>
          <w:rFonts w:cs="Arial"/>
          <w:sz w:val="21"/>
          <w:szCs w:val="21"/>
        </w:rPr>
      </w:pPr>
      <w:r w:rsidRPr="002747EB">
        <w:rPr>
          <w:rFonts w:cs="Arial"/>
          <w:sz w:val="21"/>
          <w:szCs w:val="21"/>
        </w:rPr>
        <w:fldChar w:fldCharType="begin"/>
      </w:r>
      <w:r w:rsidRPr="002747EB">
        <w:rPr>
          <w:rFonts w:cs="Arial"/>
          <w:sz w:val="21"/>
          <w:szCs w:val="21"/>
        </w:rPr>
        <w:instrText xml:space="preserve"> MACROBUTTON Voll </w:instrText>
      </w:r>
      <w:r w:rsidRPr="002747EB">
        <w:rPr>
          <w:rFonts w:cs="Arial"/>
          <w:sz w:val="21"/>
          <w:szCs w:val="21"/>
        </w:rPr>
        <w:sym w:font="Wingdings" w:char="F06F"/>
      </w:r>
      <w:r w:rsidRPr="002747EB">
        <w:rPr>
          <w:rFonts w:cs="Arial"/>
          <w:sz w:val="21"/>
          <w:szCs w:val="21"/>
        </w:rPr>
        <w:fldChar w:fldCharType="end"/>
      </w:r>
      <w:r>
        <w:rPr>
          <w:rFonts w:cs="Arial"/>
          <w:sz w:val="21"/>
          <w:szCs w:val="21"/>
        </w:rPr>
        <w:t xml:space="preserve"> nein</w:t>
      </w:r>
    </w:p>
    <w:p w:rsidR="00241ECF" w:rsidRDefault="00241ECF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</w:p>
    <w:p w:rsidR="007C6252" w:rsidRDefault="007C6252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rFonts w:cs="Arial"/>
          <w:b/>
          <w:sz w:val="21"/>
          <w:szCs w:val="21"/>
          <w:vertAlign w:val="superscript"/>
        </w:rPr>
      </w:pPr>
      <w:r>
        <w:rPr>
          <w:b/>
          <w:sz w:val="21"/>
          <w:szCs w:val="21"/>
        </w:rPr>
        <w:t xml:space="preserve">Eignungskriterien </w:t>
      </w:r>
      <w:r w:rsidRPr="007C6252">
        <w:rPr>
          <w:rFonts w:cs="Arial"/>
          <w:b/>
          <w:sz w:val="21"/>
          <w:szCs w:val="21"/>
          <w:vertAlign w:val="superscript"/>
        </w:rPr>
        <w:t>3.7</w:t>
      </w:r>
    </w:p>
    <w:bookmarkStart w:id="5" w:name="Text5"/>
    <w:p w:rsidR="00095B8D" w:rsidRDefault="00095B8D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noProof/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aufgrund der nachstehenden Kriterien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(aufgrund der nachstehenden Kriterien)</w:t>
      </w:r>
      <w:r>
        <w:rPr>
          <w:sz w:val="21"/>
          <w:szCs w:val="21"/>
        </w:rPr>
        <w:fldChar w:fldCharType="end"/>
      </w:r>
    </w:p>
    <w:p w:rsidR="006B79C9" w:rsidRDefault="00095B8D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noProof/>
          <w:sz w:val="21"/>
          <w:szCs w:val="21"/>
        </w:rPr>
      </w:pPr>
      <w:r w:rsidRPr="001A0ECA">
        <w:rPr>
          <w:vanish/>
          <w:color w:val="FF0000"/>
          <w:sz w:val="16"/>
          <w:szCs w:val="21"/>
        </w:rPr>
        <w:t>(</w:t>
      </w:r>
      <w:r>
        <w:rPr>
          <w:vanish/>
          <w:color w:val="FF0000"/>
          <w:sz w:val="16"/>
          <w:szCs w:val="21"/>
        </w:rPr>
        <w:t>Die Eignungskriterien müssen zwingend bereits in Publikation genannt werden. Der Verweis auf die Unterlagen genügt nicht</w:t>
      </w:r>
      <w:r w:rsidRPr="001A0ECA">
        <w:rPr>
          <w:vanish/>
          <w:color w:val="FF0000"/>
          <w:sz w:val="16"/>
          <w:szCs w:val="21"/>
        </w:rPr>
        <w:t>)</w:t>
      </w:r>
    </w:p>
    <w:bookmarkEnd w:id="5"/>
    <w:p w:rsidR="00842554" w:rsidRPr="00B97BA8" w:rsidRDefault="00842554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noProof/>
          <w:sz w:val="21"/>
          <w:szCs w:val="21"/>
        </w:rPr>
      </w:pPr>
    </w:p>
    <w:p w:rsidR="007C6252" w:rsidRPr="007C6252" w:rsidRDefault="007C6252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rFonts w:cs="Arial"/>
          <w:b/>
          <w:sz w:val="21"/>
          <w:szCs w:val="21"/>
          <w:vertAlign w:val="superscript"/>
        </w:rPr>
      </w:pPr>
      <w:r>
        <w:rPr>
          <w:b/>
          <w:sz w:val="21"/>
          <w:szCs w:val="21"/>
        </w:rPr>
        <w:t xml:space="preserve">Geforderte Nachweise </w:t>
      </w:r>
      <w:r w:rsidRPr="007C6252">
        <w:rPr>
          <w:rFonts w:cs="Arial"/>
          <w:b/>
          <w:sz w:val="21"/>
          <w:szCs w:val="21"/>
          <w:vertAlign w:val="superscript"/>
        </w:rPr>
        <w:t>3.8</w:t>
      </w:r>
    </w:p>
    <w:p w:rsidR="00095B8D" w:rsidRDefault="00095B8D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noProof/>
          <w:sz w:val="21"/>
          <w:szCs w:val="21"/>
        </w:rPr>
      </w:pP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aufgrund der nachstehenden Kriterien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>
        <w:rPr>
          <w:noProof/>
          <w:sz w:val="21"/>
          <w:szCs w:val="21"/>
        </w:rPr>
        <w:t>(aufgrund der nachstehenden Kriterien)</w:t>
      </w:r>
      <w:r>
        <w:rPr>
          <w:sz w:val="21"/>
          <w:szCs w:val="21"/>
        </w:rPr>
        <w:fldChar w:fldCharType="end"/>
      </w:r>
    </w:p>
    <w:p w:rsidR="00095B8D" w:rsidRDefault="00095B8D" w:rsidP="00095B8D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noProof/>
          <w:sz w:val="21"/>
          <w:szCs w:val="21"/>
        </w:rPr>
      </w:pPr>
      <w:r w:rsidRPr="001A0ECA">
        <w:rPr>
          <w:vanish/>
          <w:color w:val="FF0000"/>
          <w:sz w:val="16"/>
          <w:szCs w:val="21"/>
        </w:rPr>
        <w:t>(</w:t>
      </w:r>
      <w:r>
        <w:rPr>
          <w:vanish/>
          <w:color w:val="FF0000"/>
          <w:sz w:val="16"/>
          <w:szCs w:val="21"/>
        </w:rPr>
        <w:t>Die Eignungsnachweise müssen zwingend bereits in Publikation genannt werden. Der Verweis auf die Unterlagen genügt nicht</w:t>
      </w:r>
      <w:r w:rsidRPr="001A0ECA">
        <w:rPr>
          <w:vanish/>
          <w:color w:val="FF0000"/>
          <w:sz w:val="16"/>
          <w:szCs w:val="21"/>
        </w:rPr>
        <w:t>)</w:t>
      </w:r>
    </w:p>
    <w:p w:rsidR="007C6252" w:rsidRPr="002906FC" w:rsidRDefault="007C6252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noProof/>
          <w:sz w:val="21"/>
          <w:szCs w:val="21"/>
        </w:rPr>
      </w:pPr>
    </w:p>
    <w:p w:rsidR="002906FC" w:rsidRPr="002906FC" w:rsidRDefault="002906FC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noProof/>
          <w:sz w:val="21"/>
          <w:szCs w:val="21"/>
        </w:rPr>
      </w:pPr>
    </w:p>
    <w:p w:rsidR="003B0E90" w:rsidRPr="00C054F4" w:rsidRDefault="003B0E90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>Begehung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vertAlign w:val="superscript"/>
        </w:rPr>
        <w:t>4.3</w:t>
      </w:r>
      <w:r w:rsidR="00D06A21">
        <w:rPr>
          <w:sz w:val="21"/>
          <w:szCs w:val="21"/>
        </w:rPr>
        <w:br/>
      </w:r>
      <w:r w:rsidRPr="00F2513E">
        <w:rPr>
          <w:sz w:val="21"/>
          <w:szCs w:val="21"/>
        </w:rPr>
        <w:fldChar w:fldCharType="begin"/>
      </w:r>
      <w:r w:rsidRPr="00F2513E">
        <w:rPr>
          <w:sz w:val="21"/>
          <w:szCs w:val="21"/>
        </w:rPr>
        <w:instrText xml:space="preserve"> MACROBUTTON Leer </w:instrText>
      </w:r>
      <w:r w:rsidRPr="00F2513E">
        <w:rPr>
          <w:sz w:val="21"/>
          <w:szCs w:val="21"/>
        </w:rPr>
        <w:sym w:font="Wingdings" w:char="F0FD"/>
      </w:r>
      <w:r w:rsidRPr="00F2513E">
        <w:rPr>
          <w:sz w:val="21"/>
          <w:szCs w:val="21"/>
        </w:rPr>
        <w:fldChar w:fldCharType="end"/>
      </w:r>
      <w:r>
        <w:rPr>
          <w:sz w:val="21"/>
          <w:szCs w:val="21"/>
        </w:rPr>
        <w:tab/>
        <w:t xml:space="preserve">nein </w:t>
      </w:r>
      <w:r w:rsidRPr="001A0ECA">
        <w:rPr>
          <w:vanish/>
          <w:color w:val="FF0000"/>
          <w:sz w:val="16"/>
          <w:szCs w:val="21"/>
        </w:rPr>
        <w:t>(in der Regel: nein)</w:t>
      </w:r>
    </w:p>
    <w:p w:rsidR="008D25AE" w:rsidRDefault="008D25AE" w:rsidP="008D25AE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ja</w:t>
      </w:r>
      <w:r>
        <w:rPr>
          <w:sz w:val="21"/>
          <w:szCs w:val="21"/>
        </w:rPr>
        <w:t xml:space="preserve"> </w:t>
      </w:r>
      <w:r>
        <w:rPr>
          <w:vanish/>
          <w:color w:val="FF0000"/>
          <w:sz w:val="16"/>
          <w:szCs w:val="21"/>
        </w:rPr>
        <w:t>(Bitte nachfolgende Detailinformationen ausfüllen)</w:t>
      </w:r>
    </w:p>
    <w:p w:rsidR="008D25AE" w:rsidRDefault="008D25AE" w:rsidP="008D25AE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</w:p>
    <w:p w:rsidR="008D25AE" w:rsidRPr="008D25AE" w:rsidRDefault="008D25AE" w:rsidP="008D25AE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8D25AE">
        <w:rPr>
          <w:sz w:val="21"/>
          <w:szCs w:val="21"/>
        </w:rPr>
        <w:t>Obligatorische Begehung</w:t>
      </w:r>
      <w:r w:rsidRPr="008D25AE">
        <w:rPr>
          <w:sz w:val="21"/>
          <w:szCs w:val="21"/>
        </w:rPr>
        <w:br/>
        <w:t>Um sich ein Bild über die örtlichen Verhältnisse machen zu können, findet eine obligatorische</w:t>
      </w:r>
      <w:r w:rsidRPr="008D25AE">
        <w:rPr>
          <w:sz w:val="21"/>
          <w:szCs w:val="21"/>
        </w:rPr>
        <w:br/>
      </w:r>
      <w:r w:rsidRPr="008D25AE">
        <w:rPr>
          <w:sz w:val="21"/>
          <w:szCs w:val="21"/>
        </w:rPr>
        <w:lastRenderedPageBreak/>
        <w:t xml:space="preserve">Begehung für alle Submissionsteilnehmer statt. Der Unternehmer hat sich bis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Datum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(Datum)</w:t>
      </w:r>
      <w:r>
        <w:rPr>
          <w:sz w:val="21"/>
          <w:szCs w:val="21"/>
        </w:rPr>
        <w:fldChar w:fldCharType="end"/>
      </w:r>
      <w:r w:rsidRPr="008D25AE">
        <w:rPr>
          <w:sz w:val="21"/>
          <w:szCs w:val="21"/>
        </w:rPr>
        <w:t xml:space="preserve"> schriftlich </w:t>
      </w:r>
      <w:r w:rsidR="00B62A77">
        <w:rPr>
          <w:sz w:val="21"/>
          <w:szCs w:val="21"/>
        </w:rPr>
        <w:br/>
      </w:r>
      <w:r w:rsidRPr="008D25AE">
        <w:rPr>
          <w:sz w:val="21"/>
          <w:szCs w:val="21"/>
        </w:rPr>
        <w:t xml:space="preserve">bei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E-Mail Adresse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(E-Mail Adresse)</w:t>
      </w:r>
      <w:r>
        <w:rPr>
          <w:sz w:val="21"/>
          <w:szCs w:val="21"/>
        </w:rPr>
        <w:fldChar w:fldCharType="end"/>
      </w:r>
      <w:r w:rsidRPr="008D25AE">
        <w:rPr>
          <w:sz w:val="21"/>
          <w:szCs w:val="21"/>
        </w:rPr>
        <w:t xml:space="preserve"> anzumelden. Die obligatorische Begehung findet wie folgt statt.</w:t>
      </w:r>
      <w:r w:rsidRPr="008D25AE">
        <w:rPr>
          <w:sz w:val="21"/>
          <w:szCs w:val="21"/>
        </w:rPr>
        <w:br/>
      </w:r>
    </w:p>
    <w:p w:rsidR="008D25AE" w:rsidRPr="008D25AE" w:rsidRDefault="00B62A77" w:rsidP="00B62A77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1134"/>
          <w:tab w:val="left" w:pos="3969"/>
        </w:tabs>
        <w:rPr>
          <w:sz w:val="21"/>
          <w:szCs w:val="21"/>
        </w:rPr>
      </w:pPr>
      <w:r>
        <w:rPr>
          <w:sz w:val="21"/>
          <w:szCs w:val="21"/>
        </w:rPr>
        <w:t>Datum:</w:t>
      </w:r>
      <w:r>
        <w:rPr>
          <w:sz w:val="21"/>
          <w:szCs w:val="21"/>
        </w:rPr>
        <w:tab/>
      </w:r>
      <w:r w:rsidR="008D25AE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Datum)"/>
            </w:textInput>
          </w:ffData>
        </w:fldChar>
      </w:r>
      <w:r w:rsidR="008D25AE">
        <w:rPr>
          <w:sz w:val="21"/>
          <w:szCs w:val="21"/>
        </w:rPr>
        <w:instrText xml:space="preserve"> FORMTEXT </w:instrText>
      </w:r>
      <w:r w:rsidR="008D25AE">
        <w:rPr>
          <w:sz w:val="21"/>
          <w:szCs w:val="21"/>
        </w:rPr>
      </w:r>
      <w:r w:rsidR="008D25AE"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(Datum)</w:t>
      </w:r>
      <w:r w:rsidR="008D25AE">
        <w:rPr>
          <w:sz w:val="21"/>
          <w:szCs w:val="21"/>
        </w:rPr>
        <w:fldChar w:fldCharType="end"/>
      </w:r>
      <w:r>
        <w:rPr>
          <w:sz w:val="21"/>
          <w:szCs w:val="21"/>
        </w:rPr>
        <w:br/>
        <w:t>Uhrzeit:</w:t>
      </w:r>
      <w:r>
        <w:rPr>
          <w:sz w:val="21"/>
          <w:szCs w:val="21"/>
        </w:rPr>
        <w:tab/>
      </w:r>
      <w:r w:rsidR="008D25AE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Uhrzeit)"/>
            </w:textInput>
          </w:ffData>
        </w:fldChar>
      </w:r>
      <w:r w:rsidR="008D25AE">
        <w:rPr>
          <w:sz w:val="21"/>
          <w:szCs w:val="21"/>
        </w:rPr>
        <w:instrText xml:space="preserve"> FORMTEXT </w:instrText>
      </w:r>
      <w:r w:rsidR="008D25AE">
        <w:rPr>
          <w:sz w:val="21"/>
          <w:szCs w:val="21"/>
        </w:rPr>
      </w:r>
      <w:r w:rsidR="008D25AE"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(Uhrzeit)</w:t>
      </w:r>
      <w:r w:rsidR="008D25AE">
        <w:rPr>
          <w:sz w:val="21"/>
          <w:szCs w:val="21"/>
        </w:rPr>
        <w:fldChar w:fldCharType="end"/>
      </w:r>
      <w:r>
        <w:rPr>
          <w:sz w:val="21"/>
          <w:szCs w:val="21"/>
        </w:rPr>
        <w:br/>
        <w:t>Treffpunkt:</w:t>
      </w:r>
      <w:r>
        <w:rPr>
          <w:sz w:val="21"/>
          <w:szCs w:val="21"/>
        </w:rPr>
        <w:tab/>
      </w:r>
      <w:r w:rsidR="008D25AE"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Ort)"/>
            </w:textInput>
          </w:ffData>
        </w:fldChar>
      </w:r>
      <w:r w:rsidR="008D25AE">
        <w:rPr>
          <w:sz w:val="21"/>
          <w:szCs w:val="21"/>
        </w:rPr>
        <w:instrText xml:space="preserve"> FORMTEXT </w:instrText>
      </w:r>
      <w:r w:rsidR="008D25AE">
        <w:rPr>
          <w:sz w:val="21"/>
          <w:szCs w:val="21"/>
        </w:rPr>
      </w:r>
      <w:r w:rsidR="008D25AE"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(Ort)</w:t>
      </w:r>
      <w:r w:rsidR="008D25AE">
        <w:rPr>
          <w:sz w:val="21"/>
          <w:szCs w:val="21"/>
        </w:rPr>
        <w:fldChar w:fldCharType="end"/>
      </w:r>
    </w:p>
    <w:p w:rsidR="003B0E90" w:rsidRDefault="003B0E90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</w:p>
    <w:p w:rsidR="00D06A21" w:rsidRDefault="003B0E90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75724F">
        <w:rPr>
          <w:b/>
          <w:sz w:val="21"/>
          <w:szCs w:val="21"/>
        </w:rPr>
        <w:t xml:space="preserve">Vorbefasste </w:t>
      </w:r>
      <w:r w:rsidR="003C360D" w:rsidRPr="0075724F">
        <w:rPr>
          <w:b/>
          <w:sz w:val="21"/>
          <w:szCs w:val="21"/>
        </w:rPr>
        <w:t>und zugelassene</w:t>
      </w:r>
      <w:r w:rsidR="00D06A21" w:rsidRPr="0075724F">
        <w:rPr>
          <w:b/>
          <w:sz w:val="21"/>
          <w:szCs w:val="21"/>
        </w:rPr>
        <w:t xml:space="preserve"> </w:t>
      </w:r>
      <w:r w:rsidRPr="0075724F">
        <w:rPr>
          <w:b/>
          <w:sz w:val="21"/>
          <w:szCs w:val="21"/>
        </w:rPr>
        <w:t>Anbieter</w:t>
      </w:r>
      <w:r>
        <w:rPr>
          <w:sz w:val="21"/>
          <w:szCs w:val="21"/>
        </w:rPr>
        <w:t xml:space="preserve"> </w:t>
      </w:r>
      <w:r>
        <w:rPr>
          <w:sz w:val="21"/>
          <w:szCs w:val="21"/>
          <w:vertAlign w:val="superscript"/>
        </w:rPr>
        <w:t>4.5</w:t>
      </w:r>
    </w:p>
    <w:p w:rsidR="003B0E90" w:rsidRDefault="00D06A21" w:rsidP="00D06A21">
      <w:pPr>
        <w:tabs>
          <w:tab w:val="clear" w:pos="425"/>
          <w:tab w:val="clear" w:pos="851"/>
          <w:tab w:val="clear" w:pos="1276"/>
          <w:tab w:val="clear" w:pos="5245"/>
          <w:tab w:val="left" w:pos="0"/>
          <w:tab w:val="left" w:pos="284"/>
          <w:tab w:val="left" w:pos="3969"/>
        </w:tabs>
        <w:rPr>
          <w:sz w:val="21"/>
          <w:szCs w:val="21"/>
        </w:rPr>
      </w:pPr>
      <w:r w:rsidRPr="00C054F4">
        <w:rPr>
          <w:sz w:val="21"/>
          <w:szCs w:val="21"/>
        </w:rPr>
        <w:fldChar w:fldCharType="begin"/>
      </w:r>
      <w:r w:rsidRPr="00C054F4">
        <w:rPr>
          <w:sz w:val="21"/>
          <w:szCs w:val="21"/>
        </w:rPr>
        <w:instrText xml:space="preserve"> MACROBUTTON Voll </w:instrText>
      </w:r>
      <w:r w:rsidRPr="00C054F4">
        <w:rPr>
          <w:sz w:val="21"/>
          <w:szCs w:val="21"/>
        </w:rPr>
        <w:sym w:font="Wingdings" w:char="F06F"/>
      </w:r>
      <w:r w:rsidRPr="00C054F4">
        <w:rPr>
          <w:sz w:val="21"/>
          <w:szCs w:val="21"/>
        </w:rPr>
        <w:fldChar w:fldCharType="end"/>
      </w:r>
      <w:r w:rsidRPr="00C054F4">
        <w:rPr>
          <w:sz w:val="21"/>
          <w:szCs w:val="21"/>
        </w:rPr>
        <w:tab/>
        <w:t>ja</w:t>
      </w:r>
      <w:r>
        <w:rPr>
          <w:sz w:val="21"/>
          <w:szCs w:val="21"/>
        </w:rPr>
        <w:t xml:space="preserve"> </w:t>
      </w:r>
      <w:r>
        <w:rPr>
          <w:sz w:val="21"/>
          <w:szCs w:val="21"/>
        </w:rPr>
        <w:fldChar w:fldCharType="begin">
          <w:ffData>
            <w:name w:val=""/>
            <w:enabled/>
            <w:calcOnExit w:val="0"/>
            <w:textInput>
              <w:default w:val="(Name)"/>
            </w:textInput>
          </w:ffData>
        </w:fldChar>
      </w:r>
      <w:r>
        <w:rPr>
          <w:sz w:val="21"/>
          <w:szCs w:val="21"/>
        </w:rPr>
        <w:instrText xml:space="preserve"> FORMTEXT </w:instrText>
      </w:r>
      <w:r>
        <w:rPr>
          <w:sz w:val="21"/>
          <w:szCs w:val="21"/>
        </w:rPr>
      </w:r>
      <w:r>
        <w:rPr>
          <w:sz w:val="21"/>
          <w:szCs w:val="21"/>
        </w:rPr>
        <w:fldChar w:fldCharType="separate"/>
      </w:r>
      <w:r w:rsidR="00241ECF">
        <w:rPr>
          <w:noProof/>
          <w:sz w:val="21"/>
          <w:szCs w:val="21"/>
        </w:rPr>
        <w:t>(Name)</w:t>
      </w:r>
      <w:r>
        <w:rPr>
          <w:sz w:val="21"/>
          <w:szCs w:val="21"/>
        </w:rPr>
        <w:fldChar w:fldCharType="end"/>
      </w:r>
      <w:r>
        <w:rPr>
          <w:sz w:val="21"/>
          <w:szCs w:val="21"/>
        </w:rPr>
        <w:br/>
      </w:r>
      <w:r w:rsidR="003B0E90" w:rsidRPr="00F2513E">
        <w:rPr>
          <w:sz w:val="21"/>
          <w:szCs w:val="21"/>
        </w:rPr>
        <w:fldChar w:fldCharType="begin"/>
      </w:r>
      <w:r w:rsidR="003B0E90" w:rsidRPr="00F2513E">
        <w:rPr>
          <w:sz w:val="21"/>
          <w:szCs w:val="21"/>
        </w:rPr>
        <w:instrText xml:space="preserve"> MACROBUTTON Leer </w:instrText>
      </w:r>
      <w:r w:rsidR="003B0E90" w:rsidRPr="00F2513E">
        <w:rPr>
          <w:sz w:val="21"/>
          <w:szCs w:val="21"/>
        </w:rPr>
        <w:sym w:font="Wingdings" w:char="F0FD"/>
      </w:r>
      <w:r w:rsidR="003B0E90" w:rsidRPr="00F2513E">
        <w:rPr>
          <w:sz w:val="21"/>
          <w:szCs w:val="21"/>
        </w:rPr>
        <w:fldChar w:fldCharType="end"/>
      </w:r>
      <w:r w:rsidR="003B0E90">
        <w:rPr>
          <w:sz w:val="21"/>
          <w:szCs w:val="21"/>
        </w:rPr>
        <w:tab/>
        <w:t xml:space="preserve">nein </w:t>
      </w:r>
      <w:r w:rsidR="003B0E90" w:rsidRPr="001A0ECA">
        <w:rPr>
          <w:vanish/>
          <w:color w:val="FF0000"/>
          <w:sz w:val="16"/>
          <w:szCs w:val="21"/>
        </w:rPr>
        <w:t>(in der Regel: nein)</w:t>
      </w:r>
    </w:p>
    <w:sectPr w:rsidR="003B0E90" w:rsidSect="000F380F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2" w:right="849" w:bottom="1219" w:left="1701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431" w:rsidRDefault="00EF5431" w:rsidP="00F950AA">
      <w:r>
        <w:separator/>
      </w:r>
    </w:p>
  </w:endnote>
  <w:endnote w:type="continuationSeparator" w:id="0">
    <w:p w:rsidR="00EF5431" w:rsidRDefault="00EF5431" w:rsidP="00F9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4" w:rsidRDefault="009D36FF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1312" behindDoc="0" locked="1" layoutInCell="1" allowOverlap="1" wp14:anchorId="5184AA54" wp14:editId="69873A4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5" name="Text Box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EF4" w:rsidRDefault="006F7ABC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6F7EF4" w:rsidRPr="008E2142">
                            <w:instrText xml:space="preserve"> IF </w:instrText>
                          </w:r>
                          <w:fldSimple w:instr=" NUMPAGES  \* Arabic ">
                            <w:r w:rsidR="007A26BF">
                              <w:rPr>
                                <w:noProof/>
                              </w:rPr>
                              <w:instrText>3</w:instrText>
                            </w:r>
                          </w:fldSimple>
                          <w:r w:rsidR="006F7EF4" w:rsidRPr="008E2142">
                            <w:instrText xml:space="preserve"> &gt; 1  "</w:instrText>
                          </w:r>
                          <w:r w:rsidR="009D36FF">
                            <w:fldChar w:fldCharType="begin"/>
                          </w:r>
                          <w:r w:rsidR="009D36FF">
                            <w:instrText xml:space="preserve"> PAGE  \* Arabic \* MERGEFORMAT </w:instrText>
                          </w:r>
                          <w:r w:rsidR="009D36FF">
                            <w:fldChar w:fldCharType="separate"/>
                          </w:r>
                          <w:r w:rsidR="007A26BF">
                            <w:rPr>
                              <w:noProof/>
                            </w:rPr>
                            <w:instrText>3</w:instrText>
                          </w:r>
                          <w:r w:rsidR="009D36FF">
                            <w:rPr>
                              <w:noProof/>
                            </w:rPr>
                            <w:fldChar w:fldCharType="end"/>
                          </w:r>
                          <w:r w:rsidR="006F7EF4" w:rsidRPr="008E2142">
                            <w:instrText>/</w:instrText>
                          </w:r>
                          <w:r w:rsidR="00EF5431">
                            <w:fldChar w:fldCharType="begin"/>
                          </w:r>
                          <w:r w:rsidR="00EF5431">
                            <w:instrText xml:space="preserve"> NUMPAGES  \* Arabic \* MERGEFORMAT </w:instrText>
                          </w:r>
                          <w:r w:rsidR="00EF5431">
                            <w:fldChar w:fldCharType="separate"/>
                          </w:r>
                          <w:r w:rsidR="007A26BF">
                            <w:rPr>
                              <w:noProof/>
                            </w:rPr>
                            <w:instrText>3</w:instrText>
                          </w:r>
                          <w:r w:rsidR="00EF5431">
                            <w:rPr>
                              <w:noProof/>
                            </w:rPr>
                            <w:fldChar w:fldCharType="end"/>
                          </w:r>
                          <w:r w:rsidR="006F7EF4" w:rsidRPr="008E2142">
                            <w:instrText xml:space="preserve">" "" </w:instrText>
                          </w:r>
                          <w:r w:rsidRPr="008E2142">
                            <w:fldChar w:fldCharType="separate"/>
                          </w:r>
                          <w:r w:rsidR="007A26BF">
                            <w:rPr>
                              <w:noProof/>
                            </w:rPr>
                            <w:t>3</w:t>
                          </w:r>
                          <w:r w:rsidR="007A26BF" w:rsidRPr="008E2142">
                            <w:rPr>
                              <w:noProof/>
                            </w:rPr>
                            <w:t>/</w:t>
                          </w:r>
                          <w:r w:rsidR="007A26BF">
                            <w:rPr>
                              <w:noProof/>
                            </w:rPr>
                            <w:t>3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4AA5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margin-left:510.3pt;margin-top:799.45pt;width:59.55pt;height:28.3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" filled="f" stroked="f">
              <o:lock v:ext="edit" aspectratio="t"/>
              <v:textbox inset="1mm,1mm,1mm,1mm">
                <w:txbxContent>
                  <w:p w:rsidR="006F7EF4" w:rsidRDefault="006F7ABC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6F7EF4" w:rsidRPr="008E2142">
                      <w:instrText xml:space="preserve"> IF </w:instrText>
                    </w:r>
                    <w:fldSimple w:instr=" NUMPAGES  \* Arabic ">
                      <w:r w:rsidR="007A26BF">
                        <w:rPr>
                          <w:noProof/>
                        </w:rPr>
                        <w:instrText>3</w:instrText>
                      </w:r>
                    </w:fldSimple>
                    <w:r w:rsidR="006F7EF4" w:rsidRPr="008E2142">
                      <w:instrText xml:space="preserve"> &gt; 1  "</w:instrText>
                    </w:r>
                    <w:r w:rsidR="009D36FF">
                      <w:fldChar w:fldCharType="begin"/>
                    </w:r>
                    <w:r w:rsidR="009D36FF">
                      <w:instrText xml:space="preserve"> PAGE  \* Arabic \* MERGEFORMAT </w:instrText>
                    </w:r>
                    <w:r w:rsidR="009D36FF">
                      <w:fldChar w:fldCharType="separate"/>
                    </w:r>
                    <w:r w:rsidR="007A26BF">
                      <w:rPr>
                        <w:noProof/>
                      </w:rPr>
                      <w:instrText>3</w:instrText>
                    </w:r>
                    <w:r w:rsidR="009D36FF">
                      <w:rPr>
                        <w:noProof/>
                      </w:rPr>
                      <w:fldChar w:fldCharType="end"/>
                    </w:r>
                    <w:r w:rsidR="006F7EF4" w:rsidRPr="008E2142">
                      <w:instrText>/</w:instrText>
                    </w:r>
                    <w:r w:rsidR="00EF5431">
                      <w:fldChar w:fldCharType="begin"/>
                    </w:r>
                    <w:r w:rsidR="00EF5431">
                      <w:instrText xml:space="preserve"> NUMPAGES  \* Arabic \* MERGEFORMAT </w:instrText>
                    </w:r>
                    <w:r w:rsidR="00EF5431">
                      <w:fldChar w:fldCharType="separate"/>
                    </w:r>
                    <w:r w:rsidR="007A26BF">
                      <w:rPr>
                        <w:noProof/>
                      </w:rPr>
                      <w:instrText>3</w:instrText>
                    </w:r>
                    <w:r w:rsidR="00EF5431">
                      <w:rPr>
                        <w:noProof/>
                      </w:rPr>
                      <w:fldChar w:fldCharType="end"/>
                    </w:r>
                    <w:r w:rsidR="006F7EF4" w:rsidRPr="008E2142">
                      <w:instrText xml:space="preserve">" "" </w:instrText>
                    </w:r>
                    <w:r w:rsidRPr="008E2142">
                      <w:fldChar w:fldCharType="separate"/>
                    </w:r>
                    <w:r w:rsidR="007A26BF">
                      <w:rPr>
                        <w:noProof/>
                      </w:rPr>
                      <w:t>3</w:t>
                    </w:r>
                    <w:r w:rsidR="007A26BF" w:rsidRPr="008E2142">
                      <w:rPr>
                        <w:noProof/>
                      </w:rPr>
                      <w:t>/</w:t>
                    </w:r>
                    <w:r w:rsidR="007A26BF">
                      <w:rPr>
                        <w:noProof/>
                      </w:rPr>
                      <w:t>3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EF5431">
      <w:fldChar w:fldCharType="begin"/>
    </w:r>
    <w:r w:rsidR="00EF5431">
      <w:instrText xml:space="preserve"> FILENAME   \* MERGEFORMAT </w:instrText>
    </w:r>
    <w:r w:rsidR="00EF5431">
      <w:fldChar w:fldCharType="separate"/>
    </w:r>
    <w:r w:rsidR="00095B8D">
      <w:rPr>
        <w:noProof/>
      </w:rPr>
      <w:t>HBA270 Simap Erfassungsblatt Bau und Lieferaufträge offenes Verfahren</w:t>
    </w:r>
    <w:r w:rsidR="00EF5431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4" w:rsidRDefault="009D36FF" w:rsidP="00121297">
    <w:pPr>
      <w:pStyle w:val="Fuzeile"/>
      <w:tabs>
        <w:tab w:val="center" w:pos="4536"/>
      </w:tabs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0288" behindDoc="0" locked="1" layoutInCell="1" allowOverlap="1" wp14:anchorId="27C284DF" wp14:editId="6C70351B">
              <wp:simplePos x="0" y="0"/>
              <wp:positionH relativeFrom="page">
                <wp:posOffset>6480810</wp:posOffset>
              </wp:positionH>
              <wp:positionV relativeFrom="page">
                <wp:posOffset>10153015</wp:posOffset>
              </wp:positionV>
              <wp:extent cx="756285" cy="360045"/>
              <wp:effectExtent l="3810" t="0" r="1905" b="2540"/>
              <wp:wrapNone/>
              <wp:docPr id="1" name="Text Box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756285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EF4" w:rsidRDefault="006F7ABC" w:rsidP="009D31F8">
                          <w:pPr>
                            <w:jc w:val="right"/>
                          </w:pPr>
                          <w:r w:rsidRPr="008E2142">
                            <w:fldChar w:fldCharType="begin"/>
                          </w:r>
                          <w:r w:rsidR="006F7EF4" w:rsidRPr="008E2142">
                            <w:instrText xml:space="preserve"> IF </w:instrText>
                          </w:r>
                          <w:fldSimple w:instr=" NUMPAGES  \* Arabic ">
                            <w:r w:rsidR="007A26BF">
                              <w:rPr>
                                <w:noProof/>
                              </w:rPr>
                              <w:instrText>3</w:instrText>
                            </w:r>
                          </w:fldSimple>
                          <w:r w:rsidR="006F7EF4" w:rsidRPr="008E2142">
                            <w:instrText xml:space="preserve"> &gt; 1  "</w:instrText>
                          </w:r>
                          <w:r w:rsidR="009D36FF">
                            <w:fldChar w:fldCharType="begin"/>
                          </w:r>
                          <w:r w:rsidR="009D36FF">
                            <w:instrText xml:space="preserve"> PAGE  \* Arabic \* MERGEFORMAT </w:instrText>
                          </w:r>
                          <w:r w:rsidR="009D36FF">
                            <w:fldChar w:fldCharType="separate"/>
                          </w:r>
                          <w:r w:rsidR="007A26BF">
                            <w:rPr>
                              <w:noProof/>
                            </w:rPr>
                            <w:instrText>1</w:instrText>
                          </w:r>
                          <w:r w:rsidR="009D36FF">
                            <w:rPr>
                              <w:noProof/>
                            </w:rPr>
                            <w:fldChar w:fldCharType="end"/>
                          </w:r>
                          <w:r w:rsidR="006F7EF4" w:rsidRPr="008E2142">
                            <w:instrText>/</w:instrText>
                          </w:r>
                          <w:r w:rsidR="00EF5431">
                            <w:fldChar w:fldCharType="begin"/>
                          </w:r>
                          <w:r w:rsidR="00EF5431">
                            <w:instrText xml:space="preserve"> NUMPAGES  \* Arabic \* MERGEFORMAT </w:instrText>
                          </w:r>
                          <w:r w:rsidR="00EF5431">
                            <w:fldChar w:fldCharType="separate"/>
                          </w:r>
                          <w:r w:rsidR="007A26BF">
                            <w:rPr>
                              <w:noProof/>
                            </w:rPr>
                            <w:instrText>3</w:instrText>
                          </w:r>
                          <w:r w:rsidR="00EF5431">
                            <w:rPr>
                              <w:noProof/>
                            </w:rPr>
                            <w:fldChar w:fldCharType="end"/>
                          </w:r>
                          <w:r w:rsidR="006F7EF4" w:rsidRPr="008E2142">
                            <w:instrText xml:space="preserve">" "" </w:instrText>
                          </w:r>
                          <w:r w:rsidR="007A26BF">
                            <w:fldChar w:fldCharType="separate"/>
                          </w:r>
                          <w:r w:rsidR="007A26BF">
                            <w:rPr>
                              <w:noProof/>
                            </w:rPr>
                            <w:t>1</w:t>
                          </w:r>
                          <w:r w:rsidR="007A26BF" w:rsidRPr="008E2142">
                            <w:rPr>
                              <w:noProof/>
                            </w:rPr>
                            <w:t>/</w:t>
                          </w:r>
                          <w:r w:rsidR="007A26BF">
                            <w:rPr>
                              <w:noProof/>
                            </w:rPr>
                            <w:t>3</w:t>
                          </w:r>
                          <w:r w:rsidRPr="008E2142">
                            <w:fldChar w:fldCharType="end"/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C284DF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510.3pt;margin-top:799.45pt;width:59.55pt;height:28.3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" filled="f" stroked="f">
              <o:lock v:ext="edit" aspectratio="t"/>
              <v:textbox inset="1mm,1mm,1mm,1mm">
                <w:txbxContent>
                  <w:p w:rsidR="006F7EF4" w:rsidRDefault="006F7ABC" w:rsidP="009D31F8">
                    <w:pPr>
                      <w:jc w:val="right"/>
                    </w:pPr>
                    <w:r w:rsidRPr="008E2142">
                      <w:fldChar w:fldCharType="begin"/>
                    </w:r>
                    <w:r w:rsidR="006F7EF4" w:rsidRPr="008E2142">
                      <w:instrText xml:space="preserve"> IF </w:instrText>
                    </w:r>
                    <w:fldSimple w:instr=" NUMPAGES  \* Arabic ">
                      <w:r w:rsidR="007A26BF">
                        <w:rPr>
                          <w:noProof/>
                        </w:rPr>
                        <w:instrText>3</w:instrText>
                      </w:r>
                    </w:fldSimple>
                    <w:r w:rsidR="006F7EF4" w:rsidRPr="008E2142">
                      <w:instrText xml:space="preserve"> &gt; 1  "</w:instrText>
                    </w:r>
                    <w:r w:rsidR="009D36FF">
                      <w:fldChar w:fldCharType="begin"/>
                    </w:r>
                    <w:r w:rsidR="009D36FF">
                      <w:instrText xml:space="preserve"> PAGE  \* Arabic \* MERGEFORMAT </w:instrText>
                    </w:r>
                    <w:r w:rsidR="009D36FF">
                      <w:fldChar w:fldCharType="separate"/>
                    </w:r>
                    <w:r w:rsidR="007A26BF">
                      <w:rPr>
                        <w:noProof/>
                      </w:rPr>
                      <w:instrText>1</w:instrText>
                    </w:r>
                    <w:r w:rsidR="009D36FF">
                      <w:rPr>
                        <w:noProof/>
                      </w:rPr>
                      <w:fldChar w:fldCharType="end"/>
                    </w:r>
                    <w:r w:rsidR="006F7EF4" w:rsidRPr="008E2142">
                      <w:instrText>/</w:instrText>
                    </w:r>
                    <w:r w:rsidR="00EF5431">
                      <w:fldChar w:fldCharType="begin"/>
                    </w:r>
                    <w:r w:rsidR="00EF5431">
                      <w:instrText xml:space="preserve"> NUMPAGES  \* Arabic \* MERGEFORMAT </w:instrText>
                    </w:r>
                    <w:r w:rsidR="00EF5431">
                      <w:fldChar w:fldCharType="separate"/>
                    </w:r>
                    <w:r w:rsidR="007A26BF">
                      <w:rPr>
                        <w:noProof/>
                      </w:rPr>
                      <w:instrText>3</w:instrText>
                    </w:r>
                    <w:r w:rsidR="00EF5431">
                      <w:rPr>
                        <w:noProof/>
                      </w:rPr>
                      <w:fldChar w:fldCharType="end"/>
                    </w:r>
                    <w:r w:rsidR="006F7EF4" w:rsidRPr="008E2142">
                      <w:instrText xml:space="preserve">" "" </w:instrText>
                    </w:r>
                    <w:r w:rsidR="007A26BF">
                      <w:fldChar w:fldCharType="separate"/>
                    </w:r>
                    <w:r w:rsidR="007A26BF">
                      <w:rPr>
                        <w:noProof/>
                      </w:rPr>
                      <w:t>1</w:t>
                    </w:r>
                    <w:r w:rsidR="007A26BF" w:rsidRPr="008E2142">
                      <w:rPr>
                        <w:noProof/>
                      </w:rPr>
                      <w:t>/</w:t>
                    </w:r>
                    <w:r w:rsidR="007A26BF">
                      <w:rPr>
                        <w:noProof/>
                      </w:rPr>
                      <w:t>3</w:t>
                    </w:r>
                    <w:r w:rsidRPr="008E2142"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fldSimple w:instr=" FILENAME \* MERGEFORMAT ">
      <w:r w:rsidR="00095B8D">
        <w:rPr>
          <w:noProof/>
        </w:rPr>
        <w:t>HBA270 Simap Erfassungsblatt Bau und Lieferaufträge offenes Verfahren</w:t>
      </w:r>
    </w:fldSimple>
    <w:r w:rsidR="000F380F">
      <w:tab/>
      <w:t xml:space="preserve">HBA270 / </w:t>
    </w:r>
    <w:proofErr w:type="spellStart"/>
    <w:r w:rsidR="000F380F">
      <w:t>rev</w:t>
    </w:r>
    <w:proofErr w:type="spellEnd"/>
    <w:r w:rsidR="000F380F">
      <w:t>. 24.04.2024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431" w:rsidRDefault="00EF5431" w:rsidP="00F950AA">
      <w:r>
        <w:separator/>
      </w:r>
    </w:p>
  </w:footnote>
  <w:footnote w:type="continuationSeparator" w:id="0">
    <w:p w:rsidR="00EF5431" w:rsidRDefault="00EF5431" w:rsidP="00F950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4" w:rsidRDefault="009D36F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9264" behindDoc="0" locked="1" layoutInCell="1" allowOverlap="1" wp14:anchorId="58AC155F" wp14:editId="5CBCC955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6" name="Text Box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EF4" w:rsidRDefault="006F7EF4" w:rsidP="005736FE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5E731434" wp14:editId="7FDAF191">
                                <wp:extent cx="467869" cy="589789"/>
                                <wp:effectExtent l="19050" t="0" r="8381" b="0"/>
                                <wp:docPr id="25" name="Grafik 2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AC155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8.8pt;margin-top:25.5pt;width:51pt;height:62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" filled="f" stroked="f">
              <o:lock v:ext="edit" aspectratio="t"/>
              <v:textbox inset="1mm,1mm,1mm,1mm">
                <w:txbxContent>
                  <w:p w:rsidR="006F7EF4" w:rsidRDefault="006F7EF4" w:rsidP="005736FE">
                    <w:pPr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5E731434" wp14:editId="7FDAF191">
                          <wp:extent cx="467869" cy="589789"/>
                          <wp:effectExtent l="19050" t="0" r="8381" b="0"/>
                          <wp:docPr id="3" name="Grafik 2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7EF4" w:rsidRDefault="009D36FF">
    <w:pPr>
      <w:pStyle w:val="Kopf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58240" behindDoc="0" locked="1" layoutInCell="1" allowOverlap="1" wp14:anchorId="03D45107" wp14:editId="03351DBD">
              <wp:simplePos x="0" y="0"/>
              <wp:positionH relativeFrom="page">
                <wp:posOffset>6588760</wp:posOffset>
              </wp:positionH>
              <wp:positionV relativeFrom="page">
                <wp:posOffset>323850</wp:posOffset>
              </wp:positionV>
              <wp:extent cx="647700" cy="791845"/>
              <wp:effectExtent l="0" t="0" r="2540" b="0"/>
              <wp:wrapNone/>
              <wp:docPr id="4" name="Text Box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647700" cy="7918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7EF4" w:rsidRDefault="006F7EF4" w:rsidP="00002231">
                          <w:pPr>
                            <w:jc w:val="right"/>
                          </w:pPr>
                          <w:r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0D725059" wp14:editId="758125CB">
                                <wp:extent cx="467869" cy="589789"/>
                                <wp:effectExtent l="19050" t="0" r="8381" b="0"/>
                                <wp:docPr id="26" name="Grafik 1" descr="sg_wappen_1c_13mm(600dpi)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sg_wappen_1c_13mm(600dpi).png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67869" cy="589789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36000" tIns="36000" rIns="36000" bIns="36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D451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8.8pt;margin-top:25.5pt;width:51pt;height:62.3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" filled="f" stroked="f">
              <o:lock v:ext="edit" aspectratio="t"/>
              <v:textbox inset="1mm,1mm,1mm,1mm">
                <w:txbxContent>
                  <w:p w:rsidR="006F7EF4" w:rsidRDefault="006F7EF4" w:rsidP="00002231">
                    <w:pPr>
                      <w:jc w:val="right"/>
                    </w:pPr>
                    <w:r>
                      <w:rPr>
                        <w:noProof/>
                        <w:lang w:eastAsia="de-CH"/>
                      </w:rPr>
                      <w:drawing>
                        <wp:inline distT="0" distB="0" distL="0" distR="0" wp14:anchorId="0D725059" wp14:editId="758125CB">
                          <wp:extent cx="467869" cy="589789"/>
                          <wp:effectExtent l="19050" t="0" r="8381" b="0"/>
                          <wp:docPr id="2" name="Grafik 1" descr="sg_wappen_1c_13mm(600dpi)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sg_wappen_1c_13mm(600dpi).png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67869" cy="589789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 w:rsidR="006F7EF4">
      <w:t xml:space="preserve">Kanton </w:t>
    </w:r>
    <w:proofErr w:type="spellStart"/>
    <w:r w:rsidR="006F7EF4">
      <w:t>St.Gallen</w:t>
    </w:r>
    <w:proofErr w:type="spellEnd"/>
  </w:p>
  <w:p w:rsidR="00C36E98" w:rsidRDefault="006F7EF4" w:rsidP="00C36E98">
    <w:pPr>
      <w:rPr>
        <w:b/>
      </w:rPr>
    </w:pPr>
    <w:r>
      <w:t>Bau</w:t>
    </w:r>
    <w:r w:rsidR="00C36E98">
      <w:t>- und Umwelt</w:t>
    </w:r>
    <w:r w:rsidR="00C36E98" w:rsidRPr="00C02D8E">
      <w:t>departement</w:t>
    </w:r>
  </w:p>
  <w:p w:rsidR="006F7EF4" w:rsidRDefault="006F7EF4">
    <w:pPr>
      <w:pStyle w:val="Kopfzeile"/>
    </w:pPr>
  </w:p>
  <w:p w:rsidR="006F7EF4" w:rsidRDefault="006F7EF4">
    <w:pPr>
      <w:pStyle w:val="Kopfzeile"/>
      <w:rPr>
        <w:b/>
      </w:rPr>
    </w:pPr>
    <w:r>
      <w:rPr>
        <w:b/>
      </w:rPr>
      <w:t>Hochbauamt</w:t>
    </w:r>
  </w:p>
  <w:p w:rsidR="006F7EF4" w:rsidRDefault="006F7EF4">
    <w:pPr>
      <w:pStyle w:val="Kopfzeile"/>
      <w:rPr>
        <w:b/>
      </w:rPr>
    </w:pPr>
  </w:p>
  <w:p w:rsidR="006F7EF4" w:rsidRDefault="006F7EF4">
    <w:pPr>
      <w:pStyle w:val="Kopfzeile"/>
      <w:rPr>
        <w:b/>
      </w:rPr>
    </w:pPr>
  </w:p>
  <w:p w:rsidR="006F7EF4" w:rsidRPr="00A23F71" w:rsidRDefault="006F7EF4">
    <w:pPr>
      <w:pStyle w:val="Kopfzeile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8E8F5C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64CDAF6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55CDDE4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B46A6E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79ABD16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8E041C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CF4FB80"/>
    <w:lvl w:ilvl="0">
      <w:start w:val="1"/>
      <w:numFmt w:val="bullet"/>
      <w:pStyle w:val="Aufzhlungszeichen3"/>
      <w:lvlText w:val="–"/>
      <w:lvlJc w:val="left"/>
      <w:pPr>
        <w:ind w:left="926" w:hanging="360"/>
      </w:pPr>
      <w:rPr>
        <w:rFonts w:ascii="Arial" w:hAnsi="Arial" w:hint="default"/>
      </w:rPr>
    </w:lvl>
  </w:abstractNum>
  <w:abstractNum w:abstractNumId="7" w15:restartNumberingAfterBreak="0">
    <w:nsid w:val="FFFFFF83"/>
    <w:multiLevelType w:val="singleLevel"/>
    <w:tmpl w:val="08070001"/>
    <w:lvl w:ilvl="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0F6BAE4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C803088"/>
    <w:lvl w:ilvl="0">
      <w:start w:val="1"/>
      <w:numFmt w:val="bullet"/>
      <w:pStyle w:val="Aufzhlungszeichen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D74FE3"/>
    <w:multiLevelType w:val="hybridMultilevel"/>
    <w:tmpl w:val="F54E72CA"/>
    <w:lvl w:ilvl="0" w:tplc="2C9E0520">
      <w:numFmt w:val="bullet"/>
      <w:lvlText w:val="–"/>
      <w:lvlJc w:val="left"/>
      <w:pPr>
        <w:ind w:left="947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1" w15:restartNumberingAfterBreak="0">
    <w:nsid w:val="03D8228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05705A55"/>
    <w:multiLevelType w:val="hybridMultilevel"/>
    <w:tmpl w:val="B428DF4A"/>
    <w:lvl w:ilvl="0" w:tplc="AA760D3A">
      <w:numFmt w:val="bullet"/>
      <w:lvlText w:val="–"/>
      <w:lvlJc w:val="left"/>
      <w:pPr>
        <w:ind w:left="587" w:hanging="360"/>
      </w:pPr>
      <w:rPr>
        <w:rFonts w:ascii="Arial" w:eastAsiaTheme="minorEastAsia" w:hAnsi="Arial" w:cs="Arial" w:hint="default"/>
      </w:rPr>
    </w:lvl>
    <w:lvl w:ilvl="1" w:tplc="08070003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3" w15:restartNumberingAfterBreak="0">
    <w:nsid w:val="0DE83442"/>
    <w:multiLevelType w:val="multilevel"/>
    <w:tmpl w:val="523E8850"/>
    <w:lvl w:ilvl="0">
      <w:start w:val="1"/>
      <w:numFmt w:val="decimal"/>
      <w:pStyle w:val="berschrift1"/>
      <w:lvlText w:val="%1"/>
      <w:lvlJc w:val="left"/>
      <w:pPr>
        <w:tabs>
          <w:tab w:val="num" w:pos="34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10"/>
        </w:tabs>
        <w:ind w:left="0" w:firstLine="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lowerLetter"/>
      <w:pStyle w:val="berschrift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%9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1FA523E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1865055"/>
    <w:multiLevelType w:val="hybridMultilevel"/>
    <w:tmpl w:val="1102BD52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4661274"/>
    <w:multiLevelType w:val="hybridMultilevel"/>
    <w:tmpl w:val="6498A4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7967F4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29A26A3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3A03DC1"/>
    <w:multiLevelType w:val="multilevel"/>
    <w:tmpl w:val="08070023"/>
    <w:lvl w:ilvl="0">
      <w:start w:val="1"/>
      <w:numFmt w:val="upperRoman"/>
      <w:lvlText w:val="Artikel %1."/>
      <w:lvlJc w:val="left"/>
      <w:pPr>
        <w:ind w:left="0" w:firstLine="0"/>
      </w:pPr>
    </w:lvl>
    <w:lvl w:ilvl="1">
      <w:start w:val="1"/>
      <w:numFmt w:val="decimalZero"/>
      <w:isLgl/>
      <w:lvlText w:val="Abschnitt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3579300C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D861C1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47E14619"/>
    <w:multiLevelType w:val="hybridMultilevel"/>
    <w:tmpl w:val="283CD550"/>
    <w:lvl w:ilvl="0" w:tplc="A114017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693593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7044BD7"/>
    <w:multiLevelType w:val="multilevel"/>
    <w:tmpl w:val="BF9670BA"/>
    <w:lvl w:ilvl="0">
      <w:start w:val="1"/>
      <w:numFmt w:val="bullet"/>
      <w:pStyle w:val="Aufzhlung1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hint="default"/>
      </w:rPr>
    </w:lvl>
    <w:lvl w:ilvl="1">
      <w:start w:val="1"/>
      <w:numFmt w:val="bullet"/>
      <w:pStyle w:val="Aufzhlung2"/>
      <w:lvlText w:val="–"/>
      <w:lvlJc w:val="left"/>
      <w:pPr>
        <w:tabs>
          <w:tab w:val="num" w:pos="454"/>
        </w:tabs>
        <w:ind w:left="454" w:hanging="227"/>
      </w:pPr>
      <w:rPr>
        <w:rFonts w:ascii="Arial" w:hAnsi="Arial" w:hint="default"/>
      </w:rPr>
    </w:lvl>
    <w:lvl w:ilvl="2">
      <w:start w:val="1"/>
      <w:numFmt w:val="bullet"/>
      <w:pStyle w:val="Aufzhlung3"/>
      <w:lvlText w:val="–"/>
      <w:lvlJc w:val="left"/>
      <w:pPr>
        <w:tabs>
          <w:tab w:val="num" w:pos="681"/>
        </w:tabs>
        <w:ind w:left="681" w:hanging="22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tabs>
          <w:tab w:val="num" w:pos="908"/>
        </w:tabs>
        <w:ind w:left="908" w:hanging="22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tabs>
          <w:tab w:val="num" w:pos="1135"/>
        </w:tabs>
        <w:ind w:left="1135" w:hanging="22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tabs>
          <w:tab w:val="num" w:pos="1362"/>
        </w:tabs>
        <w:ind w:left="1362" w:hanging="22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tabs>
          <w:tab w:val="num" w:pos="1589"/>
        </w:tabs>
        <w:ind w:left="1589" w:hanging="22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tabs>
          <w:tab w:val="num" w:pos="1816"/>
        </w:tabs>
        <w:ind w:left="1816" w:hanging="22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tabs>
          <w:tab w:val="num" w:pos="2043"/>
        </w:tabs>
        <w:ind w:left="2043" w:hanging="227"/>
      </w:pPr>
      <w:rPr>
        <w:rFonts w:ascii="Arial" w:hAnsi="Arial" w:hint="default"/>
      </w:rPr>
    </w:lvl>
  </w:abstractNum>
  <w:abstractNum w:abstractNumId="25" w15:restartNumberingAfterBreak="0">
    <w:nsid w:val="6733668B"/>
    <w:multiLevelType w:val="hybridMultilevel"/>
    <w:tmpl w:val="0AB295BA"/>
    <w:lvl w:ilvl="0" w:tplc="6C6E3C20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E91401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45A7E85"/>
    <w:multiLevelType w:val="hybridMultilevel"/>
    <w:tmpl w:val="D120661A"/>
    <w:lvl w:ilvl="0" w:tplc="BED44F9E">
      <w:numFmt w:val="bullet"/>
      <w:lvlText w:val="–"/>
      <w:lvlJc w:val="left"/>
      <w:pPr>
        <w:ind w:left="814" w:hanging="360"/>
      </w:pPr>
      <w:rPr>
        <w:rFonts w:ascii="Arial" w:eastAsiaTheme="minorEastAsia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8" w15:restartNumberingAfterBreak="0">
    <w:nsid w:val="78B91B8A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7F7171E9"/>
    <w:multiLevelType w:val="hybridMultilevel"/>
    <w:tmpl w:val="81B2F9A4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4"/>
  </w:num>
  <w:num w:numId="3">
    <w:abstractNumId w:val="28"/>
  </w:num>
  <w:num w:numId="4">
    <w:abstractNumId w:val="19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23"/>
  </w:num>
  <w:num w:numId="11">
    <w:abstractNumId w:val="21"/>
  </w:num>
  <w:num w:numId="12">
    <w:abstractNumId w:val="17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24"/>
  </w:num>
  <w:num w:numId="21">
    <w:abstractNumId w:val="12"/>
  </w:num>
  <w:num w:numId="22">
    <w:abstractNumId w:val="27"/>
  </w:num>
  <w:num w:numId="23">
    <w:abstractNumId w:val="22"/>
  </w:num>
  <w:num w:numId="24">
    <w:abstractNumId w:val="10"/>
  </w:num>
  <w:num w:numId="25">
    <w:abstractNumId w:val="15"/>
  </w:num>
  <w:num w:numId="26">
    <w:abstractNumId w:val="20"/>
  </w:num>
  <w:num w:numId="27">
    <w:abstractNumId w:val="18"/>
  </w:num>
  <w:num w:numId="28">
    <w:abstractNumId w:val="11"/>
  </w:num>
  <w:num w:numId="29">
    <w:abstractNumId w:val="7"/>
  </w:num>
  <w:num w:numId="30">
    <w:abstractNumId w:val="7"/>
    <w:lvlOverride w:ilvl="0">
      <w:startOverride w:val="1"/>
    </w:lvlOverride>
  </w:num>
  <w:num w:numId="31">
    <w:abstractNumId w:val="29"/>
  </w:num>
  <w:num w:numId="3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4"/>
  <w:displayBackgroundShape/>
  <w:proofState w:spelling="clean" w:grammar="clean"/>
  <w:attachedTemplate r:id="rId1"/>
  <w:defaultTabStop w:val="68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A4"/>
    <w:rsid w:val="00002231"/>
    <w:rsid w:val="00020F17"/>
    <w:rsid w:val="000364C3"/>
    <w:rsid w:val="00043B4C"/>
    <w:rsid w:val="00080AC1"/>
    <w:rsid w:val="00094AB5"/>
    <w:rsid w:val="00095B8D"/>
    <w:rsid w:val="00097D6C"/>
    <w:rsid w:val="000B49B9"/>
    <w:rsid w:val="000D0484"/>
    <w:rsid w:val="000D7DF3"/>
    <w:rsid w:val="000E061D"/>
    <w:rsid w:val="000E0F92"/>
    <w:rsid w:val="000E7049"/>
    <w:rsid w:val="000E7EAA"/>
    <w:rsid w:val="000F3735"/>
    <w:rsid w:val="000F380F"/>
    <w:rsid w:val="000F5506"/>
    <w:rsid w:val="001022B8"/>
    <w:rsid w:val="00104EEA"/>
    <w:rsid w:val="001153DF"/>
    <w:rsid w:val="00121297"/>
    <w:rsid w:val="001275FC"/>
    <w:rsid w:val="0013472E"/>
    <w:rsid w:val="0013600C"/>
    <w:rsid w:val="00147B8D"/>
    <w:rsid w:val="00150E09"/>
    <w:rsid w:val="00157091"/>
    <w:rsid w:val="001577CA"/>
    <w:rsid w:val="00157F5A"/>
    <w:rsid w:val="0016028D"/>
    <w:rsid w:val="00163CA6"/>
    <w:rsid w:val="00167994"/>
    <w:rsid w:val="001702A0"/>
    <w:rsid w:val="001706DB"/>
    <w:rsid w:val="001750EC"/>
    <w:rsid w:val="00183966"/>
    <w:rsid w:val="00186230"/>
    <w:rsid w:val="00195C2F"/>
    <w:rsid w:val="001A0E8E"/>
    <w:rsid w:val="001A0ECA"/>
    <w:rsid w:val="001A285D"/>
    <w:rsid w:val="001C55D7"/>
    <w:rsid w:val="001D0464"/>
    <w:rsid w:val="001F16CC"/>
    <w:rsid w:val="001F27B1"/>
    <w:rsid w:val="001F29D8"/>
    <w:rsid w:val="001F71B6"/>
    <w:rsid w:val="0020404E"/>
    <w:rsid w:val="0020618E"/>
    <w:rsid w:val="0021171D"/>
    <w:rsid w:val="002209E6"/>
    <w:rsid w:val="00224406"/>
    <w:rsid w:val="00225FA4"/>
    <w:rsid w:val="00231BE2"/>
    <w:rsid w:val="00241362"/>
    <w:rsid w:val="00241ECF"/>
    <w:rsid w:val="00242095"/>
    <w:rsid w:val="00242FE1"/>
    <w:rsid w:val="002567F1"/>
    <w:rsid w:val="00260856"/>
    <w:rsid w:val="00264D4E"/>
    <w:rsid w:val="00266934"/>
    <w:rsid w:val="002725AA"/>
    <w:rsid w:val="00274442"/>
    <w:rsid w:val="00281B3C"/>
    <w:rsid w:val="00282E33"/>
    <w:rsid w:val="002906FC"/>
    <w:rsid w:val="002B0C42"/>
    <w:rsid w:val="002E0743"/>
    <w:rsid w:val="002E1138"/>
    <w:rsid w:val="002F34B3"/>
    <w:rsid w:val="002F4EA8"/>
    <w:rsid w:val="0030001D"/>
    <w:rsid w:val="00305245"/>
    <w:rsid w:val="00317ABC"/>
    <w:rsid w:val="00321917"/>
    <w:rsid w:val="00322543"/>
    <w:rsid w:val="00331A8F"/>
    <w:rsid w:val="00335654"/>
    <w:rsid w:val="003361F9"/>
    <w:rsid w:val="00343123"/>
    <w:rsid w:val="003627AD"/>
    <w:rsid w:val="003727EC"/>
    <w:rsid w:val="0038106E"/>
    <w:rsid w:val="003813B6"/>
    <w:rsid w:val="00386152"/>
    <w:rsid w:val="00387F76"/>
    <w:rsid w:val="003A410F"/>
    <w:rsid w:val="003A7A0D"/>
    <w:rsid w:val="003B0E90"/>
    <w:rsid w:val="003B3C9C"/>
    <w:rsid w:val="003B79DB"/>
    <w:rsid w:val="003C0FD5"/>
    <w:rsid w:val="003C360D"/>
    <w:rsid w:val="003D25A1"/>
    <w:rsid w:val="003E39A9"/>
    <w:rsid w:val="003E78A4"/>
    <w:rsid w:val="00400242"/>
    <w:rsid w:val="0042064C"/>
    <w:rsid w:val="00420909"/>
    <w:rsid w:val="00424214"/>
    <w:rsid w:val="00434C01"/>
    <w:rsid w:val="0045415B"/>
    <w:rsid w:val="00457FFE"/>
    <w:rsid w:val="00473144"/>
    <w:rsid w:val="00475B10"/>
    <w:rsid w:val="00480776"/>
    <w:rsid w:val="004808B5"/>
    <w:rsid w:val="0048751B"/>
    <w:rsid w:val="004911AC"/>
    <w:rsid w:val="004B56C5"/>
    <w:rsid w:val="004C5E16"/>
    <w:rsid w:val="004D3128"/>
    <w:rsid w:val="004E1081"/>
    <w:rsid w:val="004F311C"/>
    <w:rsid w:val="004F5BF2"/>
    <w:rsid w:val="004F6743"/>
    <w:rsid w:val="0052482C"/>
    <w:rsid w:val="00527AF4"/>
    <w:rsid w:val="00535D71"/>
    <w:rsid w:val="00561BEB"/>
    <w:rsid w:val="005624BD"/>
    <w:rsid w:val="005645A5"/>
    <w:rsid w:val="005736FE"/>
    <w:rsid w:val="00592629"/>
    <w:rsid w:val="005A5476"/>
    <w:rsid w:val="005A674B"/>
    <w:rsid w:val="005B1199"/>
    <w:rsid w:val="005D0669"/>
    <w:rsid w:val="005D15A7"/>
    <w:rsid w:val="005D190B"/>
    <w:rsid w:val="005D7DC1"/>
    <w:rsid w:val="005E0BBA"/>
    <w:rsid w:val="005E2C8B"/>
    <w:rsid w:val="005F1B8A"/>
    <w:rsid w:val="005F4525"/>
    <w:rsid w:val="005F5C85"/>
    <w:rsid w:val="0062265E"/>
    <w:rsid w:val="0062691E"/>
    <w:rsid w:val="00631CA6"/>
    <w:rsid w:val="006434B8"/>
    <w:rsid w:val="00645D4E"/>
    <w:rsid w:val="006476AC"/>
    <w:rsid w:val="00652866"/>
    <w:rsid w:val="00656E58"/>
    <w:rsid w:val="00657C1D"/>
    <w:rsid w:val="00661E00"/>
    <w:rsid w:val="006676DA"/>
    <w:rsid w:val="006818BC"/>
    <w:rsid w:val="00682BDF"/>
    <w:rsid w:val="006B15B1"/>
    <w:rsid w:val="006B3AAA"/>
    <w:rsid w:val="006B438C"/>
    <w:rsid w:val="006B6E33"/>
    <w:rsid w:val="006B79C9"/>
    <w:rsid w:val="006C38ED"/>
    <w:rsid w:val="006C6795"/>
    <w:rsid w:val="006D67D5"/>
    <w:rsid w:val="006D6FE2"/>
    <w:rsid w:val="006E610F"/>
    <w:rsid w:val="006E7AC6"/>
    <w:rsid w:val="006F0559"/>
    <w:rsid w:val="006F5243"/>
    <w:rsid w:val="006F5AD7"/>
    <w:rsid w:val="006F7ABC"/>
    <w:rsid w:val="006F7EF4"/>
    <w:rsid w:val="0070407C"/>
    <w:rsid w:val="007055B1"/>
    <w:rsid w:val="0070681F"/>
    <w:rsid w:val="007130BA"/>
    <w:rsid w:val="0071464B"/>
    <w:rsid w:val="00716B9A"/>
    <w:rsid w:val="007221FF"/>
    <w:rsid w:val="00723576"/>
    <w:rsid w:val="00727F08"/>
    <w:rsid w:val="0073263E"/>
    <w:rsid w:val="00740D87"/>
    <w:rsid w:val="00750669"/>
    <w:rsid w:val="007526D2"/>
    <w:rsid w:val="0075724F"/>
    <w:rsid w:val="0076142B"/>
    <w:rsid w:val="00786FD9"/>
    <w:rsid w:val="00787C18"/>
    <w:rsid w:val="007A0EC7"/>
    <w:rsid w:val="007A26BF"/>
    <w:rsid w:val="007A45ED"/>
    <w:rsid w:val="007A502E"/>
    <w:rsid w:val="007B4497"/>
    <w:rsid w:val="007B5413"/>
    <w:rsid w:val="007C6252"/>
    <w:rsid w:val="007D23EA"/>
    <w:rsid w:val="007D26E2"/>
    <w:rsid w:val="007D7944"/>
    <w:rsid w:val="007D7CC9"/>
    <w:rsid w:val="007E0AB6"/>
    <w:rsid w:val="007E7E1C"/>
    <w:rsid w:val="007F413D"/>
    <w:rsid w:val="007F4780"/>
    <w:rsid w:val="007F5B8B"/>
    <w:rsid w:val="007F6680"/>
    <w:rsid w:val="007F6A3F"/>
    <w:rsid w:val="0080029A"/>
    <w:rsid w:val="00815FF7"/>
    <w:rsid w:val="008214E7"/>
    <w:rsid w:val="00822175"/>
    <w:rsid w:val="00831246"/>
    <w:rsid w:val="00831C97"/>
    <w:rsid w:val="00835513"/>
    <w:rsid w:val="00842554"/>
    <w:rsid w:val="00842D53"/>
    <w:rsid w:val="008478DD"/>
    <w:rsid w:val="00852881"/>
    <w:rsid w:val="00855F1D"/>
    <w:rsid w:val="0086630E"/>
    <w:rsid w:val="00867008"/>
    <w:rsid w:val="008715DA"/>
    <w:rsid w:val="0089024B"/>
    <w:rsid w:val="00896FF1"/>
    <w:rsid w:val="008A67A9"/>
    <w:rsid w:val="008B52F0"/>
    <w:rsid w:val="008B6F8A"/>
    <w:rsid w:val="008C0EC0"/>
    <w:rsid w:val="008C634E"/>
    <w:rsid w:val="008D0C91"/>
    <w:rsid w:val="008D1AAE"/>
    <w:rsid w:val="008D25AE"/>
    <w:rsid w:val="008D5C1F"/>
    <w:rsid w:val="008E2142"/>
    <w:rsid w:val="00915E89"/>
    <w:rsid w:val="0091612D"/>
    <w:rsid w:val="00916FEC"/>
    <w:rsid w:val="0093453E"/>
    <w:rsid w:val="00941594"/>
    <w:rsid w:val="0094470A"/>
    <w:rsid w:val="00944747"/>
    <w:rsid w:val="009470A7"/>
    <w:rsid w:val="009538EA"/>
    <w:rsid w:val="009725F3"/>
    <w:rsid w:val="00973EA2"/>
    <w:rsid w:val="009A78DC"/>
    <w:rsid w:val="009B16A3"/>
    <w:rsid w:val="009B2BB0"/>
    <w:rsid w:val="009B6005"/>
    <w:rsid w:val="009B7A3F"/>
    <w:rsid w:val="009D0BE3"/>
    <w:rsid w:val="009D10D8"/>
    <w:rsid w:val="009D31F8"/>
    <w:rsid w:val="009D36FF"/>
    <w:rsid w:val="009E44E7"/>
    <w:rsid w:val="009E557B"/>
    <w:rsid w:val="009E6891"/>
    <w:rsid w:val="009F3512"/>
    <w:rsid w:val="009F6714"/>
    <w:rsid w:val="009F721F"/>
    <w:rsid w:val="009F7874"/>
    <w:rsid w:val="00A02147"/>
    <w:rsid w:val="00A02A20"/>
    <w:rsid w:val="00A124FA"/>
    <w:rsid w:val="00A17068"/>
    <w:rsid w:val="00A23F71"/>
    <w:rsid w:val="00A24AC0"/>
    <w:rsid w:val="00A3242E"/>
    <w:rsid w:val="00A3342B"/>
    <w:rsid w:val="00A3762E"/>
    <w:rsid w:val="00A41387"/>
    <w:rsid w:val="00A41DE9"/>
    <w:rsid w:val="00A449E3"/>
    <w:rsid w:val="00A501BC"/>
    <w:rsid w:val="00A506C7"/>
    <w:rsid w:val="00A92591"/>
    <w:rsid w:val="00A95311"/>
    <w:rsid w:val="00AA32B5"/>
    <w:rsid w:val="00AA7218"/>
    <w:rsid w:val="00AB38D6"/>
    <w:rsid w:val="00AC6558"/>
    <w:rsid w:val="00AC6F07"/>
    <w:rsid w:val="00AD4320"/>
    <w:rsid w:val="00AE51DC"/>
    <w:rsid w:val="00AF0736"/>
    <w:rsid w:val="00B0693E"/>
    <w:rsid w:val="00B1302B"/>
    <w:rsid w:val="00B2067D"/>
    <w:rsid w:val="00B37D3C"/>
    <w:rsid w:val="00B419D9"/>
    <w:rsid w:val="00B46A10"/>
    <w:rsid w:val="00B62A77"/>
    <w:rsid w:val="00B665AC"/>
    <w:rsid w:val="00B72875"/>
    <w:rsid w:val="00B911B7"/>
    <w:rsid w:val="00B97BA8"/>
    <w:rsid w:val="00BB1F7E"/>
    <w:rsid w:val="00BC5B7D"/>
    <w:rsid w:val="00BD0208"/>
    <w:rsid w:val="00BD1F5D"/>
    <w:rsid w:val="00BD62F2"/>
    <w:rsid w:val="00BD6A49"/>
    <w:rsid w:val="00BE6A70"/>
    <w:rsid w:val="00BE7264"/>
    <w:rsid w:val="00BE7E1C"/>
    <w:rsid w:val="00BF51AD"/>
    <w:rsid w:val="00BF68C8"/>
    <w:rsid w:val="00BF77E2"/>
    <w:rsid w:val="00C16A6E"/>
    <w:rsid w:val="00C17DB6"/>
    <w:rsid w:val="00C22B61"/>
    <w:rsid w:val="00C238DE"/>
    <w:rsid w:val="00C23FB5"/>
    <w:rsid w:val="00C2664D"/>
    <w:rsid w:val="00C3016A"/>
    <w:rsid w:val="00C34BEE"/>
    <w:rsid w:val="00C358BF"/>
    <w:rsid w:val="00C36E98"/>
    <w:rsid w:val="00C726C1"/>
    <w:rsid w:val="00C861F0"/>
    <w:rsid w:val="00C975F7"/>
    <w:rsid w:val="00CA3BCA"/>
    <w:rsid w:val="00CA3ECD"/>
    <w:rsid w:val="00CA6880"/>
    <w:rsid w:val="00CA7F1D"/>
    <w:rsid w:val="00CC07D1"/>
    <w:rsid w:val="00CC14C0"/>
    <w:rsid w:val="00CC188F"/>
    <w:rsid w:val="00CC6626"/>
    <w:rsid w:val="00CD41EE"/>
    <w:rsid w:val="00CD5749"/>
    <w:rsid w:val="00CE30D4"/>
    <w:rsid w:val="00D000C7"/>
    <w:rsid w:val="00D00A11"/>
    <w:rsid w:val="00D03985"/>
    <w:rsid w:val="00D04A6C"/>
    <w:rsid w:val="00D06A21"/>
    <w:rsid w:val="00D15A40"/>
    <w:rsid w:val="00D239C2"/>
    <w:rsid w:val="00D27645"/>
    <w:rsid w:val="00D32EF4"/>
    <w:rsid w:val="00D41F85"/>
    <w:rsid w:val="00D468C3"/>
    <w:rsid w:val="00D46B67"/>
    <w:rsid w:val="00D542AE"/>
    <w:rsid w:val="00D81485"/>
    <w:rsid w:val="00D83386"/>
    <w:rsid w:val="00D907EE"/>
    <w:rsid w:val="00D90D3A"/>
    <w:rsid w:val="00D93CDF"/>
    <w:rsid w:val="00D979EE"/>
    <w:rsid w:val="00DA2F63"/>
    <w:rsid w:val="00DC0484"/>
    <w:rsid w:val="00DC2141"/>
    <w:rsid w:val="00DD1B99"/>
    <w:rsid w:val="00DD57AB"/>
    <w:rsid w:val="00DF3879"/>
    <w:rsid w:val="00DF3E95"/>
    <w:rsid w:val="00E03572"/>
    <w:rsid w:val="00E109BA"/>
    <w:rsid w:val="00E220EE"/>
    <w:rsid w:val="00E32EDF"/>
    <w:rsid w:val="00E33F1F"/>
    <w:rsid w:val="00E354F3"/>
    <w:rsid w:val="00E35D41"/>
    <w:rsid w:val="00E43BC4"/>
    <w:rsid w:val="00E5099E"/>
    <w:rsid w:val="00E70CA4"/>
    <w:rsid w:val="00E72A1B"/>
    <w:rsid w:val="00E741B5"/>
    <w:rsid w:val="00E745FB"/>
    <w:rsid w:val="00E829EA"/>
    <w:rsid w:val="00E8340F"/>
    <w:rsid w:val="00E85E29"/>
    <w:rsid w:val="00E963F9"/>
    <w:rsid w:val="00EB3B4D"/>
    <w:rsid w:val="00ED1080"/>
    <w:rsid w:val="00EE4021"/>
    <w:rsid w:val="00EF387A"/>
    <w:rsid w:val="00EF5431"/>
    <w:rsid w:val="00F0394F"/>
    <w:rsid w:val="00F0414F"/>
    <w:rsid w:val="00F11608"/>
    <w:rsid w:val="00F211D5"/>
    <w:rsid w:val="00F226F1"/>
    <w:rsid w:val="00F2513E"/>
    <w:rsid w:val="00F33D45"/>
    <w:rsid w:val="00F41461"/>
    <w:rsid w:val="00F60665"/>
    <w:rsid w:val="00F6781D"/>
    <w:rsid w:val="00F70FE3"/>
    <w:rsid w:val="00F8398B"/>
    <w:rsid w:val="00F950AA"/>
    <w:rsid w:val="00F96EE6"/>
    <w:rsid w:val="00FA3A9F"/>
    <w:rsid w:val="00FB2BE7"/>
    <w:rsid w:val="00FB3752"/>
    <w:rsid w:val="00FB6B27"/>
    <w:rsid w:val="00FC463C"/>
    <w:rsid w:val="00FC68D9"/>
    <w:rsid w:val="00FD29BC"/>
    <w:rsid w:val="00FD436A"/>
    <w:rsid w:val="00FD52E8"/>
    <w:rsid w:val="00FE2BCD"/>
    <w:rsid w:val="00FE7C62"/>
    <w:rsid w:val="00FE7E02"/>
    <w:rsid w:val="00FF3E7D"/>
    <w:rsid w:val="00FF5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0A294829"/>
  <w15:docId w15:val="{0417C715-1CEA-42C8-ACB8-5ADF33468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theme="minorBidi"/>
        <w:sz w:val="21"/>
        <w:szCs w:val="21"/>
        <w:lang w:val="de-CH" w:eastAsia="de-CH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C5B7D"/>
    <w:pPr>
      <w:tabs>
        <w:tab w:val="left" w:pos="425"/>
        <w:tab w:val="left" w:pos="851"/>
        <w:tab w:val="left" w:pos="1276"/>
        <w:tab w:val="left" w:pos="5245"/>
        <w:tab w:val="right" w:pos="9299"/>
      </w:tabs>
      <w:spacing w:line="240" w:lineRule="auto"/>
    </w:pPr>
    <w:rPr>
      <w:rFonts w:eastAsia="Calibri" w:cs="Times New Roman"/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27645"/>
    <w:pPr>
      <w:keepNext/>
      <w:keepLines/>
      <w:numPr>
        <w:numId w:val="19"/>
      </w:numPr>
      <w:tabs>
        <w:tab w:val="left" w:pos="510"/>
      </w:tabs>
      <w:spacing w:line="340" w:lineRule="exact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7645"/>
    <w:pPr>
      <w:keepNext/>
      <w:keepLines/>
      <w:numPr>
        <w:ilvl w:val="1"/>
        <w:numId w:val="19"/>
      </w:numPr>
      <w:tabs>
        <w:tab w:val="left" w:pos="680"/>
        <w:tab w:val="left" w:pos="1021"/>
      </w:tabs>
      <w:spacing w:line="340" w:lineRule="exact"/>
      <w:outlineLvl w:val="1"/>
    </w:pPr>
    <w:rPr>
      <w:rFonts w:eastAsiaTheme="majorEastAsia" w:cstheme="majorBidi"/>
      <w:bCs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27645"/>
    <w:pPr>
      <w:keepNext/>
      <w:keepLines/>
      <w:numPr>
        <w:ilvl w:val="2"/>
        <w:numId w:val="19"/>
      </w:numPr>
      <w:tabs>
        <w:tab w:val="left" w:pos="1021"/>
        <w:tab w:val="left" w:pos="1191"/>
      </w:tabs>
      <w:spacing w:line="300" w:lineRule="exact"/>
      <w:outlineLvl w:val="2"/>
    </w:pPr>
    <w:rPr>
      <w:rFonts w:eastAsiaTheme="majorEastAsia" w:cstheme="majorBidi"/>
      <w:b/>
      <w:bCs/>
      <w:sz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B72875"/>
    <w:pPr>
      <w:keepNext/>
      <w:keepLines/>
      <w:numPr>
        <w:ilvl w:val="3"/>
        <w:numId w:val="19"/>
      </w:numPr>
      <w:spacing w:line="300" w:lineRule="exact"/>
      <w:outlineLvl w:val="3"/>
    </w:pPr>
    <w:rPr>
      <w:rFonts w:eastAsiaTheme="majorEastAsia" w:cstheme="majorBidi"/>
      <w:bCs/>
      <w:iCs/>
      <w:sz w:val="24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B72875"/>
    <w:pPr>
      <w:keepNext/>
      <w:keepLines/>
      <w:numPr>
        <w:ilvl w:val="4"/>
        <w:numId w:val="19"/>
      </w:numPr>
      <w:spacing w:line="260" w:lineRule="exact"/>
      <w:outlineLvl w:val="4"/>
    </w:pPr>
    <w:rPr>
      <w:rFonts w:eastAsiaTheme="majorEastAsia" w:cstheme="majorBidi"/>
      <w:b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B72875"/>
    <w:pPr>
      <w:keepNext/>
      <w:keepLines/>
      <w:numPr>
        <w:ilvl w:val="5"/>
        <w:numId w:val="19"/>
      </w:numPr>
      <w:spacing w:line="260" w:lineRule="exact"/>
      <w:outlineLvl w:val="5"/>
    </w:pPr>
    <w:rPr>
      <w:rFonts w:eastAsiaTheme="majorEastAsia" w:cstheme="majorBidi"/>
      <w:iCs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FB3752"/>
    <w:pPr>
      <w:keepNext/>
      <w:keepLines/>
      <w:numPr>
        <w:ilvl w:val="6"/>
        <w:numId w:val="19"/>
      </w:numPr>
      <w:spacing w:before="200"/>
      <w:outlineLvl w:val="6"/>
    </w:pPr>
    <w:rPr>
      <w:rFonts w:eastAsiaTheme="majorEastAsia" w:cstheme="majorBidi"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FB3752"/>
    <w:pPr>
      <w:keepNext/>
      <w:keepLines/>
      <w:numPr>
        <w:ilvl w:val="7"/>
        <w:numId w:val="19"/>
      </w:numPr>
      <w:spacing w:before="200"/>
      <w:outlineLvl w:val="7"/>
    </w:pPr>
    <w:rPr>
      <w:rFonts w:eastAsiaTheme="majorEastAsia" w:cstheme="majorBidi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FB3752"/>
    <w:pPr>
      <w:keepNext/>
      <w:keepLines/>
      <w:numPr>
        <w:ilvl w:val="8"/>
        <w:numId w:val="19"/>
      </w:numPr>
      <w:spacing w:before="200"/>
      <w:outlineLvl w:val="8"/>
    </w:pPr>
    <w:rPr>
      <w:rFonts w:eastAsiaTheme="majorEastAsia" w:cstheme="majorBidi"/>
      <w:i/>
      <w:iCs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schriftung">
    <w:name w:val="caption"/>
    <w:basedOn w:val="Standard"/>
    <w:next w:val="Standard"/>
    <w:uiPriority w:val="35"/>
    <w:semiHidden/>
    <w:unhideWhenUsed/>
    <w:qFormat/>
    <w:rsid w:val="00A02147"/>
    <w:pPr>
      <w:spacing w:before="100" w:after="200" w:line="200" w:lineRule="atLeast"/>
    </w:pPr>
    <w:rPr>
      <w:b/>
      <w:bCs/>
      <w:sz w:val="17"/>
      <w:szCs w:val="18"/>
    </w:rPr>
  </w:style>
  <w:style w:type="paragraph" w:styleId="Blocktext">
    <w:name w:val="Block Text"/>
    <w:basedOn w:val="Standard"/>
    <w:uiPriority w:val="99"/>
    <w:semiHidden/>
    <w:unhideWhenUsed/>
    <w:rsid w:val="00BE7264"/>
    <w:pPr>
      <w:pBdr>
        <w:top w:val="single" w:sz="2" w:space="10" w:color="4F81BD" w:themeColor="accent1" w:frame="1"/>
        <w:left w:val="single" w:sz="2" w:space="10" w:color="4F81BD" w:themeColor="accent1" w:frame="1"/>
        <w:bottom w:val="single" w:sz="2" w:space="10" w:color="4F81BD" w:themeColor="accent1" w:frame="1"/>
        <w:right w:val="single" w:sz="2" w:space="10" w:color="4F81BD" w:themeColor="accent1" w:frame="1"/>
      </w:pBdr>
      <w:ind w:left="1152" w:right="1152"/>
    </w:pPr>
    <w:rPr>
      <w:i/>
      <w:iCs/>
    </w:rPr>
  </w:style>
  <w:style w:type="table" w:customStyle="1" w:styleId="DunkleListe1">
    <w:name w:val="Dunkle Liste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unkleListe-Akzent1">
    <w:name w:val="Dark List Accent 1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unkleListe-Akzent2">
    <w:name w:val="Dark List Accent 2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unkleListe-Akzent3">
    <w:name w:val="Dark List Accent 3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unkleListe-Akzent4">
    <w:name w:val="Dark List Accent 4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unkleListe-Akzent5">
    <w:name w:val="Dark List Accent 5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unkleListe-Akzent6">
    <w:name w:val="Dark List Accent 6"/>
    <w:basedOn w:val="NormaleTabelle"/>
    <w:uiPriority w:val="70"/>
    <w:rsid w:val="00BE7264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paragraph" w:styleId="Endnotentext">
    <w:name w:val="endnote text"/>
    <w:basedOn w:val="Standard"/>
    <w:link w:val="EndnotentextZchn"/>
    <w:uiPriority w:val="99"/>
    <w:semiHidden/>
    <w:unhideWhenUsed/>
    <w:rsid w:val="00BE7264"/>
    <w:rPr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BE7264"/>
    <w:rPr>
      <w:rFonts w:ascii="Arial" w:hAnsi="Arial"/>
      <w:sz w:val="21"/>
      <w:szCs w:val="20"/>
    </w:rPr>
  </w:style>
  <w:style w:type="table" w:customStyle="1" w:styleId="FarbigeListe1">
    <w:name w:val="Farbige Liste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bigeListe-Akzent1">
    <w:name w:val="Colorful List Accent 1"/>
    <w:basedOn w:val="NormaleTabelle"/>
    <w:uiPriority w:val="72"/>
    <w:rsid w:val="00BE7264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bigeListe-Akzent2">
    <w:name w:val="Colorful List Accent 2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bigeListe-Akzent3">
    <w:name w:val="Colorful List Accent 3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bigeListe-Akzent4">
    <w:name w:val="Colorful List Accent 4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bigeListe-Akzent5">
    <w:name w:val="Colorful List Accent 5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bigeListe-Akzent6">
    <w:name w:val="Colorful List Accent 6"/>
    <w:basedOn w:val="NormaleTabelle"/>
    <w:uiPriority w:val="72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bigeSchattierung1">
    <w:name w:val="Farbige Schattierung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1">
    <w:name w:val="Colorful Shading Accent 1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2">
    <w:name w:val="Colorful Shading Accent 2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3">
    <w:name w:val="Colorful Shading Accent 3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chattierung-Akzent4">
    <w:name w:val="Colorful Shading Accent 4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5">
    <w:name w:val="Colorful Shading Accent 5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bigeSchattierung-Akzent6">
    <w:name w:val="Colorful Shading Accent 6"/>
    <w:basedOn w:val="NormaleTabelle"/>
    <w:uiPriority w:val="71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bigesRaster1">
    <w:name w:val="Farbiges Raster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bigesRaster-Akzent1">
    <w:name w:val="Colorful Grid Accent 1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bigesRaster-Akzent2">
    <w:name w:val="Colorful Grid Accent 2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bigesRaster-Akzent3">
    <w:name w:val="Colorful Grid Accent 3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bigesRaster-Akzent4">
    <w:name w:val="Colorful Grid Accent 4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bigesRaster-Akzent5">
    <w:name w:val="Colorful Grid Accent 5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bigesRaster-Akzent6">
    <w:name w:val="Colorful Grid Accent 6"/>
    <w:basedOn w:val="NormaleTabelle"/>
    <w:uiPriority w:val="73"/>
    <w:rsid w:val="009538EA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Fuzeile">
    <w:name w:val="footer"/>
    <w:basedOn w:val="Standard"/>
    <w:link w:val="FuzeileZchn"/>
    <w:uiPriority w:val="99"/>
    <w:rsid w:val="00002231"/>
    <w:rPr>
      <w:sz w:val="10"/>
    </w:rPr>
  </w:style>
  <w:style w:type="character" w:customStyle="1" w:styleId="FuzeileZchn">
    <w:name w:val="Fußzeile Zchn"/>
    <w:basedOn w:val="Absatz-Standardschriftart"/>
    <w:link w:val="Fuzeile"/>
    <w:uiPriority w:val="99"/>
    <w:rsid w:val="00002231"/>
    <w:rPr>
      <w:sz w:val="10"/>
    </w:rPr>
  </w:style>
  <w:style w:type="table" w:customStyle="1" w:styleId="HelleListe1">
    <w:name w:val="Helle Liste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HelleListe-Akzent11">
    <w:name w:val="Helle Liste - Akzent 11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HelleListe-Akzent2">
    <w:name w:val="Light List Accent 2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HelleListe-Akzent3">
    <w:name w:val="Light List Accent 3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HelleListe-Akzent4">
    <w:name w:val="Light List Accent 4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HelleListe-Akzent5">
    <w:name w:val="Light List Accent 5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HelleListe-Akzent6">
    <w:name w:val="Light List Accent 6"/>
    <w:basedOn w:val="NormaleTabelle"/>
    <w:uiPriority w:val="61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HelleSchattierung1">
    <w:name w:val="Helle Schattierung1"/>
    <w:basedOn w:val="NormaleTabelle"/>
    <w:uiPriority w:val="60"/>
    <w:rsid w:val="00E354F3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leSchattierung-Akzent11">
    <w:name w:val="Helle Schattierung - Akzent 11"/>
    <w:basedOn w:val="NormaleTabelle"/>
    <w:uiPriority w:val="60"/>
    <w:rsid w:val="00E354F3"/>
    <w:pPr>
      <w:spacing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HelleSchattierung-Akzent2">
    <w:name w:val="Light Shading Accent 2"/>
    <w:basedOn w:val="NormaleTabelle"/>
    <w:uiPriority w:val="60"/>
    <w:rsid w:val="00E354F3"/>
    <w:pPr>
      <w:spacing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HelleSchattierung-Akzent3">
    <w:name w:val="Light Shading Accent 3"/>
    <w:basedOn w:val="NormaleTabelle"/>
    <w:uiPriority w:val="60"/>
    <w:rsid w:val="00E354F3"/>
    <w:pPr>
      <w:spacing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HelleSchattierung-Akzent4">
    <w:name w:val="Light Shading Accent 4"/>
    <w:basedOn w:val="NormaleTabelle"/>
    <w:uiPriority w:val="60"/>
    <w:rsid w:val="00E354F3"/>
    <w:pPr>
      <w:spacing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HelleSchattierung-Akzent5">
    <w:name w:val="Light Shading Accent 5"/>
    <w:basedOn w:val="NormaleTabelle"/>
    <w:uiPriority w:val="60"/>
    <w:rsid w:val="00E354F3"/>
    <w:pPr>
      <w:spacing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HelleSchattierung-Akzent6">
    <w:name w:val="Light Shading Accent 6"/>
    <w:basedOn w:val="NormaleTabelle"/>
    <w:uiPriority w:val="60"/>
    <w:rsid w:val="00E354F3"/>
    <w:pPr>
      <w:spacing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lesRaster1">
    <w:name w:val="Helles Raster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HellesRaster-Akzent11">
    <w:name w:val="Helles Raster - Akzent 11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HellesRaster-Akzent2">
    <w:name w:val="Light Grid Accent 2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HellesRaster-Akzent3">
    <w:name w:val="Light Grid Accent 3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HellesRaster-Akzent4">
    <w:name w:val="Light Grid Accent 4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HellesRaster-Akzent5">
    <w:name w:val="Light Grid Accent 5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HellesRaster-Akzent6">
    <w:name w:val="Light Grid Accent 6"/>
    <w:basedOn w:val="NormaleTabelle"/>
    <w:uiPriority w:val="62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E354F3"/>
    <w:pPr>
      <w:ind w:left="210" w:hanging="210"/>
    </w:pPr>
  </w:style>
  <w:style w:type="paragraph" w:styleId="Indexberschrift">
    <w:name w:val="index heading"/>
    <w:basedOn w:val="Standard"/>
    <w:next w:val="Index1"/>
    <w:uiPriority w:val="99"/>
    <w:semiHidden/>
    <w:unhideWhenUsed/>
    <w:rsid w:val="00E354F3"/>
    <w:rPr>
      <w:rFonts w:eastAsiaTheme="majorEastAsia" w:cstheme="majorBidi"/>
      <w:b/>
      <w:bCs/>
      <w:sz w:val="28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27645"/>
    <w:rPr>
      <w:rFonts w:eastAsiaTheme="majorEastAsia" w:cstheme="majorBidi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E354F3"/>
    <w:pPr>
      <w:outlineLvl w:val="9"/>
    </w:pPr>
  </w:style>
  <w:style w:type="character" w:styleId="IntensiveHervorhebung">
    <w:name w:val="Intense Emphasis"/>
    <w:basedOn w:val="Absatz-Standardschriftart"/>
    <w:uiPriority w:val="21"/>
    <w:semiHidden/>
    <w:rsid w:val="00E354F3"/>
    <w:rPr>
      <w:b/>
      <w:bCs/>
      <w:i/>
      <w:iCs/>
      <w:color w:val="auto"/>
    </w:rPr>
  </w:style>
  <w:style w:type="character" w:styleId="IntensiverVerweis">
    <w:name w:val="Intense Reference"/>
    <w:basedOn w:val="Absatz-Standardschriftart"/>
    <w:uiPriority w:val="32"/>
    <w:semiHidden/>
    <w:rsid w:val="00E354F3"/>
    <w:rPr>
      <w:b/>
      <w:bCs/>
      <w:smallCaps/>
      <w:color w:val="auto"/>
      <w:spacing w:val="5"/>
      <w:u w:val="single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rsid w:val="00E354F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30001D"/>
    <w:rPr>
      <w:rFonts w:ascii="Arial" w:hAnsi="Arial"/>
      <w:b/>
      <w:bCs/>
      <w:i/>
      <w:iCs/>
      <w:sz w:val="21"/>
    </w:rPr>
  </w:style>
  <w:style w:type="table" w:customStyle="1" w:styleId="MittlereListe11">
    <w:name w:val="Mittlere Liste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ittlereListe1-Akzent11">
    <w:name w:val="Mittlere Liste 1 - Akzent 11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ittlereListe1-Akzent2">
    <w:name w:val="Medium List 1 Accent 2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ittlereListe1-Akzent3">
    <w:name w:val="Medium List 1 Accent 3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ittlereListe1-Akzent4">
    <w:name w:val="Medium List 1 Accent 4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ittlereListe1-Akzent5">
    <w:name w:val="Medium List 1 Accent 5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ittlereListe1-Akzent6">
    <w:name w:val="Medium List 1 Accent 6"/>
    <w:basedOn w:val="NormaleTabelle"/>
    <w:uiPriority w:val="65"/>
    <w:rsid w:val="00E354F3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ittlereListe21">
    <w:name w:val="Mittlere Liste 2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1">
    <w:name w:val="Medium List 2 Accent 1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2">
    <w:name w:val="Medium List 2 Accent 2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3">
    <w:name w:val="Medium List 2 Accent 3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4">
    <w:name w:val="Medium List 2 Accent 4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5">
    <w:name w:val="Medium List 2 Accent 5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ittlereListe2-Akzent6">
    <w:name w:val="Medium List 2 Accent 6"/>
    <w:basedOn w:val="NormaleTabelle"/>
    <w:uiPriority w:val="66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ittlereSchattierung11">
    <w:name w:val="Mittlere Schattierung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1-Akzent11">
    <w:name w:val="Mittlere Schattierung 1 - Akzent 11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2">
    <w:name w:val="Medium Shading 1 Accent 2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3">
    <w:name w:val="Medium Shading 1 Accent 3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4">
    <w:name w:val="Medium Shading 1 Accent 4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5">
    <w:name w:val="Medium Shading 1 Accent 5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ittlereSchattierung1-Akzent6">
    <w:name w:val="Medium Shading 1 Accent 6"/>
    <w:basedOn w:val="NormaleTabelle"/>
    <w:uiPriority w:val="63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ittlereSchattierung21">
    <w:name w:val="Mittlere Schattierung 2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chattierung2-Akzent11">
    <w:name w:val="Mittlere Schattierung 2 - Akzent 11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2">
    <w:name w:val="Medium Shading 2 Accent 2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3">
    <w:name w:val="Medium Shading 2 Accent 3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4">
    <w:name w:val="Medium Shading 2 Accent 4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5">
    <w:name w:val="Medium Shading 2 Accent 5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Schattierung2-Akzent6">
    <w:name w:val="Medium Shading 2 Accent 6"/>
    <w:basedOn w:val="NormaleTabelle"/>
    <w:uiPriority w:val="64"/>
    <w:rsid w:val="00E354F3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ittleresRaster11">
    <w:name w:val="Mittleres Raster 1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ittleresRaster1-Akzent1">
    <w:name w:val="Medium Grid 1 Accent 1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ittleresRaster1-Akzent2">
    <w:name w:val="Medium Grid 1 Accent 2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ittleresRaster1-Akzent3">
    <w:name w:val="Medium Grid 1 Accent 3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ittleresRaster1-Akzent4">
    <w:name w:val="Medium Grid 1 Accent 4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ittleresRaster1-Akzent5">
    <w:name w:val="Medium Grid 1 Accent 5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ittleresRaster1-Akzent6">
    <w:name w:val="Medium Grid 1 Accent 6"/>
    <w:basedOn w:val="NormaleTabelle"/>
    <w:uiPriority w:val="67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ittleresRaster21">
    <w:name w:val="Mittleres Raster 2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1">
    <w:name w:val="Medium Grid 2 Accent 1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2">
    <w:name w:val="Medium Grid 2 Accent 2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3">
    <w:name w:val="Medium Grid 2 Accent 3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4">
    <w:name w:val="Medium Grid 2 Accent 4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5">
    <w:name w:val="Medium Grid 2 Accent 5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ittleresRaster2-Akzent6">
    <w:name w:val="Medium Grid 2 Accent 6"/>
    <w:basedOn w:val="NormaleTabelle"/>
    <w:uiPriority w:val="68"/>
    <w:rsid w:val="00E354F3"/>
    <w:pPr>
      <w:spacing w:line="240" w:lineRule="auto"/>
    </w:pPr>
    <w:rPr>
      <w:rFonts w:eastAsiaTheme="majorEastAsia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ittleresRaster31">
    <w:name w:val="Mittleres Raster 3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ittleresRaster3-Akzent1">
    <w:name w:val="Medium Grid 3 Accent 1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ittleresRaster3-Akzent2">
    <w:name w:val="Medium Grid 3 Accent 2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ittleresRaster3-Akzent3">
    <w:name w:val="Medium Grid 3 Accent 3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ittleresRaster3-Akzent4">
    <w:name w:val="Medium Grid 3 Accent 4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ittleresRaster3-Akzent5">
    <w:name w:val="Medium Grid 3 Accent 5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ittleresRaster3-Akzent6">
    <w:name w:val="Medium Grid 3 Accent 6"/>
    <w:basedOn w:val="NormaleTabelle"/>
    <w:uiPriority w:val="69"/>
    <w:rsid w:val="00E354F3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paragraph" w:styleId="Nachrichtenkopf">
    <w:name w:val="Message Header"/>
    <w:basedOn w:val="Standard"/>
    <w:link w:val="NachrichtenkopfZchn"/>
    <w:uiPriority w:val="99"/>
    <w:semiHidden/>
    <w:unhideWhenUsed/>
    <w:rsid w:val="00E354F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eastAsiaTheme="majorEastAsia" w:cstheme="majorBidi"/>
      <w:sz w:val="24"/>
      <w:szCs w:val="24"/>
    </w:rPr>
  </w:style>
  <w:style w:type="character" w:customStyle="1" w:styleId="NachrichtenkopfZchn">
    <w:name w:val="Nachrichtenkopf Zchn"/>
    <w:basedOn w:val="Absatz-Standardschriftart"/>
    <w:link w:val="Nachrichtenkopf"/>
    <w:uiPriority w:val="99"/>
    <w:semiHidden/>
    <w:rsid w:val="00E354F3"/>
    <w:rPr>
      <w:rFonts w:ascii="Arial" w:eastAsiaTheme="majorEastAsia" w:hAnsi="Arial" w:cstheme="majorBidi"/>
      <w:sz w:val="24"/>
      <w:szCs w:val="24"/>
      <w:shd w:val="pct20" w:color="auto" w:fill="auto"/>
    </w:rPr>
  </w:style>
  <w:style w:type="paragraph" w:styleId="RGV-berschrift">
    <w:name w:val="toa heading"/>
    <w:basedOn w:val="Standard"/>
    <w:next w:val="Standard"/>
    <w:uiPriority w:val="99"/>
    <w:semiHidden/>
    <w:unhideWhenUsed/>
    <w:rsid w:val="00E354F3"/>
    <w:pPr>
      <w:spacing w:before="120"/>
    </w:pPr>
    <w:rPr>
      <w:rFonts w:eastAsiaTheme="majorEastAsia" w:cstheme="majorBidi"/>
      <w:b/>
      <w:bCs/>
      <w:sz w:val="28"/>
      <w:szCs w:val="24"/>
    </w:rPr>
  </w:style>
  <w:style w:type="character" w:styleId="SchwacheHervorhebung">
    <w:name w:val="Subtle Emphasis"/>
    <w:basedOn w:val="Absatz-Standardschriftart"/>
    <w:uiPriority w:val="19"/>
    <w:semiHidden/>
    <w:rsid w:val="00E354F3"/>
    <w:rPr>
      <w:i/>
      <w:iCs/>
      <w:color w:val="auto"/>
    </w:rPr>
  </w:style>
  <w:style w:type="character" w:styleId="SchwacherVerweis">
    <w:name w:val="Subtle Reference"/>
    <w:basedOn w:val="Absatz-Standardschriftart"/>
    <w:uiPriority w:val="31"/>
    <w:semiHidden/>
    <w:rsid w:val="00E354F3"/>
    <w:rPr>
      <w:smallCaps/>
      <w:color w:val="auto"/>
      <w:u w:val="single"/>
    </w:rPr>
  </w:style>
  <w:style w:type="table" w:styleId="Tabelle3D-Effekt1">
    <w:name w:val="Table 3D effects 1"/>
    <w:basedOn w:val="NormaleTabelle"/>
    <w:uiPriority w:val="99"/>
    <w:semiHidden/>
    <w:unhideWhenUsed/>
    <w:rsid w:val="00E354F3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uiPriority w:val="99"/>
    <w:semiHidden/>
    <w:unhideWhenUsed/>
    <w:rsid w:val="00E354F3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uiPriority w:val="99"/>
    <w:semiHidden/>
    <w:unhideWhenUsed/>
    <w:rsid w:val="00E354F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uiPriority w:val="99"/>
    <w:semiHidden/>
    <w:unhideWhenUsed/>
    <w:rsid w:val="00E354F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uiPriority w:val="99"/>
    <w:semiHidden/>
    <w:unhideWhenUsed/>
    <w:rsid w:val="00E354F3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uiPriority w:val="99"/>
    <w:semiHidden/>
    <w:unhideWhenUsed/>
    <w:rsid w:val="00E354F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uiPriority w:val="99"/>
    <w:semiHidden/>
    <w:unhideWhenUsed/>
    <w:rsid w:val="00E354F3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uiPriority w:val="99"/>
    <w:semiHidden/>
    <w:unhideWhenUsed/>
    <w:rsid w:val="00E354F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uiPriority w:val="99"/>
    <w:semiHidden/>
    <w:unhideWhenUsed/>
    <w:rsid w:val="00E354F3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uiPriority w:val="99"/>
    <w:semiHidden/>
    <w:unhideWhenUsed/>
    <w:rsid w:val="00E354F3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uiPriority w:val="99"/>
    <w:semiHidden/>
    <w:unhideWhenUsed/>
    <w:rsid w:val="00E354F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uiPriority w:val="99"/>
    <w:semiHidden/>
    <w:unhideWhenUsed/>
    <w:rsid w:val="00E354F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uiPriority w:val="99"/>
    <w:semiHidden/>
    <w:unhideWhenUsed/>
    <w:rsid w:val="00E354F3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uiPriority w:val="99"/>
    <w:semiHidden/>
    <w:unhideWhenUsed/>
    <w:rsid w:val="00E354F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uiPriority w:val="99"/>
    <w:semiHidden/>
    <w:unhideWhenUsed/>
    <w:rsid w:val="00E354F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uiPriority w:val="99"/>
    <w:semiHidden/>
    <w:unhideWhenUsed/>
    <w:rsid w:val="00E354F3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uiPriority w:val="99"/>
    <w:semiHidden/>
    <w:unhideWhenUsed/>
    <w:rsid w:val="00E354F3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uiPriority w:val="99"/>
    <w:semiHidden/>
    <w:unhideWhenUsed/>
    <w:rsid w:val="00E354F3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uiPriority w:val="99"/>
    <w:semiHidden/>
    <w:unhideWhenUsed/>
    <w:rsid w:val="00E354F3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uiPriority w:val="99"/>
    <w:semiHidden/>
    <w:unhideWhenUsed/>
    <w:rsid w:val="00E354F3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uiPriority w:val="99"/>
    <w:semiHidden/>
    <w:unhideWhenUsed/>
    <w:rsid w:val="00E354F3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uiPriority w:val="99"/>
    <w:semiHidden/>
    <w:unhideWhenUsed/>
    <w:rsid w:val="00E354F3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uiPriority w:val="99"/>
    <w:semiHidden/>
    <w:unhideWhenUsed/>
    <w:rsid w:val="00E354F3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uiPriority w:val="99"/>
    <w:semiHidden/>
    <w:unhideWhenUsed/>
    <w:rsid w:val="00E354F3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uiPriority w:val="99"/>
    <w:semiHidden/>
    <w:unhideWhenUsed/>
    <w:rsid w:val="00E354F3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uiPriority w:val="99"/>
    <w:semiHidden/>
    <w:unhideWhenUsed/>
    <w:rsid w:val="00E354F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uiPriority w:val="99"/>
    <w:semiHidden/>
    <w:unhideWhenUsed/>
    <w:rsid w:val="00E354F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uiPriority w:val="99"/>
    <w:semiHidden/>
    <w:unhideWhenUsed/>
    <w:rsid w:val="00E354F3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uiPriority w:val="99"/>
    <w:semiHidden/>
    <w:unhideWhenUsed/>
    <w:rsid w:val="00E354F3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uiPriority w:val="99"/>
    <w:semiHidden/>
    <w:unhideWhenUsed/>
    <w:rsid w:val="00E354F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uiPriority w:val="59"/>
    <w:rsid w:val="00F950AA"/>
    <w:pPr>
      <w:spacing w:line="240" w:lineRule="auto"/>
    </w:pPr>
    <w:rPr>
      <w:sz w:val="17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ellendesign">
    <w:name w:val="Table Theme"/>
    <w:basedOn w:val="NormaleTabelle"/>
    <w:uiPriority w:val="99"/>
    <w:semiHidden/>
    <w:unhideWhenUsed/>
    <w:rsid w:val="00FB3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link w:val="TextkrperZchn"/>
    <w:uiPriority w:val="99"/>
    <w:semiHidden/>
    <w:unhideWhenUsed/>
    <w:rsid w:val="00FB3752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FB3752"/>
    <w:rPr>
      <w:rFonts w:ascii="Arial" w:hAnsi="Arial"/>
      <w:sz w:val="21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FB375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FB3752"/>
    <w:rPr>
      <w:rFonts w:ascii="Arial" w:hAnsi="Arial"/>
      <w:sz w:val="21"/>
    </w:rPr>
  </w:style>
  <w:style w:type="paragraph" w:styleId="Textkrper3">
    <w:name w:val="Body Text 3"/>
    <w:basedOn w:val="Standard"/>
    <w:link w:val="Textkrper3Zchn"/>
    <w:uiPriority w:val="99"/>
    <w:semiHidden/>
    <w:unhideWhenUsed/>
    <w:rsid w:val="00FB3752"/>
    <w:pPr>
      <w:spacing w:after="120"/>
    </w:pPr>
    <w:rPr>
      <w:sz w:val="16"/>
      <w:szCs w:val="16"/>
    </w:rPr>
  </w:style>
  <w:style w:type="character" w:customStyle="1" w:styleId="Textkrper3Zchn">
    <w:name w:val="Textkörper 3 Zchn"/>
    <w:basedOn w:val="Absatz-Standardschriftart"/>
    <w:link w:val="Textkrper3"/>
    <w:uiPriority w:val="99"/>
    <w:semiHidden/>
    <w:rsid w:val="00FB3752"/>
    <w:rPr>
      <w:rFonts w:ascii="Arial" w:hAnsi="Arial"/>
      <w:sz w:val="16"/>
      <w:szCs w:val="16"/>
    </w:rPr>
  </w:style>
  <w:style w:type="paragraph" w:styleId="Textkrper-Einzug2">
    <w:name w:val="Body Text Indent 2"/>
    <w:basedOn w:val="Standard"/>
    <w:link w:val="Textkrper-Einzug2Zchn"/>
    <w:uiPriority w:val="99"/>
    <w:semiHidden/>
    <w:unhideWhenUsed/>
    <w:rsid w:val="00FB3752"/>
    <w:pPr>
      <w:spacing w:after="120" w:line="480" w:lineRule="auto"/>
      <w:ind w:left="283"/>
    </w:pPr>
  </w:style>
  <w:style w:type="character" w:customStyle="1" w:styleId="Textkrper-Einzug2Zchn">
    <w:name w:val="Textkörper-Einzug 2 Zchn"/>
    <w:basedOn w:val="Absatz-Standardschriftart"/>
    <w:link w:val="Textkrper-Einzug2"/>
    <w:uiPriority w:val="99"/>
    <w:semiHidden/>
    <w:rsid w:val="00FB3752"/>
    <w:rPr>
      <w:rFonts w:ascii="Arial" w:hAnsi="Arial"/>
      <w:sz w:val="21"/>
    </w:rPr>
  </w:style>
  <w:style w:type="paragraph" w:styleId="Textkrper-Einzug3">
    <w:name w:val="Body Text Indent 3"/>
    <w:basedOn w:val="Standard"/>
    <w:link w:val="Textkrper-Einzug3Zchn"/>
    <w:uiPriority w:val="99"/>
    <w:semiHidden/>
    <w:unhideWhenUsed/>
    <w:rsid w:val="00FB3752"/>
    <w:pPr>
      <w:spacing w:after="120"/>
      <w:ind w:left="283"/>
    </w:pPr>
    <w:rPr>
      <w:sz w:val="16"/>
      <w:szCs w:val="16"/>
    </w:rPr>
  </w:style>
  <w:style w:type="character" w:customStyle="1" w:styleId="Textkrper-Einzug3Zchn">
    <w:name w:val="Textkörper-Einzug 3 Zchn"/>
    <w:basedOn w:val="Absatz-Standardschriftart"/>
    <w:link w:val="Textkrper-Einzug3"/>
    <w:uiPriority w:val="99"/>
    <w:semiHidden/>
    <w:rsid w:val="00FB3752"/>
    <w:rPr>
      <w:rFonts w:ascii="Arial" w:hAnsi="Arial"/>
      <w:sz w:val="16"/>
      <w:szCs w:val="16"/>
    </w:rPr>
  </w:style>
  <w:style w:type="paragraph" w:styleId="Textkrper-Erstzeileneinzug">
    <w:name w:val="Body Text First Indent"/>
    <w:basedOn w:val="Textkrper"/>
    <w:link w:val="Textkrper-ErstzeileneinzugZchn"/>
    <w:uiPriority w:val="99"/>
    <w:semiHidden/>
    <w:unhideWhenUsed/>
    <w:rsid w:val="00FB3752"/>
    <w:pPr>
      <w:spacing w:after="0"/>
      <w:ind w:firstLine="360"/>
    </w:pPr>
  </w:style>
  <w:style w:type="character" w:customStyle="1" w:styleId="Textkrper-ErstzeileneinzugZchn">
    <w:name w:val="Textkörper-Erstzeileneinzug Zchn"/>
    <w:basedOn w:val="TextkrperZchn"/>
    <w:link w:val="Textkrper-Erstzeileneinzug"/>
    <w:uiPriority w:val="99"/>
    <w:semiHidden/>
    <w:rsid w:val="00FB3752"/>
    <w:rPr>
      <w:rFonts w:ascii="Arial" w:hAnsi="Arial"/>
      <w:sz w:val="21"/>
    </w:rPr>
  </w:style>
  <w:style w:type="paragraph" w:styleId="Titel">
    <w:name w:val="Title"/>
    <w:basedOn w:val="Standard"/>
    <w:next w:val="Standard"/>
    <w:link w:val="TitelZchn"/>
    <w:uiPriority w:val="10"/>
    <w:qFormat/>
    <w:rsid w:val="0030001D"/>
    <w:pPr>
      <w:spacing w:line="340" w:lineRule="exact"/>
      <w:contextualSpacing/>
    </w:pPr>
    <w:rPr>
      <w:rFonts w:eastAsiaTheme="majorEastAsia" w:cstheme="majorBidi"/>
      <w:b/>
      <w:spacing w:val="5"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30001D"/>
    <w:rPr>
      <w:rFonts w:ascii="Arial" w:eastAsiaTheme="majorEastAsia" w:hAnsi="Arial" w:cstheme="majorBidi"/>
      <w:b/>
      <w:spacing w:val="5"/>
      <w:kern w:val="28"/>
      <w:sz w:val="28"/>
      <w:szCs w:val="5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7645"/>
    <w:rPr>
      <w:rFonts w:eastAsiaTheme="majorEastAsia" w:cstheme="majorBidi"/>
      <w:bCs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27645"/>
    <w:rPr>
      <w:rFonts w:eastAsiaTheme="majorEastAsia" w:cstheme="majorBidi"/>
      <w:b/>
      <w:bCs/>
      <w:sz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72875"/>
    <w:rPr>
      <w:rFonts w:eastAsiaTheme="majorEastAsia" w:cstheme="majorBidi"/>
      <w:bCs/>
      <w:iCs/>
      <w:sz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B72875"/>
    <w:rPr>
      <w:rFonts w:eastAsiaTheme="majorEastAsia" w:cstheme="majorBidi"/>
      <w:b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B72875"/>
    <w:rPr>
      <w:rFonts w:eastAsiaTheme="majorEastAsia" w:cstheme="majorBidi"/>
      <w:i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A5476"/>
    <w:rPr>
      <w:rFonts w:eastAsiaTheme="majorEastAsia" w:cstheme="majorBidi"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A5476"/>
    <w:rPr>
      <w:rFonts w:eastAsiaTheme="majorEastAsia" w:cstheme="majorBidi"/>
      <w:szCs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A5476"/>
    <w:rPr>
      <w:rFonts w:eastAsiaTheme="majorEastAsia" w:cstheme="majorBidi"/>
      <w:i/>
      <w:iCs/>
      <w:szCs w:val="20"/>
    </w:rPr>
  </w:style>
  <w:style w:type="paragraph" w:styleId="Umschlagabsenderadresse">
    <w:name w:val="envelope return"/>
    <w:basedOn w:val="Standard"/>
    <w:uiPriority w:val="99"/>
    <w:semiHidden/>
    <w:unhideWhenUsed/>
    <w:rsid w:val="00FB3752"/>
    <w:rPr>
      <w:rFonts w:eastAsiaTheme="majorEastAsia" w:cstheme="majorBidi"/>
      <w:szCs w:val="20"/>
    </w:rPr>
  </w:style>
  <w:style w:type="paragraph" w:styleId="Umschlagadresse">
    <w:name w:val="envelope address"/>
    <w:basedOn w:val="Standard"/>
    <w:uiPriority w:val="99"/>
    <w:semiHidden/>
    <w:unhideWhenUsed/>
    <w:rsid w:val="00FB3752"/>
    <w:pPr>
      <w:framePr w:w="4320" w:h="2160" w:hRule="exact" w:hSpace="141" w:wrap="auto" w:hAnchor="page" w:xAlign="center" w:yAlign="bottom"/>
      <w:ind w:left="1"/>
    </w:pPr>
    <w:rPr>
      <w:rFonts w:eastAsiaTheme="majorEastAsia" w:cstheme="majorBidi"/>
      <w:szCs w:val="24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001D"/>
    <w:pPr>
      <w:numPr>
        <w:ilvl w:val="1"/>
      </w:numPr>
      <w:spacing w:line="300" w:lineRule="exact"/>
    </w:pPr>
    <w:rPr>
      <w:rFonts w:eastAsiaTheme="majorEastAsia" w:cstheme="majorBidi"/>
      <w:b/>
      <w:iCs/>
      <w:spacing w:val="15"/>
      <w:sz w:val="24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001D"/>
    <w:rPr>
      <w:rFonts w:ascii="Arial" w:eastAsiaTheme="majorEastAsia" w:hAnsi="Arial" w:cstheme="majorBidi"/>
      <w:b/>
      <w:iCs/>
      <w:spacing w:val="15"/>
      <w:sz w:val="24"/>
      <w:szCs w:val="24"/>
    </w:rPr>
  </w:style>
  <w:style w:type="paragraph" w:styleId="Verzeichnis1">
    <w:name w:val="toc 1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before="340" w:line="340" w:lineRule="exact"/>
      <w:ind w:left="680" w:hanging="68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65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65AC"/>
    <w:rPr>
      <w:rFonts w:ascii="Tahoma" w:hAnsi="Tahoma" w:cs="Tahoma"/>
      <w:sz w:val="16"/>
      <w:szCs w:val="16"/>
    </w:rPr>
  </w:style>
  <w:style w:type="paragraph" w:styleId="Verzeichnis2">
    <w:name w:val="toc 2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3">
    <w:name w:val="toc 3"/>
    <w:basedOn w:val="Standard"/>
    <w:next w:val="Standard"/>
    <w:autoRedefine/>
    <w:uiPriority w:val="39"/>
    <w:unhideWhenUsed/>
    <w:rsid w:val="004B56C5"/>
    <w:pPr>
      <w:tabs>
        <w:tab w:val="right" w:pos="8381"/>
      </w:tabs>
      <w:spacing w:line="340" w:lineRule="exact"/>
      <w:ind w:left="680" w:hanging="680"/>
    </w:pPr>
  </w:style>
  <w:style w:type="paragraph" w:styleId="Verzeichnis4">
    <w:name w:val="toc 4"/>
    <w:basedOn w:val="Standard"/>
    <w:next w:val="Standard"/>
    <w:autoRedefine/>
    <w:uiPriority w:val="39"/>
    <w:semiHidden/>
    <w:rsid w:val="00043B4C"/>
    <w:pPr>
      <w:spacing w:after="100"/>
      <w:ind w:left="630"/>
    </w:pPr>
  </w:style>
  <w:style w:type="paragraph" w:styleId="Verzeichnis5">
    <w:name w:val="toc 5"/>
    <w:basedOn w:val="Standard"/>
    <w:next w:val="Standard"/>
    <w:autoRedefine/>
    <w:uiPriority w:val="39"/>
    <w:semiHidden/>
    <w:rsid w:val="00043B4C"/>
    <w:pPr>
      <w:spacing w:after="100"/>
      <w:ind w:left="840"/>
    </w:pPr>
  </w:style>
  <w:style w:type="paragraph" w:styleId="Verzeichnis6">
    <w:name w:val="toc 6"/>
    <w:basedOn w:val="Standard"/>
    <w:next w:val="Standard"/>
    <w:autoRedefine/>
    <w:uiPriority w:val="39"/>
    <w:semiHidden/>
    <w:rsid w:val="00043B4C"/>
    <w:pPr>
      <w:spacing w:after="100"/>
      <w:ind w:left="1050"/>
    </w:pPr>
  </w:style>
  <w:style w:type="paragraph" w:customStyle="1" w:styleId="Aufzhlung1">
    <w:name w:val="Aufzählung1"/>
    <w:basedOn w:val="Standard"/>
    <w:next w:val="Standard"/>
    <w:uiPriority w:val="10"/>
    <w:qFormat/>
    <w:rsid w:val="0070407C"/>
    <w:pPr>
      <w:numPr>
        <w:numId w:val="20"/>
      </w:numPr>
    </w:pPr>
  </w:style>
  <w:style w:type="paragraph" w:customStyle="1" w:styleId="Aufzhlung2">
    <w:name w:val="Aufzählung2"/>
    <w:basedOn w:val="Standard"/>
    <w:next w:val="Standard"/>
    <w:uiPriority w:val="10"/>
    <w:qFormat/>
    <w:rsid w:val="0070407C"/>
    <w:pPr>
      <w:numPr>
        <w:ilvl w:val="1"/>
        <w:numId w:val="20"/>
      </w:numPr>
    </w:pPr>
  </w:style>
  <w:style w:type="paragraph" w:customStyle="1" w:styleId="Aufzhlung3">
    <w:name w:val="Aufzählung3"/>
    <w:basedOn w:val="Standard"/>
    <w:next w:val="Standard"/>
    <w:uiPriority w:val="10"/>
    <w:qFormat/>
    <w:rsid w:val="0070407C"/>
    <w:pPr>
      <w:numPr>
        <w:ilvl w:val="2"/>
        <w:numId w:val="20"/>
      </w:numPr>
    </w:pPr>
  </w:style>
  <w:style w:type="paragraph" w:styleId="Listenabsatz">
    <w:name w:val="List Paragraph"/>
    <w:basedOn w:val="Standard"/>
    <w:uiPriority w:val="34"/>
    <w:unhideWhenUsed/>
    <w:rsid w:val="008C0EC0"/>
    <w:pPr>
      <w:ind w:left="227" w:hanging="227"/>
      <w:contextualSpacing/>
    </w:pPr>
  </w:style>
  <w:style w:type="paragraph" w:styleId="Listenfortsetzung">
    <w:name w:val="List Continue"/>
    <w:basedOn w:val="Standard"/>
    <w:uiPriority w:val="99"/>
    <w:semiHidden/>
    <w:unhideWhenUsed/>
    <w:rsid w:val="008C0EC0"/>
    <w:pPr>
      <w:ind w:left="454" w:hanging="227"/>
      <w:contextualSpacing/>
    </w:pPr>
  </w:style>
  <w:style w:type="paragraph" w:styleId="Listenfortsetzung2">
    <w:name w:val="List Continue 2"/>
    <w:basedOn w:val="Standard"/>
    <w:uiPriority w:val="99"/>
    <w:semiHidden/>
    <w:unhideWhenUsed/>
    <w:rsid w:val="008C0EC0"/>
    <w:pPr>
      <w:ind w:left="681" w:hanging="227"/>
      <w:contextualSpacing/>
    </w:pPr>
  </w:style>
  <w:style w:type="paragraph" w:styleId="Listennummer">
    <w:name w:val="List Number"/>
    <w:basedOn w:val="Standard"/>
    <w:uiPriority w:val="99"/>
    <w:semiHidden/>
    <w:unhideWhenUsed/>
    <w:rsid w:val="008C0EC0"/>
    <w:pPr>
      <w:numPr>
        <w:numId w:val="13"/>
      </w:numPr>
      <w:ind w:left="227" w:hanging="227"/>
      <w:contextualSpacing/>
    </w:pPr>
  </w:style>
  <w:style w:type="paragraph" w:styleId="Listennummer2">
    <w:name w:val="List Number 2"/>
    <w:basedOn w:val="Standard"/>
    <w:uiPriority w:val="99"/>
    <w:semiHidden/>
    <w:unhideWhenUsed/>
    <w:rsid w:val="008C0EC0"/>
    <w:pPr>
      <w:numPr>
        <w:numId w:val="14"/>
      </w:numPr>
      <w:ind w:left="454" w:hanging="227"/>
      <w:contextualSpacing/>
    </w:pPr>
  </w:style>
  <w:style w:type="paragraph" w:styleId="Listennummer3">
    <w:name w:val="List Number 3"/>
    <w:basedOn w:val="Standard"/>
    <w:uiPriority w:val="99"/>
    <w:semiHidden/>
    <w:unhideWhenUsed/>
    <w:rsid w:val="008C0EC0"/>
    <w:pPr>
      <w:numPr>
        <w:numId w:val="15"/>
      </w:numPr>
      <w:ind w:left="681" w:hanging="227"/>
      <w:contextualSpacing/>
    </w:pPr>
  </w:style>
  <w:style w:type="paragraph" w:styleId="Listennummer4">
    <w:name w:val="List Number 4"/>
    <w:basedOn w:val="Standard"/>
    <w:uiPriority w:val="99"/>
    <w:semiHidden/>
    <w:unhideWhenUsed/>
    <w:rsid w:val="008C0EC0"/>
    <w:pPr>
      <w:numPr>
        <w:numId w:val="16"/>
      </w:numPr>
      <w:ind w:left="907" w:hanging="227"/>
      <w:contextualSpacing/>
    </w:pPr>
  </w:style>
  <w:style w:type="paragraph" w:styleId="Listennummer5">
    <w:name w:val="List Number 5"/>
    <w:basedOn w:val="Standard"/>
    <w:uiPriority w:val="99"/>
    <w:semiHidden/>
    <w:unhideWhenUsed/>
    <w:rsid w:val="008C0EC0"/>
    <w:pPr>
      <w:numPr>
        <w:numId w:val="17"/>
      </w:numPr>
      <w:ind w:left="1134" w:hanging="227"/>
      <w:contextualSpacing/>
    </w:pPr>
  </w:style>
  <w:style w:type="paragraph" w:styleId="Aufzhlungszeichen2">
    <w:name w:val="List Bullet 2"/>
    <w:basedOn w:val="Standard"/>
    <w:uiPriority w:val="99"/>
    <w:semiHidden/>
    <w:rsid w:val="009D0BE3"/>
    <w:pPr>
      <w:tabs>
        <w:tab w:val="left" w:pos="454"/>
      </w:tabs>
      <w:contextualSpacing/>
    </w:pPr>
  </w:style>
  <w:style w:type="paragraph" w:styleId="Aufzhlungszeichen">
    <w:name w:val="List Bullet"/>
    <w:basedOn w:val="Standard"/>
    <w:uiPriority w:val="99"/>
    <w:semiHidden/>
    <w:rsid w:val="009D0BE3"/>
    <w:pPr>
      <w:numPr>
        <w:numId w:val="5"/>
      </w:numPr>
      <w:tabs>
        <w:tab w:val="left" w:pos="227"/>
      </w:tabs>
      <w:ind w:left="2268" w:hanging="2268"/>
      <w:contextualSpacing/>
    </w:pPr>
  </w:style>
  <w:style w:type="paragraph" w:styleId="Aufzhlungszeichen3">
    <w:name w:val="List Bullet 3"/>
    <w:basedOn w:val="Standard"/>
    <w:uiPriority w:val="99"/>
    <w:semiHidden/>
    <w:rsid w:val="009D0BE3"/>
    <w:pPr>
      <w:numPr>
        <w:numId w:val="7"/>
      </w:numPr>
      <w:ind w:left="681" w:hanging="227"/>
      <w:contextualSpacing/>
    </w:pPr>
  </w:style>
  <w:style w:type="paragraph" w:styleId="Aufzhlungszeichen4">
    <w:name w:val="List Bullet 4"/>
    <w:basedOn w:val="Standard"/>
    <w:uiPriority w:val="99"/>
    <w:semiHidden/>
    <w:rsid w:val="009D0BE3"/>
    <w:pPr>
      <w:numPr>
        <w:numId w:val="8"/>
      </w:numPr>
      <w:ind w:left="907" w:hanging="227"/>
      <w:contextualSpacing/>
    </w:pPr>
  </w:style>
  <w:style w:type="paragraph" w:styleId="Aufzhlungszeichen5">
    <w:name w:val="List Bullet 5"/>
    <w:basedOn w:val="Standard"/>
    <w:uiPriority w:val="99"/>
    <w:semiHidden/>
    <w:rsid w:val="009D0BE3"/>
    <w:pPr>
      <w:numPr>
        <w:numId w:val="9"/>
      </w:numPr>
      <w:ind w:left="1134" w:hanging="227"/>
      <w:contextualSpacing/>
    </w:pPr>
  </w:style>
  <w:style w:type="paragraph" w:styleId="Kopfzeile">
    <w:name w:val="header"/>
    <w:basedOn w:val="Standard"/>
    <w:link w:val="KopfzeileZchn"/>
    <w:uiPriority w:val="99"/>
    <w:rsid w:val="00183966"/>
    <w:pPr>
      <w:spacing w:line="260" w:lineRule="exact"/>
    </w:pPr>
  </w:style>
  <w:style w:type="character" w:customStyle="1" w:styleId="KopfzeileZchn">
    <w:name w:val="Kopfzeile Zchn"/>
    <w:basedOn w:val="Absatz-Standardschriftart"/>
    <w:link w:val="Kopfzeile"/>
    <w:uiPriority w:val="99"/>
    <w:rsid w:val="00183966"/>
  </w:style>
  <w:style w:type="table" w:customStyle="1" w:styleId="SGTabelle1">
    <w:name w:val="SG Tabelle 1"/>
    <w:basedOn w:val="NormaleTabelle"/>
    <w:uiPriority w:val="99"/>
    <w:rsid w:val="007F413D"/>
    <w:pPr>
      <w:spacing w:line="240" w:lineRule="auto"/>
    </w:pPr>
    <w:rPr>
      <w:sz w:val="17"/>
      <w:szCs w:val="22"/>
    </w:rPr>
    <w:tblPr>
      <w:tblBorders>
        <w:bottom w:val="single" w:sz="4" w:space="0" w:color="auto"/>
        <w:insideH w:val="single" w:sz="4" w:space="0" w:color="auto"/>
      </w:tblBorders>
    </w:tblPr>
    <w:tblStylePr w:type="firstRow">
      <w:pPr>
        <w:wordWrap/>
        <w:spacing w:beforeLines="0" w:beforeAutospacing="0" w:afterLines="0" w:afterAutospacing="0" w:line="200" w:lineRule="atLeast"/>
        <w:ind w:leftChars="0" w:left="0" w:rightChars="0" w:right="0" w:firstLineChars="0" w:firstLine="0"/>
        <w:jc w:val="left"/>
        <w:outlineLvl w:val="9"/>
      </w:pPr>
      <w:rPr>
        <w:rFonts w:ascii="Arial" w:hAnsi="Arial"/>
        <w:b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GTabelle2">
    <w:name w:val="SG Tabelle 2"/>
    <w:basedOn w:val="NormaleTabelle"/>
    <w:uiPriority w:val="99"/>
    <w:rsid w:val="00FE2BCD"/>
    <w:pPr>
      <w:spacing w:line="240" w:lineRule="auto"/>
      <w:jc w:val="right"/>
    </w:pPr>
    <w:rPr>
      <w:sz w:val="17"/>
      <w:szCs w:val="22"/>
    </w:rPr>
    <w:tblPr>
      <w:tblBorders>
        <w:insideH w:val="single" w:sz="4" w:space="0" w:color="auto"/>
      </w:tblBorders>
    </w:tblPr>
    <w:tblStylePr w:type="firstRow">
      <w:rPr>
        <w:rFonts w:ascii="Arial" w:hAnsi="Arial"/>
        <w:b/>
        <w:i w:val="0"/>
        <w:sz w:val="17"/>
      </w:rPr>
      <w:tblPr/>
      <w:trPr>
        <w:tblHeader/>
      </w:trPr>
      <w:tcPr>
        <w:tcBorders>
          <w:top w:val="nil"/>
          <w:left w:val="nil"/>
          <w:bottom w:val="single" w:sz="6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rFonts w:ascii="Arial" w:hAnsi="Arial"/>
        <w:b/>
        <w:i w:val="0"/>
        <w:sz w:val="17"/>
      </w:rPr>
      <w:tblPr/>
      <w:tcPr>
        <w:tcBorders>
          <w:top w:val="single" w:sz="8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</w:style>
  <w:style w:type="character" w:styleId="Hyperlink">
    <w:name w:val="Hyperlink"/>
    <w:basedOn w:val="Absatz-Standardschriftart"/>
    <w:uiPriority w:val="99"/>
    <w:unhideWhenUsed/>
    <w:rsid w:val="00CA3BC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D04A6C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F387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F387A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F387A"/>
    <w:rPr>
      <w:rFonts w:eastAsia="Calibri" w:cs="Times New Roman"/>
      <w:sz w:val="20"/>
      <w:szCs w:val="20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F387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F387A"/>
    <w:rPr>
      <w:rFonts w:eastAsia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36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-Arbeitsblat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en\Vorlagen\070Leer_mitLogo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2A863-B84B-4716-9DFB-E87E2602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070Leer_mitLogo</Template>
  <TotalTime>0</TotalTime>
  <Pages>3</Pages>
  <Words>571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Hochbauamt des Kantons St.Gallen</Company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Scherrer, Sarah</dc:creator>
  <dc:description>Version 1.1 / 06.02.2011</dc:description>
  <cp:lastModifiedBy>Bünter Patrick BUD-HBA-ZD</cp:lastModifiedBy>
  <cp:revision>21</cp:revision>
  <cp:lastPrinted>2022-09-08T14:01:00Z</cp:lastPrinted>
  <dcterms:created xsi:type="dcterms:W3CDTF">2022-12-01T09:53:00Z</dcterms:created>
  <dcterms:modified xsi:type="dcterms:W3CDTF">2024-05-21T09:38:00Z</dcterms:modified>
  <cp:category>Allgemein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orrespondenz">
    <vt:lpwstr>Brief</vt:lpwstr>
  </property>
</Properties>
</file>